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5D" w:rsidRDefault="0082625D" w:rsidP="0082625D">
      <w:pPr>
        <w:spacing w:after="4" w:line="259" w:lineRule="auto"/>
        <w:ind w:left="10" w:right="1129" w:hanging="10"/>
        <w:jc w:val="right"/>
        <w:rPr>
          <w:rFonts w:eastAsia="Times New Roman"/>
          <w:color w:val="000000"/>
          <w:szCs w:val="22"/>
          <w:lang w:eastAsia="lv-LV"/>
        </w:rPr>
      </w:pPr>
      <w:r w:rsidRPr="0082625D">
        <w:rPr>
          <w:rFonts w:eastAsia="Times New Roman"/>
          <w:color w:val="000000"/>
          <w:szCs w:val="22"/>
          <w:lang w:eastAsia="lv-LV"/>
        </w:rPr>
        <w:t>APSTIPRINĀTS</w:t>
      </w:r>
    </w:p>
    <w:p w:rsidR="0082625D" w:rsidRDefault="0082625D" w:rsidP="0082625D">
      <w:pPr>
        <w:spacing w:after="4" w:line="259" w:lineRule="auto"/>
        <w:ind w:left="10" w:right="1129" w:hanging="10"/>
        <w:jc w:val="right"/>
        <w:rPr>
          <w:rFonts w:eastAsia="Times New Roman"/>
          <w:color w:val="000000"/>
          <w:sz w:val="28"/>
          <w:szCs w:val="22"/>
          <w:lang w:eastAsia="lv-LV"/>
        </w:rPr>
      </w:pPr>
      <w:r>
        <w:rPr>
          <w:rFonts w:eastAsia="Times New Roman"/>
          <w:color w:val="000000"/>
          <w:szCs w:val="22"/>
          <w:lang w:eastAsia="lv-LV"/>
        </w:rPr>
        <w:t xml:space="preserve">  </w:t>
      </w:r>
      <w:r w:rsidRPr="0082625D">
        <w:rPr>
          <w:rFonts w:eastAsia="Times New Roman"/>
          <w:color w:val="000000"/>
          <w:szCs w:val="22"/>
          <w:lang w:eastAsia="lv-LV"/>
        </w:rPr>
        <w:t xml:space="preserve">Valsts policijas koledžas padomes </w:t>
      </w:r>
    </w:p>
    <w:p w:rsidR="0082625D" w:rsidRDefault="0082625D" w:rsidP="0082625D">
      <w:pPr>
        <w:spacing w:after="4" w:line="259" w:lineRule="auto"/>
        <w:ind w:left="10" w:right="1129" w:hanging="10"/>
        <w:jc w:val="right"/>
        <w:rPr>
          <w:rFonts w:eastAsia="Times New Roman"/>
          <w:color w:val="000000"/>
          <w:sz w:val="28"/>
          <w:szCs w:val="22"/>
          <w:lang w:eastAsia="lv-LV"/>
        </w:rPr>
      </w:pPr>
      <w:r w:rsidRPr="0082625D">
        <w:rPr>
          <w:rFonts w:eastAsia="Times New Roman"/>
          <w:color w:val="000000"/>
          <w:szCs w:val="22"/>
          <w:lang w:eastAsia="lv-LV"/>
        </w:rPr>
        <w:t xml:space="preserve">2022.gada 4.februāra sēdē sēdē, </w:t>
      </w:r>
    </w:p>
    <w:p w:rsidR="0082625D" w:rsidRPr="0082625D" w:rsidRDefault="0082625D" w:rsidP="0082625D">
      <w:pPr>
        <w:spacing w:after="4" w:line="259" w:lineRule="auto"/>
        <w:ind w:left="10" w:right="1129" w:hanging="10"/>
        <w:jc w:val="right"/>
        <w:rPr>
          <w:rFonts w:eastAsia="Times New Roman"/>
          <w:color w:val="000000"/>
          <w:sz w:val="28"/>
          <w:szCs w:val="22"/>
          <w:lang w:eastAsia="lv-LV"/>
        </w:rPr>
      </w:pPr>
      <w:r>
        <w:rPr>
          <w:rFonts w:eastAsia="Times New Roman"/>
          <w:color w:val="000000"/>
          <w:szCs w:val="22"/>
          <w:lang w:eastAsia="lv-LV"/>
        </w:rPr>
        <w:t xml:space="preserve"> </w:t>
      </w:r>
      <w:r w:rsidRPr="0082625D">
        <w:rPr>
          <w:rFonts w:eastAsia="Times New Roman"/>
          <w:color w:val="000000"/>
          <w:szCs w:val="22"/>
          <w:lang w:eastAsia="lv-LV"/>
        </w:rPr>
        <w:t>protokols Nr.1</w:t>
      </w:r>
    </w:p>
    <w:p w:rsidR="0082625D" w:rsidRDefault="0082625D" w:rsidP="00806021">
      <w:pPr>
        <w:shd w:val="clear" w:color="auto" w:fill="FFFFFF"/>
        <w:spacing w:line="360" w:lineRule="auto"/>
        <w:ind w:firstLine="0"/>
        <w:jc w:val="center"/>
        <w:rPr>
          <w:rFonts w:eastAsia="Times New Roman"/>
          <w:b/>
          <w:bCs/>
          <w:lang w:eastAsia="lv-LV"/>
        </w:rPr>
      </w:pPr>
    </w:p>
    <w:p w:rsidR="0082625D" w:rsidRDefault="0082625D" w:rsidP="00806021">
      <w:pPr>
        <w:shd w:val="clear" w:color="auto" w:fill="FFFFFF"/>
        <w:spacing w:line="360" w:lineRule="auto"/>
        <w:ind w:firstLine="0"/>
        <w:jc w:val="center"/>
        <w:rPr>
          <w:rFonts w:eastAsia="Times New Roman"/>
          <w:b/>
          <w:bCs/>
          <w:lang w:eastAsia="lv-LV"/>
        </w:rPr>
      </w:pPr>
    </w:p>
    <w:p w:rsidR="00061DAC" w:rsidRPr="00172F59" w:rsidRDefault="00F8502A" w:rsidP="00806021">
      <w:pPr>
        <w:shd w:val="clear" w:color="auto" w:fill="FFFFFF"/>
        <w:spacing w:line="360" w:lineRule="auto"/>
        <w:ind w:firstLine="0"/>
        <w:jc w:val="center"/>
        <w:rPr>
          <w:rFonts w:eastAsia="Times New Roman"/>
          <w:b/>
          <w:bCs/>
          <w:lang w:eastAsia="lv-LV"/>
        </w:rPr>
      </w:pPr>
      <w:r w:rsidRPr="00172F59">
        <w:rPr>
          <w:rFonts w:eastAsia="Times New Roman"/>
          <w:b/>
          <w:bCs/>
          <w:lang w:eastAsia="lv-LV"/>
        </w:rPr>
        <w:t>Valsts policijas koledžas</w:t>
      </w:r>
      <w:r w:rsidR="00061DAC" w:rsidRPr="00172F59">
        <w:rPr>
          <w:rFonts w:eastAsia="Times New Roman"/>
          <w:b/>
          <w:bCs/>
          <w:lang w:eastAsia="lv-LV"/>
        </w:rPr>
        <w:t xml:space="preserve"> pašnovērtējuma ziņojums</w:t>
      </w:r>
    </w:p>
    <w:tbl>
      <w:tblPr>
        <w:tblW w:w="5000" w:type="pct"/>
        <w:tblCellMar>
          <w:top w:w="30" w:type="dxa"/>
          <w:left w:w="30" w:type="dxa"/>
          <w:bottom w:w="30" w:type="dxa"/>
          <w:right w:w="30" w:type="dxa"/>
        </w:tblCellMar>
        <w:tblLook w:val="04A0" w:firstRow="1" w:lastRow="0" w:firstColumn="1" w:lastColumn="0" w:noHBand="0" w:noVBand="1"/>
      </w:tblPr>
      <w:tblGrid>
        <w:gridCol w:w="3828"/>
        <w:gridCol w:w="5287"/>
      </w:tblGrid>
      <w:tr w:rsidR="00061DAC" w:rsidRPr="00172F59" w:rsidTr="00061DAC">
        <w:trPr>
          <w:trHeight w:val="300"/>
        </w:trPr>
        <w:tc>
          <w:tcPr>
            <w:tcW w:w="2100" w:type="pct"/>
            <w:tcBorders>
              <w:top w:val="nil"/>
              <w:left w:val="nil"/>
              <w:bottom w:val="single" w:sz="6" w:space="0" w:color="414142"/>
              <w:right w:val="nil"/>
            </w:tcBorders>
            <w:hideMark/>
          </w:tcPr>
          <w:p w:rsidR="00061DAC" w:rsidRPr="00172F59" w:rsidRDefault="00061DAC" w:rsidP="00806021">
            <w:pPr>
              <w:spacing w:line="360" w:lineRule="auto"/>
              <w:ind w:firstLine="0"/>
              <w:jc w:val="left"/>
              <w:rPr>
                <w:rFonts w:eastAsia="Times New Roman"/>
                <w:color w:val="414142"/>
                <w:lang w:eastAsia="lv-LV"/>
              </w:rPr>
            </w:pPr>
            <w:r w:rsidRPr="00172F59">
              <w:rPr>
                <w:rFonts w:eastAsia="Times New Roman"/>
                <w:color w:val="414142"/>
                <w:lang w:eastAsia="lv-LV"/>
              </w:rPr>
              <w:t> </w:t>
            </w:r>
            <w:r w:rsidR="00F8502A" w:rsidRPr="0082625D">
              <w:rPr>
                <w:rFonts w:eastAsia="Times New Roman"/>
                <w:color w:val="414142"/>
                <w:lang w:eastAsia="lv-LV"/>
              </w:rPr>
              <w:t xml:space="preserve">Rīgā, </w:t>
            </w:r>
            <w:r w:rsidR="00946857" w:rsidRPr="0082625D">
              <w:rPr>
                <w:rFonts w:eastAsia="Times New Roman"/>
                <w:color w:val="414142"/>
                <w:lang w:eastAsia="lv-LV"/>
              </w:rPr>
              <w:t>2022</w:t>
            </w:r>
            <w:r w:rsidR="00F8502A" w:rsidRPr="0082625D">
              <w:rPr>
                <w:rFonts w:eastAsia="Times New Roman"/>
                <w:color w:val="414142"/>
                <w:lang w:eastAsia="lv-LV"/>
              </w:rPr>
              <w:t>.gada</w:t>
            </w:r>
            <w:r w:rsidR="0082625D" w:rsidRPr="0082625D">
              <w:rPr>
                <w:rFonts w:eastAsia="Times New Roman"/>
                <w:color w:val="414142"/>
                <w:lang w:eastAsia="lv-LV"/>
              </w:rPr>
              <w:t xml:space="preserve"> 4.februārī</w:t>
            </w:r>
            <w:r w:rsidR="00F8502A" w:rsidRPr="00172F59">
              <w:rPr>
                <w:rFonts w:eastAsia="Times New Roman"/>
                <w:color w:val="414142"/>
                <w:lang w:eastAsia="lv-LV"/>
              </w:rPr>
              <w:t xml:space="preserve"> </w:t>
            </w:r>
          </w:p>
        </w:tc>
        <w:tc>
          <w:tcPr>
            <w:tcW w:w="2900" w:type="pct"/>
            <w:tcBorders>
              <w:top w:val="nil"/>
              <w:left w:val="nil"/>
              <w:bottom w:val="nil"/>
              <w:right w:val="nil"/>
            </w:tcBorders>
            <w:hideMark/>
          </w:tcPr>
          <w:p w:rsidR="00061DAC" w:rsidRPr="00172F59" w:rsidRDefault="00061DAC" w:rsidP="00806021">
            <w:pPr>
              <w:spacing w:line="360" w:lineRule="auto"/>
              <w:ind w:firstLine="0"/>
              <w:jc w:val="left"/>
              <w:rPr>
                <w:rFonts w:eastAsia="Times New Roman"/>
                <w:color w:val="414142"/>
                <w:lang w:eastAsia="lv-LV"/>
              </w:rPr>
            </w:pPr>
            <w:r w:rsidRPr="00172F59">
              <w:rPr>
                <w:rFonts w:eastAsia="Times New Roman"/>
                <w:color w:val="414142"/>
                <w:lang w:eastAsia="lv-LV"/>
              </w:rPr>
              <w:t> </w:t>
            </w:r>
          </w:p>
        </w:tc>
      </w:tr>
      <w:tr w:rsidR="00061DAC" w:rsidRPr="00172F59" w:rsidTr="00061DAC">
        <w:tc>
          <w:tcPr>
            <w:tcW w:w="2100" w:type="pct"/>
            <w:tcBorders>
              <w:top w:val="single" w:sz="6" w:space="0" w:color="414142"/>
              <w:left w:val="nil"/>
              <w:bottom w:val="nil"/>
              <w:right w:val="nil"/>
            </w:tcBorders>
            <w:hideMark/>
          </w:tcPr>
          <w:p w:rsidR="00061DAC" w:rsidRPr="00172F59" w:rsidRDefault="00061DAC" w:rsidP="00806021">
            <w:pPr>
              <w:spacing w:line="360" w:lineRule="auto"/>
              <w:ind w:firstLine="0"/>
              <w:jc w:val="center"/>
              <w:rPr>
                <w:rFonts w:eastAsia="Times New Roman"/>
                <w:color w:val="414142"/>
                <w:lang w:eastAsia="lv-LV"/>
              </w:rPr>
            </w:pPr>
            <w:r w:rsidRPr="00172F59">
              <w:rPr>
                <w:rFonts w:eastAsia="Times New Roman"/>
                <w:color w:val="414142"/>
                <w:lang w:eastAsia="lv-LV"/>
              </w:rPr>
              <w:t>(vieta, datums)</w:t>
            </w:r>
          </w:p>
        </w:tc>
        <w:tc>
          <w:tcPr>
            <w:tcW w:w="2900" w:type="pct"/>
            <w:tcBorders>
              <w:top w:val="nil"/>
              <w:left w:val="nil"/>
              <w:bottom w:val="nil"/>
              <w:right w:val="nil"/>
            </w:tcBorders>
            <w:hideMark/>
          </w:tcPr>
          <w:p w:rsidR="00061DAC" w:rsidRPr="00172F59" w:rsidRDefault="00061DAC" w:rsidP="00806021">
            <w:pPr>
              <w:spacing w:line="360" w:lineRule="auto"/>
              <w:ind w:firstLine="0"/>
              <w:jc w:val="left"/>
              <w:rPr>
                <w:rFonts w:eastAsia="Times New Roman"/>
                <w:color w:val="414142"/>
                <w:lang w:eastAsia="lv-LV"/>
              </w:rPr>
            </w:pPr>
            <w:r w:rsidRPr="00172F59">
              <w:rPr>
                <w:rFonts w:eastAsia="Times New Roman"/>
                <w:color w:val="414142"/>
                <w:lang w:eastAsia="lv-LV"/>
              </w:rPr>
              <w:t> </w:t>
            </w:r>
          </w:p>
        </w:tc>
      </w:tr>
    </w:tbl>
    <w:p w:rsidR="00806021" w:rsidRPr="00172F59" w:rsidRDefault="00E50DCE" w:rsidP="0079323F">
      <w:pPr>
        <w:pStyle w:val="Heading1"/>
        <w:numPr>
          <w:ilvl w:val="0"/>
          <w:numId w:val="37"/>
        </w:numPr>
        <w:spacing w:line="360" w:lineRule="auto"/>
        <w:rPr>
          <w:rFonts w:ascii="Times New Roman" w:hAnsi="Times New Roman" w:cs="Times New Roman"/>
        </w:rPr>
      </w:pPr>
      <w:r w:rsidRPr="00172F59">
        <w:rPr>
          <w:rFonts w:ascii="Times New Roman" w:hAnsi="Times New Roman" w:cs="Times New Roman"/>
        </w:rPr>
        <w:t>Valsts policijas koledžas vispārīgs raksturojums</w:t>
      </w:r>
    </w:p>
    <w:p w:rsidR="00F8502A" w:rsidRPr="00172F59" w:rsidRDefault="00F8502A" w:rsidP="00806021">
      <w:pPr>
        <w:shd w:val="clear" w:color="auto" w:fill="FFFFFF"/>
        <w:spacing w:line="360" w:lineRule="auto"/>
        <w:ind w:firstLine="567"/>
        <w:rPr>
          <w:sz w:val="28"/>
        </w:rPr>
      </w:pPr>
      <w:r w:rsidRPr="00172F59">
        <w:rPr>
          <w:sz w:val="28"/>
        </w:rPr>
        <w:t>Valsts policijas koledža (turpmāk - Koledža) ir Ministru kabineta dibināta Valsts policijas pakļautībā esoša izglītības iestāde (dibināta ar Ministru kabineta 2006.gada 13.jūlija rīkojumu Nr.521). Augstākās izglītības padome 2008.gada 22.maijā Koledžai kā augs</w:t>
      </w:r>
      <w:r w:rsidR="006016FC" w:rsidRPr="00172F59">
        <w:rPr>
          <w:sz w:val="28"/>
        </w:rPr>
        <w:t>tākās izglītības iestādei piešķī</w:t>
      </w:r>
      <w:r w:rsidRPr="00172F59">
        <w:rPr>
          <w:sz w:val="28"/>
        </w:rPr>
        <w:t xml:space="preserve">ra beztermiņa akreditāciju. Koledža īsteno Ministru kabineta 2006. gada 11. jūlija noteikumos Nr.584 „Valsts policijas koledžas nolikums” (turpmāk - Valsts policijas koledžas nolikums) noteiktos uzdevumus. </w:t>
      </w:r>
    </w:p>
    <w:p w:rsidR="00F8502A" w:rsidRPr="00172F59" w:rsidRDefault="00F8502A" w:rsidP="00806021">
      <w:pPr>
        <w:shd w:val="clear" w:color="auto" w:fill="FFFFFF"/>
        <w:spacing w:line="360" w:lineRule="auto"/>
        <w:ind w:firstLine="567"/>
        <w:rPr>
          <w:sz w:val="28"/>
        </w:rPr>
      </w:pPr>
      <w:r w:rsidRPr="00172F59">
        <w:rPr>
          <w:sz w:val="28"/>
        </w:rPr>
        <w:t xml:space="preserve">Saskaņā ar </w:t>
      </w:r>
      <w:r w:rsidR="006016FC" w:rsidRPr="00172F59">
        <w:rPr>
          <w:sz w:val="28"/>
        </w:rPr>
        <w:t>K</w:t>
      </w:r>
      <w:r w:rsidRPr="00172F59">
        <w:rPr>
          <w:sz w:val="28"/>
        </w:rPr>
        <w:t>oledžas nolikumu</w:t>
      </w:r>
      <w:r w:rsidR="006016FC" w:rsidRPr="00172F59">
        <w:rPr>
          <w:sz w:val="28"/>
        </w:rPr>
        <w:t>,</w:t>
      </w:r>
      <w:r w:rsidRPr="00172F59">
        <w:rPr>
          <w:sz w:val="28"/>
        </w:rPr>
        <w:t xml:space="preserve"> Koledžas darbības pamatvirzieni ir šādi: </w:t>
      </w:r>
    </w:p>
    <w:p w:rsidR="00F8502A" w:rsidRPr="00172F59" w:rsidRDefault="00F8502A" w:rsidP="00806021">
      <w:pPr>
        <w:pStyle w:val="ListParagraph"/>
        <w:numPr>
          <w:ilvl w:val="0"/>
          <w:numId w:val="1"/>
        </w:numPr>
        <w:shd w:val="clear" w:color="auto" w:fill="FFFFFF"/>
        <w:spacing w:line="360" w:lineRule="auto"/>
        <w:rPr>
          <w:sz w:val="28"/>
        </w:rPr>
      </w:pPr>
      <w:r w:rsidRPr="00172F59">
        <w:rPr>
          <w:sz w:val="28"/>
        </w:rPr>
        <w:t xml:space="preserve">pirmā līmeņa profesionālās augstākās izglītības programmu izstrāde un īstenošana, sagatavojot policijas darbiniekus dienestam Valsts policijā; </w:t>
      </w:r>
    </w:p>
    <w:p w:rsidR="00F8502A" w:rsidRPr="00172F59" w:rsidRDefault="00F8502A" w:rsidP="00806021">
      <w:pPr>
        <w:pStyle w:val="ListParagraph"/>
        <w:numPr>
          <w:ilvl w:val="0"/>
          <w:numId w:val="1"/>
        </w:numPr>
        <w:shd w:val="clear" w:color="auto" w:fill="FFFFFF"/>
        <w:spacing w:line="360" w:lineRule="auto"/>
        <w:rPr>
          <w:sz w:val="28"/>
        </w:rPr>
      </w:pPr>
      <w:r w:rsidRPr="00172F59">
        <w:rPr>
          <w:sz w:val="28"/>
        </w:rPr>
        <w:t>izglītības procesa īstenošana, veicinot studējošo policijas darbinieku personības attīstību un nodrošinot iespēju iegūt pirmā līmeņa profesionālo augstāko izglītību un ceturtā līmeņa profesionālo kvalifikāciju;</w:t>
      </w:r>
    </w:p>
    <w:p w:rsidR="00F8502A" w:rsidRPr="00172F59" w:rsidRDefault="00F8502A" w:rsidP="00806021">
      <w:pPr>
        <w:pStyle w:val="ListParagraph"/>
        <w:numPr>
          <w:ilvl w:val="0"/>
          <w:numId w:val="1"/>
        </w:numPr>
        <w:shd w:val="clear" w:color="auto" w:fill="FFFFFF"/>
        <w:spacing w:line="360" w:lineRule="auto"/>
        <w:rPr>
          <w:sz w:val="28"/>
        </w:rPr>
      </w:pPr>
      <w:r w:rsidRPr="00172F59">
        <w:rPr>
          <w:sz w:val="28"/>
        </w:rPr>
        <w:t xml:space="preserve">arodizglītības, profesionālās tālākizglītības, profesionālās pilnveides un pieaugušo neformālās izglītības programmu īstenošana; </w:t>
      </w:r>
    </w:p>
    <w:p w:rsidR="00522511" w:rsidRPr="00172F59" w:rsidRDefault="00F8502A" w:rsidP="00522511">
      <w:pPr>
        <w:pStyle w:val="ListParagraph"/>
        <w:numPr>
          <w:ilvl w:val="0"/>
          <w:numId w:val="1"/>
        </w:numPr>
        <w:shd w:val="clear" w:color="auto" w:fill="FFFFFF"/>
        <w:spacing w:line="360" w:lineRule="auto"/>
        <w:rPr>
          <w:sz w:val="28"/>
        </w:rPr>
      </w:pPr>
      <w:r w:rsidRPr="00172F59">
        <w:rPr>
          <w:sz w:val="28"/>
        </w:rPr>
        <w:t>iespēju sniegšana studējošajiem sagatavoties izglītības turpināšanai, lai iegūtu otrā līmeņa profesionālo augstāko izglītību un piektā līmeņa profesionālo kvalifikāciju.</w:t>
      </w:r>
    </w:p>
    <w:p w:rsidR="00E62180" w:rsidRPr="00172F59" w:rsidRDefault="00E62180" w:rsidP="00522511">
      <w:pPr>
        <w:shd w:val="clear" w:color="auto" w:fill="FFFFFF"/>
        <w:spacing w:line="360" w:lineRule="auto"/>
        <w:rPr>
          <w:sz w:val="28"/>
        </w:rPr>
      </w:pPr>
      <w:r w:rsidRPr="00172F59">
        <w:rPr>
          <w:sz w:val="28"/>
        </w:rPr>
        <w:t>Izglītības programmu īstenošana Koledžā notiek atbilstoši no valsts budžeta finansēto studiju (izglītojamo) vietu skaitam.</w:t>
      </w:r>
      <w:r w:rsidRPr="00172F59">
        <w:rPr>
          <w:rStyle w:val="FootnoteReference"/>
          <w:sz w:val="28"/>
        </w:rPr>
        <w:footnoteReference w:id="1"/>
      </w:r>
    </w:p>
    <w:p w:rsidR="00F354FB" w:rsidRPr="00172F59" w:rsidRDefault="00753E21" w:rsidP="00806021">
      <w:pPr>
        <w:shd w:val="clear" w:color="auto" w:fill="FFFFFF"/>
        <w:spacing w:line="360" w:lineRule="auto"/>
        <w:ind w:firstLine="567"/>
        <w:rPr>
          <w:sz w:val="28"/>
        </w:rPr>
      </w:pPr>
      <w:r w:rsidRPr="00172F59">
        <w:rPr>
          <w:sz w:val="28"/>
        </w:rPr>
        <w:t>Izglītojamo skaits un īstenotās izglītības programm</w:t>
      </w:r>
      <w:r w:rsidR="009D4D53" w:rsidRPr="00172F59">
        <w:rPr>
          <w:sz w:val="28"/>
        </w:rPr>
        <w:t>ā</w:t>
      </w:r>
      <w:r w:rsidRPr="00172F59">
        <w:rPr>
          <w:sz w:val="28"/>
        </w:rPr>
        <w:t>s 2020./2021.māc.g.</w:t>
      </w:r>
    </w:p>
    <w:tbl>
      <w:tblPr>
        <w:tblStyle w:val="TableGrid"/>
        <w:tblW w:w="9226" w:type="dxa"/>
        <w:tblLook w:val="04A0" w:firstRow="1" w:lastRow="0" w:firstColumn="1" w:lastColumn="0" w:noHBand="0" w:noVBand="1"/>
      </w:tblPr>
      <w:tblGrid>
        <w:gridCol w:w="2689"/>
        <w:gridCol w:w="1984"/>
        <w:gridCol w:w="2276"/>
        <w:gridCol w:w="2277"/>
      </w:tblGrid>
      <w:tr w:rsidR="00753E21" w:rsidRPr="00172F59" w:rsidTr="00DC6C21">
        <w:tc>
          <w:tcPr>
            <w:tcW w:w="2689" w:type="dxa"/>
          </w:tcPr>
          <w:p w:rsidR="00753E21" w:rsidRPr="00172F59" w:rsidRDefault="00753E21" w:rsidP="00806021">
            <w:pPr>
              <w:spacing w:line="360" w:lineRule="auto"/>
              <w:ind w:firstLine="0"/>
              <w:jc w:val="center"/>
              <w:rPr>
                <w:b/>
                <w:sz w:val="20"/>
                <w:szCs w:val="20"/>
              </w:rPr>
            </w:pPr>
            <w:r w:rsidRPr="00172F59">
              <w:rPr>
                <w:b/>
                <w:sz w:val="20"/>
                <w:szCs w:val="20"/>
              </w:rPr>
              <w:t>Izglītības programmas nosaukums</w:t>
            </w:r>
          </w:p>
        </w:tc>
        <w:tc>
          <w:tcPr>
            <w:tcW w:w="1984" w:type="dxa"/>
          </w:tcPr>
          <w:p w:rsidR="00753E21" w:rsidRPr="00172F59" w:rsidRDefault="00753E21" w:rsidP="00806021">
            <w:pPr>
              <w:spacing w:line="360" w:lineRule="auto"/>
              <w:ind w:firstLine="0"/>
              <w:jc w:val="center"/>
              <w:rPr>
                <w:b/>
                <w:sz w:val="20"/>
                <w:szCs w:val="20"/>
              </w:rPr>
            </w:pPr>
            <w:r w:rsidRPr="00172F59">
              <w:rPr>
                <w:b/>
                <w:sz w:val="20"/>
                <w:szCs w:val="20"/>
              </w:rPr>
              <w:t>Izglītības programmas kods</w:t>
            </w:r>
          </w:p>
        </w:tc>
        <w:tc>
          <w:tcPr>
            <w:tcW w:w="2276" w:type="dxa"/>
          </w:tcPr>
          <w:p w:rsidR="00753E21" w:rsidRPr="00172F59" w:rsidRDefault="00753E21" w:rsidP="00806021">
            <w:pPr>
              <w:spacing w:line="360" w:lineRule="auto"/>
              <w:ind w:firstLine="0"/>
              <w:jc w:val="center"/>
              <w:rPr>
                <w:b/>
                <w:sz w:val="20"/>
                <w:szCs w:val="20"/>
              </w:rPr>
            </w:pPr>
            <w:r w:rsidRPr="00172F59">
              <w:rPr>
                <w:b/>
                <w:sz w:val="20"/>
                <w:szCs w:val="20"/>
              </w:rPr>
              <w:t>Izglītojamo skaits, uzsākot programmas apguvi vai uzsākot 2020./2021.māc.g.</w:t>
            </w:r>
          </w:p>
        </w:tc>
        <w:tc>
          <w:tcPr>
            <w:tcW w:w="2277" w:type="dxa"/>
          </w:tcPr>
          <w:p w:rsidR="00753E21" w:rsidRPr="00172F59" w:rsidRDefault="00753E21" w:rsidP="00806021">
            <w:pPr>
              <w:spacing w:line="360" w:lineRule="auto"/>
              <w:ind w:firstLine="0"/>
              <w:jc w:val="center"/>
              <w:rPr>
                <w:b/>
                <w:sz w:val="20"/>
                <w:szCs w:val="20"/>
              </w:rPr>
            </w:pPr>
            <w:r w:rsidRPr="00172F59">
              <w:rPr>
                <w:b/>
                <w:sz w:val="20"/>
                <w:szCs w:val="20"/>
              </w:rPr>
              <w:t>Izglītojamo skaits, noslēdzot programmas apguvi vai noslēdzot 2020./2021.māc.g.</w:t>
            </w:r>
          </w:p>
          <w:p w:rsidR="00753E21" w:rsidRPr="00172F59" w:rsidRDefault="00753E21" w:rsidP="00806021">
            <w:pPr>
              <w:spacing w:line="360" w:lineRule="auto"/>
              <w:ind w:firstLine="0"/>
              <w:jc w:val="center"/>
              <w:rPr>
                <w:b/>
                <w:sz w:val="20"/>
                <w:szCs w:val="20"/>
              </w:rPr>
            </w:pPr>
          </w:p>
        </w:tc>
      </w:tr>
      <w:tr w:rsidR="00753E21" w:rsidRPr="00172F59" w:rsidTr="00DC6C21">
        <w:tc>
          <w:tcPr>
            <w:tcW w:w="2689" w:type="dxa"/>
          </w:tcPr>
          <w:p w:rsidR="00753E21" w:rsidRPr="00172F59" w:rsidRDefault="00753E21" w:rsidP="00806021">
            <w:pPr>
              <w:spacing w:line="360" w:lineRule="auto"/>
              <w:ind w:firstLine="0"/>
              <w:rPr>
                <w:sz w:val="20"/>
                <w:szCs w:val="20"/>
              </w:rPr>
            </w:pPr>
            <w:r w:rsidRPr="00172F59">
              <w:rPr>
                <w:sz w:val="20"/>
                <w:szCs w:val="20"/>
              </w:rPr>
              <w:t>Arodizglītības programma “Policijas darbs”</w:t>
            </w:r>
          </w:p>
        </w:tc>
        <w:tc>
          <w:tcPr>
            <w:tcW w:w="1984" w:type="dxa"/>
          </w:tcPr>
          <w:p w:rsidR="00753E21" w:rsidRPr="00172F59" w:rsidRDefault="00753E21" w:rsidP="00806021">
            <w:pPr>
              <w:spacing w:line="360" w:lineRule="auto"/>
              <w:ind w:firstLine="0"/>
              <w:jc w:val="center"/>
              <w:rPr>
                <w:sz w:val="20"/>
                <w:szCs w:val="20"/>
              </w:rPr>
            </w:pPr>
            <w:r w:rsidRPr="00172F59">
              <w:rPr>
                <w:sz w:val="20"/>
                <w:szCs w:val="20"/>
              </w:rPr>
              <w:t>35a 861 04 1</w:t>
            </w:r>
          </w:p>
        </w:tc>
        <w:tc>
          <w:tcPr>
            <w:tcW w:w="2276" w:type="dxa"/>
          </w:tcPr>
          <w:p w:rsidR="00753E21" w:rsidRPr="00172F59" w:rsidRDefault="0019331B" w:rsidP="00806021">
            <w:pPr>
              <w:spacing w:line="360" w:lineRule="auto"/>
              <w:ind w:firstLine="0"/>
              <w:jc w:val="center"/>
              <w:rPr>
                <w:sz w:val="20"/>
                <w:szCs w:val="20"/>
              </w:rPr>
            </w:pPr>
            <w:r w:rsidRPr="00172F59">
              <w:rPr>
                <w:sz w:val="20"/>
                <w:szCs w:val="20"/>
              </w:rPr>
              <w:t>1</w:t>
            </w:r>
            <w:r w:rsidR="00A21314" w:rsidRPr="00172F59">
              <w:rPr>
                <w:sz w:val="20"/>
                <w:szCs w:val="20"/>
              </w:rPr>
              <w:t>27</w:t>
            </w:r>
          </w:p>
        </w:tc>
        <w:tc>
          <w:tcPr>
            <w:tcW w:w="2277" w:type="dxa"/>
          </w:tcPr>
          <w:p w:rsidR="00753E21" w:rsidRPr="00172F59" w:rsidRDefault="00BF1DD0" w:rsidP="00806021">
            <w:pPr>
              <w:spacing w:line="360" w:lineRule="auto"/>
              <w:ind w:firstLine="0"/>
              <w:jc w:val="center"/>
              <w:rPr>
                <w:sz w:val="20"/>
                <w:szCs w:val="20"/>
              </w:rPr>
            </w:pPr>
            <w:r w:rsidRPr="00172F59">
              <w:rPr>
                <w:sz w:val="20"/>
                <w:szCs w:val="20"/>
              </w:rPr>
              <w:t>95</w:t>
            </w:r>
          </w:p>
        </w:tc>
      </w:tr>
      <w:tr w:rsidR="00753E21" w:rsidRPr="00172F59" w:rsidTr="00DC6C21">
        <w:tc>
          <w:tcPr>
            <w:tcW w:w="2689" w:type="dxa"/>
          </w:tcPr>
          <w:p w:rsidR="00753E21" w:rsidRPr="00172F59" w:rsidRDefault="00753E21" w:rsidP="00806021">
            <w:pPr>
              <w:spacing w:line="360" w:lineRule="auto"/>
              <w:ind w:firstLine="0"/>
              <w:rPr>
                <w:sz w:val="20"/>
                <w:szCs w:val="20"/>
              </w:rPr>
            </w:pPr>
            <w:r w:rsidRPr="00172F59">
              <w:rPr>
                <w:sz w:val="20"/>
                <w:szCs w:val="20"/>
              </w:rPr>
              <w:t>Pirmā līmeņa profesionālā augstākā izglītības programma “Policijas darbs” klātiene</w:t>
            </w:r>
          </w:p>
        </w:tc>
        <w:tc>
          <w:tcPr>
            <w:tcW w:w="1984" w:type="dxa"/>
          </w:tcPr>
          <w:p w:rsidR="00753E21" w:rsidRPr="00172F59" w:rsidRDefault="00753E21" w:rsidP="00806021">
            <w:pPr>
              <w:spacing w:line="360" w:lineRule="auto"/>
              <w:ind w:firstLine="0"/>
              <w:jc w:val="center"/>
              <w:rPr>
                <w:sz w:val="20"/>
                <w:szCs w:val="20"/>
              </w:rPr>
            </w:pPr>
            <w:r w:rsidRPr="00172F59">
              <w:rPr>
                <w:sz w:val="20"/>
                <w:szCs w:val="20"/>
              </w:rPr>
              <w:t>41861</w:t>
            </w:r>
          </w:p>
        </w:tc>
        <w:tc>
          <w:tcPr>
            <w:tcW w:w="2276" w:type="dxa"/>
          </w:tcPr>
          <w:p w:rsidR="00753E21" w:rsidRPr="00172F59" w:rsidRDefault="002D6D5E" w:rsidP="00806021">
            <w:pPr>
              <w:spacing w:line="360" w:lineRule="auto"/>
              <w:ind w:firstLine="0"/>
              <w:jc w:val="center"/>
              <w:rPr>
                <w:sz w:val="20"/>
                <w:szCs w:val="20"/>
              </w:rPr>
            </w:pPr>
            <w:r w:rsidRPr="00172F59">
              <w:rPr>
                <w:sz w:val="20"/>
                <w:szCs w:val="20"/>
              </w:rPr>
              <w:t>118</w:t>
            </w:r>
          </w:p>
        </w:tc>
        <w:tc>
          <w:tcPr>
            <w:tcW w:w="2277" w:type="dxa"/>
          </w:tcPr>
          <w:p w:rsidR="00753E21" w:rsidRPr="00172F59" w:rsidRDefault="002D6D5E" w:rsidP="00806021">
            <w:pPr>
              <w:spacing w:line="360" w:lineRule="auto"/>
              <w:ind w:firstLine="0"/>
              <w:jc w:val="center"/>
              <w:rPr>
                <w:sz w:val="20"/>
                <w:szCs w:val="20"/>
              </w:rPr>
            </w:pPr>
            <w:r w:rsidRPr="00172F59">
              <w:rPr>
                <w:sz w:val="20"/>
                <w:szCs w:val="20"/>
              </w:rPr>
              <w:t>86</w:t>
            </w:r>
          </w:p>
        </w:tc>
      </w:tr>
      <w:tr w:rsidR="00753E21" w:rsidRPr="00172F59" w:rsidTr="00DC6C21">
        <w:tc>
          <w:tcPr>
            <w:tcW w:w="2689" w:type="dxa"/>
          </w:tcPr>
          <w:p w:rsidR="00753E21" w:rsidRPr="00172F59" w:rsidRDefault="00753E21" w:rsidP="00806021">
            <w:pPr>
              <w:spacing w:line="360" w:lineRule="auto"/>
              <w:ind w:firstLine="0"/>
              <w:rPr>
                <w:sz w:val="20"/>
                <w:szCs w:val="20"/>
              </w:rPr>
            </w:pPr>
            <w:r w:rsidRPr="00172F59">
              <w:rPr>
                <w:sz w:val="20"/>
                <w:szCs w:val="20"/>
              </w:rPr>
              <w:t>Pirmā līmeņa profesionālā augstākā izglītības programma “Policijas darbs” neklātiene</w:t>
            </w:r>
          </w:p>
        </w:tc>
        <w:tc>
          <w:tcPr>
            <w:tcW w:w="1984" w:type="dxa"/>
          </w:tcPr>
          <w:p w:rsidR="00753E21" w:rsidRPr="00172F59" w:rsidRDefault="00753E21" w:rsidP="00806021">
            <w:pPr>
              <w:spacing w:line="360" w:lineRule="auto"/>
              <w:ind w:firstLine="0"/>
              <w:jc w:val="center"/>
              <w:rPr>
                <w:sz w:val="20"/>
                <w:szCs w:val="20"/>
              </w:rPr>
            </w:pPr>
            <w:r w:rsidRPr="00172F59">
              <w:rPr>
                <w:sz w:val="20"/>
                <w:szCs w:val="20"/>
              </w:rPr>
              <w:t>41861</w:t>
            </w:r>
          </w:p>
        </w:tc>
        <w:tc>
          <w:tcPr>
            <w:tcW w:w="2276" w:type="dxa"/>
          </w:tcPr>
          <w:p w:rsidR="00753E21" w:rsidRPr="00172F59" w:rsidRDefault="00D3420C" w:rsidP="00806021">
            <w:pPr>
              <w:spacing w:line="360" w:lineRule="auto"/>
              <w:ind w:firstLine="0"/>
              <w:jc w:val="center"/>
              <w:rPr>
                <w:sz w:val="20"/>
                <w:szCs w:val="20"/>
              </w:rPr>
            </w:pPr>
            <w:r w:rsidRPr="00172F59">
              <w:rPr>
                <w:sz w:val="20"/>
                <w:szCs w:val="20"/>
              </w:rPr>
              <w:t>264</w:t>
            </w:r>
          </w:p>
        </w:tc>
        <w:tc>
          <w:tcPr>
            <w:tcW w:w="2277" w:type="dxa"/>
          </w:tcPr>
          <w:p w:rsidR="00753E21" w:rsidRPr="00172F59" w:rsidRDefault="00EF2385" w:rsidP="00806021">
            <w:pPr>
              <w:spacing w:line="360" w:lineRule="auto"/>
              <w:ind w:firstLine="0"/>
              <w:jc w:val="center"/>
              <w:rPr>
                <w:sz w:val="20"/>
                <w:szCs w:val="20"/>
              </w:rPr>
            </w:pPr>
            <w:r w:rsidRPr="00172F59">
              <w:rPr>
                <w:sz w:val="20"/>
                <w:szCs w:val="20"/>
              </w:rPr>
              <w:t>197</w:t>
            </w:r>
          </w:p>
        </w:tc>
      </w:tr>
      <w:tr w:rsidR="00753E21" w:rsidRPr="00172F59" w:rsidTr="00DC6C21">
        <w:tc>
          <w:tcPr>
            <w:tcW w:w="2689" w:type="dxa"/>
          </w:tcPr>
          <w:p w:rsidR="00753E21" w:rsidRPr="00172F59" w:rsidRDefault="00753E21" w:rsidP="00806021">
            <w:pPr>
              <w:spacing w:line="360" w:lineRule="auto"/>
              <w:ind w:firstLine="0"/>
              <w:jc w:val="left"/>
              <w:rPr>
                <w:sz w:val="20"/>
                <w:szCs w:val="20"/>
              </w:rPr>
            </w:pPr>
            <w:r w:rsidRPr="00172F59">
              <w:rPr>
                <w:sz w:val="20"/>
                <w:szCs w:val="20"/>
              </w:rPr>
              <w:t>Profesionālās pilnveides izglītības programma “Policijas darba pamati”</w:t>
            </w:r>
          </w:p>
        </w:tc>
        <w:tc>
          <w:tcPr>
            <w:tcW w:w="1984" w:type="dxa"/>
          </w:tcPr>
          <w:p w:rsidR="00753E21" w:rsidRPr="00172F59" w:rsidRDefault="00753E21" w:rsidP="00806021">
            <w:pPr>
              <w:spacing w:line="360" w:lineRule="auto"/>
              <w:ind w:firstLine="0"/>
              <w:jc w:val="center"/>
              <w:rPr>
                <w:sz w:val="20"/>
                <w:szCs w:val="20"/>
              </w:rPr>
            </w:pPr>
            <w:r w:rsidRPr="00172F59">
              <w:rPr>
                <w:sz w:val="20"/>
                <w:szCs w:val="20"/>
              </w:rPr>
              <w:t>30P 861 04</w:t>
            </w:r>
          </w:p>
        </w:tc>
        <w:tc>
          <w:tcPr>
            <w:tcW w:w="2276" w:type="dxa"/>
          </w:tcPr>
          <w:p w:rsidR="00753E21" w:rsidRPr="00172F59" w:rsidRDefault="002D6D5E" w:rsidP="00806021">
            <w:pPr>
              <w:spacing w:line="360" w:lineRule="auto"/>
              <w:ind w:firstLine="0"/>
              <w:jc w:val="center"/>
              <w:rPr>
                <w:sz w:val="20"/>
                <w:szCs w:val="20"/>
              </w:rPr>
            </w:pPr>
            <w:r w:rsidRPr="00172F59">
              <w:rPr>
                <w:sz w:val="20"/>
                <w:szCs w:val="20"/>
              </w:rPr>
              <w:t>46</w:t>
            </w:r>
          </w:p>
        </w:tc>
        <w:tc>
          <w:tcPr>
            <w:tcW w:w="2277" w:type="dxa"/>
          </w:tcPr>
          <w:p w:rsidR="00753E21" w:rsidRPr="00172F59" w:rsidRDefault="002D6D5E" w:rsidP="00806021">
            <w:pPr>
              <w:spacing w:line="360" w:lineRule="auto"/>
              <w:ind w:firstLine="0"/>
              <w:jc w:val="center"/>
              <w:rPr>
                <w:sz w:val="20"/>
                <w:szCs w:val="20"/>
              </w:rPr>
            </w:pPr>
            <w:r w:rsidRPr="00172F59">
              <w:rPr>
                <w:sz w:val="20"/>
                <w:szCs w:val="20"/>
              </w:rPr>
              <w:t>39</w:t>
            </w:r>
          </w:p>
        </w:tc>
      </w:tr>
    </w:tbl>
    <w:p w:rsidR="00946857" w:rsidRPr="00172F59" w:rsidRDefault="00946857" w:rsidP="00806021">
      <w:pPr>
        <w:shd w:val="clear" w:color="auto" w:fill="FFFFFF"/>
        <w:spacing w:line="360" w:lineRule="auto"/>
        <w:ind w:firstLine="0"/>
        <w:rPr>
          <w:sz w:val="28"/>
          <w:szCs w:val="20"/>
        </w:rPr>
      </w:pPr>
    </w:p>
    <w:p w:rsidR="00946857" w:rsidRPr="00172F59" w:rsidRDefault="00D3420C" w:rsidP="00DC6C21">
      <w:pPr>
        <w:shd w:val="clear" w:color="auto" w:fill="FFFFFF"/>
        <w:spacing w:line="360" w:lineRule="auto"/>
        <w:ind w:firstLine="567"/>
        <w:rPr>
          <w:sz w:val="28"/>
          <w:szCs w:val="20"/>
        </w:rPr>
      </w:pPr>
      <w:r w:rsidRPr="00172F59">
        <w:rPr>
          <w:sz w:val="28"/>
          <w:szCs w:val="20"/>
        </w:rPr>
        <w:t>Pedagogu un atbalsta personāla nodrošinājums un pieejamība :</w:t>
      </w:r>
    </w:p>
    <w:tbl>
      <w:tblPr>
        <w:tblStyle w:val="TableGrid"/>
        <w:tblW w:w="9262" w:type="dxa"/>
        <w:tblLook w:val="04A0" w:firstRow="1" w:lastRow="0" w:firstColumn="1" w:lastColumn="0" w:noHBand="0" w:noVBand="1"/>
      </w:tblPr>
      <w:tblGrid>
        <w:gridCol w:w="1002"/>
        <w:gridCol w:w="3671"/>
        <w:gridCol w:w="3313"/>
        <w:gridCol w:w="1276"/>
      </w:tblGrid>
      <w:tr w:rsidR="00D3420C" w:rsidRPr="00172F59" w:rsidTr="00DC6C21">
        <w:tc>
          <w:tcPr>
            <w:tcW w:w="1002" w:type="dxa"/>
          </w:tcPr>
          <w:p w:rsidR="00D3420C" w:rsidRPr="00172F59" w:rsidRDefault="00D3420C" w:rsidP="00806021">
            <w:pPr>
              <w:spacing w:line="360" w:lineRule="auto"/>
              <w:ind w:firstLine="0"/>
              <w:jc w:val="center"/>
              <w:rPr>
                <w:sz w:val="20"/>
                <w:szCs w:val="20"/>
              </w:rPr>
            </w:pPr>
            <w:r w:rsidRPr="00172F59">
              <w:rPr>
                <w:sz w:val="20"/>
                <w:szCs w:val="20"/>
              </w:rPr>
              <w:t>Nr.p.k.</w:t>
            </w:r>
          </w:p>
        </w:tc>
        <w:tc>
          <w:tcPr>
            <w:tcW w:w="3671" w:type="dxa"/>
          </w:tcPr>
          <w:p w:rsidR="00D3420C" w:rsidRPr="00172F59" w:rsidRDefault="00D3420C" w:rsidP="00806021">
            <w:pPr>
              <w:spacing w:line="360" w:lineRule="auto"/>
              <w:ind w:firstLine="0"/>
              <w:jc w:val="center"/>
              <w:rPr>
                <w:sz w:val="20"/>
                <w:szCs w:val="20"/>
              </w:rPr>
            </w:pPr>
            <w:r w:rsidRPr="00172F59">
              <w:rPr>
                <w:sz w:val="20"/>
                <w:szCs w:val="20"/>
              </w:rPr>
              <w:t>Informācija</w:t>
            </w:r>
          </w:p>
        </w:tc>
        <w:tc>
          <w:tcPr>
            <w:tcW w:w="3313" w:type="dxa"/>
          </w:tcPr>
          <w:p w:rsidR="00D3420C" w:rsidRPr="00172F59" w:rsidRDefault="00D3420C" w:rsidP="00806021">
            <w:pPr>
              <w:spacing w:line="360" w:lineRule="auto"/>
              <w:ind w:firstLine="0"/>
              <w:jc w:val="center"/>
              <w:rPr>
                <w:sz w:val="20"/>
                <w:szCs w:val="20"/>
              </w:rPr>
            </w:pPr>
            <w:r w:rsidRPr="00172F59">
              <w:rPr>
                <w:sz w:val="20"/>
                <w:szCs w:val="20"/>
              </w:rPr>
              <w:t>Skaits</w:t>
            </w:r>
          </w:p>
        </w:tc>
        <w:tc>
          <w:tcPr>
            <w:tcW w:w="1276" w:type="dxa"/>
          </w:tcPr>
          <w:p w:rsidR="00D3420C" w:rsidRPr="00172F59" w:rsidRDefault="00D3420C" w:rsidP="00806021">
            <w:pPr>
              <w:spacing w:line="360" w:lineRule="auto"/>
              <w:ind w:firstLine="0"/>
              <w:jc w:val="center"/>
              <w:rPr>
                <w:sz w:val="20"/>
                <w:szCs w:val="20"/>
              </w:rPr>
            </w:pPr>
            <w:r w:rsidRPr="00172F59">
              <w:rPr>
                <w:sz w:val="20"/>
                <w:szCs w:val="20"/>
              </w:rPr>
              <w:t>Komentāri</w:t>
            </w:r>
          </w:p>
        </w:tc>
      </w:tr>
      <w:tr w:rsidR="00D3420C" w:rsidRPr="00172F59" w:rsidTr="00DC6C21">
        <w:tc>
          <w:tcPr>
            <w:tcW w:w="1002" w:type="dxa"/>
            <w:vAlign w:val="center"/>
          </w:tcPr>
          <w:p w:rsidR="00D3420C" w:rsidRPr="00172F59" w:rsidRDefault="00D3420C" w:rsidP="00806021">
            <w:pPr>
              <w:spacing w:line="360" w:lineRule="auto"/>
              <w:ind w:firstLine="0"/>
              <w:jc w:val="center"/>
              <w:rPr>
                <w:sz w:val="20"/>
                <w:szCs w:val="20"/>
              </w:rPr>
            </w:pPr>
            <w:r w:rsidRPr="00172F59">
              <w:rPr>
                <w:sz w:val="20"/>
                <w:szCs w:val="20"/>
              </w:rPr>
              <w:t>1.</w:t>
            </w:r>
          </w:p>
        </w:tc>
        <w:tc>
          <w:tcPr>
            <w:tcW w:w="3671" w:type="dxa"/>
            <w:vAlign w:val="center"/>
          </w:tcPr>
          <w:p w:rsidR="00D3420C" w:rsidRPr="00172F59" w:rsidRDefault="00D3420C" w:rsidP="00806021">
            <w:pPr>
              <w:spacing w:line="360" w:lineRule="auto"/>
              <w:ind w:firstLine="0"/>
              <w:jc w:val="center"/>
              <w:rPr>
                <w:sz w:val="20"/>
                <w:szCs w:val="20"/>
              </w:rPr>
            </w:pPr>
            <w:r w:rsidRPr="00172F59">
              <w:rPr>
                <w:sz w:val="20"/>
                <w:szCs w:val="20"/>
              </w:rPr>
              <w:t>Pedago</w:t>
            </w:r>
            <w:r w:rsidR="00AC2649" w:rsidRPr="00172F59">
              <w:rPr>
                <w:sz w:val="20"/>
                <w:szCs w:val="20"/>
              </w:rPr>
              <w:t>g</w:t>
            </w:r>
            <w:r w:rsidRPr="00172F59">
              <w:rPr>
                <w:sz w:val="20"/>
                <w:szCs w:val="20"/>
              </w:rPr>
              <w:t>u skaits Koledžā, noslēdzot 2020./2021.māc.g.</w:t>
            </w:r>
          </w:p>
        </w:tc>
        <w:tc>
          <w:tcPr>
            <w:tcW w:w="3313" w:type="dxa"/>
            <w:vAlign w:val="center"/>
          </w:tcPr>
          <w:p w:rsidR="00D3420C" w:rsidRPr="00172F59" w:rsidRDefault="00D3420C" w:rsidP="00806021">
            <w:pPr>
              <w:spacing w:line="360" w:lineRule="auto"/>
              <w:ind w:firstLine="0"/>
              <w:rPr>
                <w:sz w:val="20"/>
                <w:szCs w:val="20"/>
              </w:rPr>
            </w:pPr>
            <w:r w:rsidRPr="00172F59">
              <w:rPr>
                <w:sz w:val="20"/>
                <w:szCs w:val="20"/>
              </w:rPr>
              <w:t>Akadēmiskais personāls</w:t>
            </w:r>
            <w:r w:rsidR="00946857" w:rsidRPr="00172F59">
              <w:rPr>
                <w:sz w:val="20"/>
                <w:szCs w:val="20"/>
              </w:rPr>
              <w:t xml:space="preserve"> </w:t>
            </w:r>
            <w:r w:rsidRPr="00172F59">
              <w:rPr>
                <w:sz w:val="20"/>
                <w:szCs w:val="20"/>
              </w:rPr>
              <w:t xml:space="preserve">– </w:t>
            </w:r>
            <w:r w:rsidR="00946857" w:rsidRPr="00172F59">
              <w:rPr>
                <w:b/>
                <w:sz w:val="20"/>
                <w:szCs w:val="20"/>
              </w:rPr>
              <w:t>50</w:t>
            </w:r>
          </w:p>
          <w:p w:rsidR="00D3420C" w:rsidRPr="00172F59" w:rsidRDefault="00D3420C" w:rsidP="00806021">
            <w:pPr>
              <w:spacing w:line="360" w:lineRule="auto"/>
              <w:ind w:firstLine="0"/>
              <w:rPr>
                <w:sz w:val="20"/>
                <w:szCs w:val="20"/>
              </w:rPr>
            </w:pPr>
            <w:r w:rsidRPr="00172F59">
              <w:rPr>
                <w:sz w:val="20"/>
                <w:szCs w:val="20"/>
              </w:rPr>
              <w:t xml:space="preserve">Akadēmiskais personāls, kam Koledžā nav ievēlēšanas vieta (viesprofesori, viesdocenti, vieslektori) -  </w:t>
            </w:r>
            <w:r w:rsidRPr="00172F59">
              <w:rPr>
                <w:b/>
                <w:sz w:val="20"/>
                <w:szCs w:val="20"/>
              </w:rPr>
              <w:t>3</w:t>
            </w:r>
          </w:p>
        </w:tc>
        <w:tc>
          <w:tcPr>
            <w:tcW w:w="1276" w:type="dxa"/>
            <w:vAlign w:val="center"/>
          </w:tcPr>
          <w:p w:rsidR="00D3420C" w:rsidRPr="00172F59" w:rsidRDefault="00D3420C" w:rsidP="00806021">
            <w:pPr>
              <w:spacing w:line="360" w:lineRule="auto"/>
              <w:ind w:firstLine="0"/>
              <w:jc w:val="center"/>
              <w:rPr>
                <w:sz w:val="20"/>
                <w:szCs w:val="20"/>
              </w:rPr>
            </w:pPr>
            <w:r w:rsidRPr="00172F59">
              <w:rPr>
                <w:sz w:val="20"/>
                <w:szCs w:val="20"/>
              </w:rPr>
              <w:t>Docenti – 16</w:t>
            </w:r>
          </w:p>
          <w:p w:rsidR="00D3420C" w:rsidRPr="00172F59" w:rsidRDefault="00D3420C" w:rsidP="00806021">
            <w:pPr>
              <w:spacing w:line="360" w:lineRule="auto"/>
              <w:ind w:firstLine="0"/>
              <w:jc w:val="center"/>
              <w:rPr>
                <w:sz w:val="20"/>
                <w:szCs w:val="20"/>
              </w:rPr>
            </w:pPr>
            <w:r w:rsidRPr="00172F59">
              <w:rPr>
                <w:sz w:val="20"/>
                <w:szCs w:val="20"/>
              </w:rPr>
              <w:t xml:space="preserve">Lektori – </w:t>
            </w:r>
            <w:r w:rsidR="00946857" w:rsidRPr="00172F59">
              <w:rPr>
                <w:sz w:val="20"/>
                <w:szCs w:val="20"/>
              </w:rPr>
              <w:t>25</w:t>
            </w:r>
          </w:p>
          <w:p w:rsidR="00D3420C" w:rsidRPr="00172F59" w:rsidRDefault="00D3420C" w:rsidP="00806021">
            <w:pPr>
              <w:spacing w:line="360" w:lineRule="auto"/>
              <w:ind w:firstLine="0"/>
              <w:jc w:val="center"/>
              <w:rPr>
                <w:sz w:val="20"/>
                <w:szCs w:val="20"/>
              </w:rPr>
            </w:pPr>
            <w:r w:rsidRPr="00172F59">
              <w:rPr>
                <w:sz w:val="20"/>
                <w:szCs w:val="20"/>
              </w:rPr>
              <w:t xml:space="preserve">Asistenti - </w:t>
            </w:r>
            <w:r w:rsidR="00946857" w:rsidRPr="00172F59">
              <w:rPr>
                <w:sz w:val="20"/>
                <w:szCs w:val="20"/>
              </w:rPr>
              <w:t>4</w:t>
            </w:r>
          </w:p>
        </w:tc>
      </w:tr>
      <w:tr w:rsidR="00D3420C" w:rsidRPr="00172F59" w:rsidTr="00DC6C21">
        <w:tc>
          <w:tcPr>
            <w:tcW w:w="1002" w:type="dxa"/>
            <w:vAlign w:val="center"/>
          </w:tcPr>
          <w:p w:rsidR="00D3420C" w:rsidRPr="00172F59" w:rsidRDefault="00D3420C" w:rsidP="00806021">
            <w:pPr>
              <w:spacing w:line="360" w:lineRule="auto"/>
              <w:ind w:firstLine="0"/>
              <w:jc w:val="center"/>
              <w:rPr>
                <w:sz w:val="20"/>
                <w:szCs w:val="20"/>
              </w:rPr>
            </w:pPr>
            <w:r w:rsidRPr="00172F59">
              <w:rPr>
                <w:sz w:val="20"/>
                <w:szCs w:val="20"/>
              </w:rPr>
              <w:t>2.</w:t>
            </w:r>
          </w:p>
        </w:tc>
        <w:tc>
          <w:tcPr>
            <w:tcW w:w="3671" w:type="dxa"/>
            <w:vAlign w:val="center"/>
          </w:tcPr>
          <w:p w:rsidR="00D3420C" w:rsidRPr="00172F59" w:rsidRDefault="00D3420C" w:rsidP="00806021">
            <w:pPr>
              <w:spacing w:line="360" w:lineRule="auto"/>
              <w:ind w:firstLine="0"/>
              <w:jc w:val="center"/>
              <w:rPr>
                <w:sz w:val="20"/>
                <w:szCs w:val="20"/>
              </w:rPr>
            </w:pPr>
            <w:r w:rsidRPr="00172F59">
              <w:rPr>
                <w:sz w:val="20"/>
                <w:szCs w:val="20"/>
              </w:rPr>
              <w:t>Vispārējais personāls Koledžā, noslēdzot 2020./2021.māc g.</w:t>
            </w:r>
          </w:p>
        </w:tc>
        <w:tc>
          <w:tcPr>
            <w:tcW w:w="3313" w:type="dxa"/>
            <w:vAlign w:val="center"/>
          </w:tcPr>
          <w:p w:rsidR="00D3420C" w:rsidRPr="00172F59" w:rsidRDefault="00946857" w:rsidP="00806021">
            <w:pPr>
              <w:spacing w:line="360" w:lineRule="auto"/>
              <w:ind w:firstLine="0"/>
              <w:jc w:val="center"/>
              <w:rPr>
                <w:b/>
                <w:sz w:val="20"/>
                <w:szCs w:val="20"/>
              </w:rPr>
            </w:pPr>
            <w:r w:rsidRPr="00172F59">
              <w:rPr>
                <w:b/>
                <w:sz w:val="20"/>
                <w:szCs w:val="20"/>
              </w:rPr>
              <w:t>79</w:t>
            </w:r>
          </w:p>
        </w:tc>
        <w:tc>
          <w:tcPr>
            <w:tcW w:w="1276" w:type="dxa"/>
          </w:tcPr>
          <w:p w:rsidR="00D3420C" w:rsidRPr="00172F59" w:rsidRDefault="00D3420C" w:rsidP="00806021">
            <w:pPr>
              <w:spacing w:line="360" w:lineRule="auto"/>
              <w:ind w:firstLine="0"/>
              <w:rPr>
                <w:sz w:val="20"/>
                <w:szCs w:val="20"/>
              </w:rPr>
            </w:pPr>
          </w:p>
        </w:tc>
      </w:tr>
    </w:tbl>
    <w:p w:rsidR="00D3420C" w:rsidRPr="00172F59" w:rsidRDefault="00D3420C" w:rsidP="00806021">
      <w:pPr>
        <w:shd w:val="clear" w:color="auto" w:fill="FFFFFF"/>
        <w:spacing w:line="360" w:lineRule="auto"/>
        <w:ind w:firstLine="567"/>
        <w:rPr>
          <w:sz w:val="20"/>
          <w:szCs w:val="20"/>
        </w:rPr>
      </w:pPr>
    </w:p>
    <w:p w:rsidR="00D9650D" w:rsidRPr="00172F59" w:rsidRDefault="00A31B18" w:rsidP="00DC6C21">
      <w:pPr>
        <w:pStyle w:val="Heading2"/>
        <w:numPr>
          <w:ilvl w:val="1"/>
          <w:numId w:val="37"/>
        </w:numPr>
        <w:ind w:left="0" w:firstLine="142"/>
        <w:rPr>
          <w:rFonts w:cs="Times New Roman"/>
        </w:rPr>
      </w:pPr>
      <w:r w:rsidRPr="00172F59">
        <w:rPr>
          <w:rFonts w:cs="Times New Roman"/>
        </w:rPr>
        <w:t>Koledžas pamatmērķis (misija, vīzija</w:t>
      </w:r>
      <w:r w:rsidR="00E54C68" w:rsidRPr="00172F59">
        <w:rPr>
          <w:rFonts w:cs="Times New Roman"/>
        </w:rPr>
        <w:t>, vērtības cilvēkcentrētā veidā</w:t>
      </w:r>
      <w:r w:rsidRPr="00172F59">
        <w:rPr>
          <w:rFonts w:cs="Times New Roman"/>
        </w:rPr>
        <w:t>)</w:t>
      </w:r>
    </w:p>
    <w:p w:rsidR="00635673" w:rsidRPr="00172F59" w:rsidRDefault="00635673" w:rsidP="00806021">
      <w:pPr>
        <w:ind w:firstLine="567"/>
        <w:rPr>
          <w:sz w:val="28"/>
          <w:szCs w:val="28"/>
          <w:lang w:bidi="lv-LV"/>
        </w:rPr>
      </w:pPr>
      <w:r w:rsidRPr="00172F59">
        <w:rPr>
          <w:sz w:val="28"/>
          <w:szCs w:val="28"/>
          <w:lang w:bidi="lv-LV"/>
        </w:rPr>
        <w:t>Atbilstoši Ministru kabineta 2006.gada 11.jūlija noteikumiem Nr. 584 “Valsts policijas koledžas nolikums” (</w:t>
      </w:r>
      <w:hyperlink r:id="rId8" w:history="1">
        <w:r w:rsidRPr="00172F59">
          <w:rPr>
            <w:rStyle w:val="Hyperlink"/>
            <w:sz w:val="28"/>
            <w:szCs w:val="28"/>
            <w:lang w:bidi="lv-LV"/>
          </w:rPr>
          <w:t>https://likumi.lv/ta/id/140450-valsts-policijas-koledzas-nolikums</w:t>
        </w:r>
      </w:hyperlink>
      <w:r w:rsidRPr="00172F59">
        <w:rPr>
          <w:sz w:val="28"/>
          <w:szCs w:val="28"/>
          <w:lang w:bidi="lv-LV"/>
        </w:rPr>
        <w:t xml:space="preserve"> ) Koledžai ir noteikti šādi darbības uzdevumi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atbilstoši profesiju standartiem un valsts profesionālās izglītības standartiem, kā arī sadarbībā ar Valsts policiju izstrādāt profesionālās izglītības programmas un organizēt to īstenošanu;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sadarbībā ar Valsts policiju izstrādāt un īstenot policijas darbinieku profesionālās tālākizglītības, profesionālās pilnveides un pieaugušo neformālās izglītības programmas;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izstrādāt eksaminācijas saturu un metodes un sadarbībā ar Valsts policiju organizēt kvalifikācijas eksāmenus;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nodrošināt izglītības procesa un pārbaudījumu kvalitāti, lai koledžā iegūto profesionālo izglītību un profesionālo kvalifikāciju atzītu Latvijā un ārvalstīs;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Valsts policijas priekšnieka noteiktajā kārtībā sniegt teorētisko, praktisko un metodisko palīdzību Valsts policijas struktūrvienībām;</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veicināt pētniecības darba attīstību ar policijas darbību saistītajās nozarēs;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sadarboties ar Latvijas un ārvalstu izglītības iestādēm un Valsts policiju profesionālās izglītības jomā;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informēt sabiedrību par Koledžas darbību un profesionālās izglītības un kvalifikācijas ieguves iespējām Koledžā;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veicināt akadēmiskā personāla profesionālās kvalifikācijas pilnveidi; </w:t>
      </w:r>
    </w:p>
    <w:p w:rsidR="00E50DCE"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 xml:space="preserve">Valsts policijas priekšnieka noteiktajā kārtībā piedalīties Valsts policijai deleģēto uzdevumu veikšanā; </w:t>
      </w:r>
    </w:p>
    <w:p w:rsidR="00522200" w:rsidRPr="00172F59" w:rsidRDefault="00522200" w:rsidP="0079323F">
      <w:pPr>
        <w:pStyle w:val="ListParagraph"/>
        <w:numPr>
          <w:ilvl w:val="0"/>
          <w:numId w:val="6"/>
        </w:numPr>
        <w:shd w:val="clear" w:color="auto" w:fill="FFFFFF"/>
        <w:spacing w:line="360" w:lineRule="auto"/>
        <w:ind w:left="567" w:hanging="283"/>
        <w:rPr>
          <w:sz w:val="28"/>
        </w:rPr>
      </w:pPr>
      <w:r w:rsidRPr="00172F59">
        <w:rPr>
          <w:sz w:val="28"/>
        </w:rPr>
        <w:t>veikt citas darbības saskaņā ar normatīvajiem aktiem.</w:t>
      </w:r>
    </w:p>
    <w:p w:rsidR="00E62180" w:rsidRPr="00172F59" w:rsidRDefault="00E62180" w:rsidP="00806021">
      <w:pPr>
        <w:shd w:val="clear" w:color="auto" w:fill="FFFFFF"/>
        <w:spacing w:line="360" w:lineRule="auto"/>
        <w:ind w:firstLine="567"/>
        <w:rPr>
          <w:sz w:val="28"/>
        </w:rPr>
      </w:pPr>
      <w:r w:rsidRPr="00172F59">
        <w:rPr>
          <w:sz w:val="28"/>
        </w:rPr>
        <w:t xml:space="preserve">Koledžas </w:t>
      </w:r>
      <w:r w:rsidRPr="00172F59">
        <w:rPr>
          <w:b/>
          <w:i/>
          <w:sz w:val="28"/>
        </w:rPr>
        <w:t>misija</w:t>
      </w:r>
      <w:r w:rsidRPr="00172F59">
        <w:rPr>
          <w:sz w:val="28"/>
        </w:rPr>
        <w:t xml:space="preserve"> ir sagatavot profesionālu un izglītotu personālu dienestam Valsts policijā, kā arī īstenot Valsts policijas darbinieku profesionālās pilnveides sistēmas izveidi saistībā ar dienesta gaitas turpmāko virzību, lai iegūtās zināšanas un prasmes nodrošinātu augstas kvalitātes dienestu Valsts policijā. </w:t>
      </w:r>
    </w:p>
    <w:p w:rsidR="00E62180" w:rsidRPr="00172F59" w:rsidRDefault="00E62180" w:rsidP="00806021">
      <w:pPr>
        <w:shd w:val="clear" w:color="auto" w:fill="FFFFFF"/>
        <w:spacing w:line="360" w:lineRule="auto"/>
        <w:ind w:firstLine="567"/>
        <w:rPr>
          <w:sz w:val="28"/>
        </w:rPr>
      </w:pPr>
      <w:r w:rsidRPr="00172F59">
        <w:rPr>
          <w:sz w:val="28"/>
        </w:rPr>
        <w:t xml:space="preserve">Koledžas </w:t>
      </w:r>
      <w:r w:rsidRPr="00172F59">
        <w:rPr>
          <w:b/>
          <w:i/>
          <w:sz w:val="28"/>
        </w:rPr>
        <w:t>mērķis</w:t>
      </w:r>
      <w:r w:rsidRPr="00172F59">
        <w:rPr>
          <w:sz w:val="28"/>
        </w:rPr>
        <w:t xml:space="preserve"> ir uzlabot izglītojamo zināšanu un prasmju līmeni, kas nepieciešams policijas praktiskajā darbā (amatos, kuros nokļūst absolventi) vai tālākām studijām, kā arī celt izglītojamo ieinteresētības un apmierinātības līmeni ar izvēlētajām studijām (mācībām) (vēlāk </w:t>
      </w:r>
      <w:r w:rsidR="00F34DBA" w:rsidRPr="00172F59">
        <w:rPr>
          <w:sz w:val="28"/>
        </w:rPr>
        <w:t xml:space="preserve"> - </w:t>
      </w:r>
      <w:r w:rsidRPr="00172F59">
        <w:rPr>
          <w:sz w:val="28"/>
        </w:rPr>
        <w:t xml:space="preserve">apmierinātību ar izvēlēto profesiju, kā arī darba devēju apmierinātību ar sagatavotajiem speciālistiem). </w:t>
      </w:r>
    </w:p>
    <w:p w:rsidR="00A31B18" w:rsidRPr="00172F59" w:rsidRDefault="00E62180" w:rsidP="00806021">
      <w:pPr>
        <w:shd w:val="clear" w:color="auto" w:fill="FFFFFF"/>
        <w:spacing w:line="360" w:lineRule="auto"/>
        <w:ind w:firstLine="567"/>
        <w:rPr>
          <w:sz w:val="20"/>
          <w:szCs w:val="20"/>
        </w:rPr>
      </w:pPr>
      <w:r w:rsidRPr="00172F59">
        <w:rPr>
          <w:sz w:val="28"/>
        </w:rPr>
        <w:t xml:space="preserve">Koledžas </w:t>
      </w:r>
      <w:r w:rsidRPr="00172F59">
        <w:rPr>
          <w:b/>
          <w:i/>
          <w:sz w:val="28"/>
        </w:rPr>
        <w:t>vīzija</w:t>
      </w:r>
      <w:r w:rsidRPr="00172F59">
        <w:rPr>
          <w:sz w:val="28"/>
        </w:rPr>
        <w:t xml:space="preserve"> ir būt mūsdienīgai, prestižai un atpazīstamai izglītības iestādei, kas nodrošina pētniecībā un profesionālajā pieredzē balstītu pirmā līmeņa profesionālo augstāko izglītību atbilstoši Valsts policijas jaunākā virsnieka profesijas standartam, sagatavojot absolventus darbam Valsts policijā un tālākajām studijām, kā arī sistēmiski īsteno policijas darbinieku profesionālo pilnveidi, sniedzot zināšanas un prasmes, kas nodrošina efektīvu likumpārkāpumu novēršanu, policijas reaģēšanu un kvalitatīvu likumpārkāpumu izmeklēšanu, kā arī citu policijas uzdevumu izpildi, sekmējot Valsts policijas attīstību, sabiedrības drošību un tiesiskumu.</w:t>
      </w:r>
    </w:p>
    <w:p w:rsidR="00E54C68" w:rsidRPr="00172F59" w:rsidRDefault="00A31B18" w:rsidP="0079323F">
      <w:pPr>
        <w:pStyle w:val="Heading2"/>
        <w:numPr>
          <w:ilvl w:val="1"/>
          <w:numId w:val="37"/>
        </w:numPr>
        <w:ind w:left="0" w:firstLine="0"/>
        <w:rPr>
          <w:rFonts w:cs="Times New Roman"/>
          <w:sz w:val="20"/>
          <w:szCs w:val="20"/>
        </w:rPr>
      </w:pPr>
      <w:r w:rsidRPr="00172F59">
        <w:rPr>
          <w:rFonts w:cs="Times New Roman"/>
        </w:rPr>
        <w:t>Kritēriju izvērtējums, īpaši stiprās puses un turpmākas attīstības vajadzības</w:t>
      </w:r>
    </w:p>
    <w:p w:rsidR="00635673" w:rsidRPr="00172F59" w:rsidRDefault="00635673" w:rsidP="00806021">
      <w:pPr>
        <w:shd w:val="clear" w:color="auto" w:fill="FFFFFF"/>
        <w:spacing w:line="360" w:lineRule="auto"/>
        <w:ind w:firstLine="567"/>
        <w:rPr>
          <w:sz w:val="28"/>
        </w:rPr>
      </w:pPr>
      <w:r w:rsidRPr="00172F59">
        <w:rPr>
          <w:sz w:val="28"/>
        </w:rPr>
        <w:t xml:space="preserve">Atbilstoši Iekšlietu ministrijas darbības statēģijai 2020. – 2022.gadam viena no stratēģiskās prioritātes ir profesionāls, motivēts, uz attīstību orientēts, novērtēts darbinieks un komanda, kas liecina, ka Koledžas arodizglītības programma atbilst valsts attīstības prioritātēm, iekšlietu nozares attīstības plānošanas dokumentiem, sabiedrības un tautsaimniecības attīstības vajadzībām. </w:t>
      </w:r>
    </w:p>
    <w:p w:rsidR="00635673" w:rsidRPr="00172F59" w:rsidRDefault="00635673" w:rsidP="00806021">
      <w:pPr>
        <w:shd w:val="clear" w:color="auto" w:fill="FFFFFF"/>
        <w:spacing w:line="360" w:lineRule="auto"/>
        <w:ind w:firstLine="567"/>
        <w:rPr>
          <w:sz w:val="28"/>
        </w:rPr>
      </w:pPr>
      <w:r w:rsidRPr="00172F59">
        <w:rPr>
          <w:sz w:val="28"/>
        </w:rPr>
        <w:t xml:space="preserve">Šobrīd izveidotā Valsts policijas personāla izglītības sistēma paredz policijas amata kandidātu un Valsts policijas amatpersonu profesionālo izglītošanu Valsts policijas pakļautībā esošajā augstākās izglītības iestādē - </w:t>
      </w:r>
      <w:r w:rsidR="0094319A" w:rsidRPr="00172F59">
        <w:rPr>
          <w:sz w:val="28"/>
        </w:rPr>
        <w:t>K</w:t>
      </w:r>
      <w:r w:rsidRPr="00172F59">
        <w:rPr>
          <w:sz w:val="28"/>
        </w:rPr>
        <w:t>oledžā, kurā tiek īstenotas formālās izglītības programmas (arodizglītības un pirmā līmeņa profesionālās augstākās izglītības programma) un profesionālās pilnveides izglītības un pieaugušo neformālās izglītības programmas.</w:t>
      </w:r>
    </w:p>
    <w:p w:rsidR="00635673" w:rsidRPr="00172F59" w:rsidRDefault="00635673" w:rsidP="00806021">
      <w:pPr>
        <w:shd w:val="clear" w:color="auto" w:fill="FFFFFF"/>
        <w:spacing w:line="360" w:lineRule="auto"/>
        <w:ind w:firstLine="567"/>
        <w:rPr>
          <w:sz w:val="28"/>
          <w:lang w:bidi="lv-LV"/>
        </w:rPr>
      </w:pPr>
      <w:r w:rsidRPr="00172F59">
        <w:rPr>
          <w:sz w:val="28"/>
          <w:lang w:bidi="lv-LV"/>
        </w:rPr>
        <w:t xml:space="preserve">Tāpat uzsverams, ka Koledža īsteno ne tikai arodizglītības programmu, bet arī studiju programmu, profesionālās pilnveides un pieaugušo neformālās izglītības programmas, lai sagatavotu policijas darbiniekus dienestam Valsts policijā, tostarp Koledža savā darbībā ir cieši saistīta ar Valsts policiju, kurai ir pakļauta un studiju/izglītību programmu īstenošanas ietvaros izpilda Valsts policijas pasūtījumu, kas šajā ziņā būtiski atšķir Koledžu no citām valsts koledžām. Līdzīgas </w:t>
      </w:r>
      <w:r w:rsidR="0094319A" w:rsidRPr="00172F59">
        <w:rPr>
          <w:sz w:val="28"/>
          <w:lang w:bidi="lv-LV"/>
        </w:rPr>
        <w:t xml:space="preserve">izglītības programmas </w:t>
      </w:r>
      <w:r w:rsidRPr="00172F59">
        <w:rPr>
          <w:sz w:val="28"/>
          <w:lang w:bidi="lv-LV"/>
        </w:rPr>
        <w:t>arodizglītības programma</w:t>
      </w:r>
      <w:r w:rsidR="0094319A" w:rsidRPr="00172F59">
        <w:rPr>
          <w:sz w:val="28"/>
          <w:lang w:bidi="lv-LV"/>
        </w:rPr>
        <w:t>i</w:t>
      </w:r>
      <w:r w:rsidRPr="00172F59">
        <w:rPr>
          <w:sz w:val="28"/>
          <w:lang w:bidi="lv-LV"/>
        </w:rPr>
        <w:t xml:space="preserve"> “Policijas darbs” Latvijā netiek īstenotas, tā ir unikāla </w:t>
      </w:r>
      <w:r w:rsidR="0094319A" w:rsidRPr="00172F59">
        <w:rPr>
          <w:sz w:val="28"/>
          <w:lang w:bidi="lv-LV"/>
        </w:rPr>
        <w:t xml:space="preserve">izglītības </w:t>
      </w:r>
      <w:r w:rsidRPr="00172F59">
        <w:rPr>
          <w:sz w:val="28"/>
          <w:lang w:bidi="lv-LV"/>
        </w:rPr>
        <w:t>programma</w:t>
      </w:r>
      <w:r w:rsidR="0094319A" w:rsidRPr="00172F59">
        <w:rPr>
          <w:sz w:val="28"/>
          <w:lang w:bidi="lv-LV"/>
        </w:rPr>
        <w:t>, kuru var apgūt tikai Koledžā</w:t>
      </w:r>
      <w:r w:rsidRPr="00172F59">
        <w:rPr>
          <w:sz w:val="28"/>
          <w:lang w:bidi="lv-LV"/>
        </w:rPr>
        <w:t xml:space="preserve">. </w:t>
      </w:r>
    </w:p>
    <w:p w:rsidR="00E54C68" w:rsidRPr="00172F59" w:rsidRDefault="00235345" w:rsidP="00806021">
      <w:pPr>
        <w:shd w:val="clear" w:color="auto" w:fill="FFFFFF"/>
        <w:spacing w:line="360" w:lineRule="auto"/>
        <w:ind w:firstLine="567"/>
        <w:rPr>
          <w:sz w:val="28"/>
          <w:lang w:bidi="lv-LV"/>
        </w:rPr>
      </w:pPr>
      <w:r w:rsidRPr="00172F59">
        <w:rPr>
          <w:sz w:val="28"/>
          <w:lang w:bidi="lv-LV"/>
        </w:rPr>
        <w:t>Kritērijs</w:t>
      </w:r>
      <w:r w:rsidR="00094C59" w:rsidRPr="00172F59">
        <w:rPr>
          <w:sz w:val="28"/>
          <w:lang w:bidi="lv-LV"/>
        </w:rPr>
        <w:t xml:space="preserve"> “Administratīvā efektivitāte”</w:t>
      </w:r>
      <w:r w:rsidRPr="00172F59">
        <w:rPr>
          <w:sz w:val="28"/>
          <w:lang w:bidi="lv-LV"/>
        </w:rPr>
        <w:t xml:space="preserve"> Koledžā tiek īstenots atbilstoši vērtējuma</w:t>
      </w:r>
      <w:r w:rsidR="0094319A" w:rsidRPr="00172F59">
        <w:rPr>
          <w:sz w:val="28"/>
          <w:lang w:bidi="lv-LV"/>
        </w:rPr>
        <w:t>m</w:t>
      </w:r>
      <w:r w:rsidRPr="00172F59">
        <w:rPr>
          <w:sz w:val="28"/>
          <w:lang w:bidi="lv-LV"/>
        </w:rPr>
        <w:t xml:space="preserve"> “ļoti labi”</w:t>
      </w:r>
      <w:r w:rsidR="00E42EB2" w:rsidRPr="00172F59">
        <w:rPr>
          <w:sz w:val="28"/>
          <w:lang w:bidi="lv-LV"/>
        </w:rPr>
        <w:t xml:space="preserve"> </w:t>
      </w:r>
      <w:r w:rsidR="00094C59" w:rsidRPr="00172F59">
        <w:rPr>
          <w:sz w:val="28"/>
          <w:lang w:bidi="lv-LV"/>
        </w:rPr>
        <w:t>:</w:t>
      </w:r>
    </w:p>
    <w:tbl>
      <w:tblPr>
        <w:tblStyle w:val="TableGrid"/>
        <w:tblW w:w="0" w:type="auto"/>
        <w:tblLook w:val="04A0" w:firstRow="1" w:lastRow="0" w:firstColumn="1" w:lastColumn="0" w:noHBand="0" w:noVBand="1"/>
      </w:tblPr>
      <w:tblGrid>
        <w:gridCol w:w="4552"/>
        <w:gridCol w:w="4553"/>
      </w:tblGrid>
      <w:tr w:rsidR="00094C59" w:rsidRPr="00172F59" w:rsidTr="00094C59">
        <w:tc>
          <w:tcPr>
            <w:tcW w:w="4552" w:type="dxa"/>
          </w:tcPr>
          <w:p w:rsidR="00094C59" w:rsidRPr="00172F59" w:rsidRDefault="00094C59" w:rsidP="00806021">
            <w:pPr>
              <w:spacing w:line="360" w:lineRule="auto"/>
              <w:ind w:firstLine="0"/>
              <w:jc w:val="center"/>
              <w:rPr>
                <w:b/>
                <w:lang w:bidi="lv-LV"/>
              </w:rPr>
            </w:pPr>
            <w:r w:rsidRPr="00172F59">
              <w:rPr>
                <w:b/>
                <w:lang w:bidi="lv-LV"/>
              </w:rPr>
              <w:t>Stiprās puses</w:t>
            </w:r>
          </w:p>
        </w:tc>
        <w:tc>
          <w:tcPr>
            <w:tcW w:w="4553" w:type="dxa"/>
          </w:tcPr>
          <w:p w:rsidR="00094C59" w:rsidRPr="00172F59" w:rsidRDefault="00094C59" w:rsidP="00806021">
            <w:pPr>
              <w:spacing w:line="360" w:lineRule="auto"/>
              <w:ind w:firstLine="0"/>
              <w:jc w:val="center"/>
              <w:rPr>
                <w:b/>
                <w:lang w:bidi="lv-LV"/>
              </w:rPr>
            </w:pPr>
            <w:r w:rsidRPr="00172F59">
              <w:rPr>
                <w:b/>
                <w:lang w:bidi="lv-LV"/>
              </w:rPr>
              <w:t>Turpmākās attīstības vajadzības</w:t>
            </w:r>
          </w:p>
        </w:tc>
      </w:tr>
      <w:tr w:rsidR="00094C59" w:rsidRPr="00172F59" w:rsidTr="00094C59">
        <w:tc>
          <w:tcPr>
            <w:tcW w:w="4552" w:type="dxa"/>
          </w:tcPr>
          <w:p w:rsidR="00094C59" w:rsidRPr="00172F59" w:rsidRDefault="00552FB1" w:rsidP="00806021">
            <w:pPr>
              <w:spacing w:line="360" w:lineRule="auto"/>
              <w:ind w:firstLine="0"/>
              <w:rPr>
                <w:lang w:bidi="lv-LV"/>
              </w:rPr>
            </w:pPr>
            <w:r w:rsidRPr="00172F59">
              <w:rPr>
                <w:lang w:bidi="lv-LV"/>
              </w:rPr>
              <w:t>Iestādes vadītājs mērķtiecīgi organizē iesaistīto pušu darba plānošan un izvērtēšān</w:t>
            </w:r>
            <w:r w:rsidR="0094319A" w:rsidRPr="00172F59">
              <w:rPr>
                <w:lang w:bidi="lv-LV"/>
              </w:rPr>
              <w:t>u</w:t>
            </w:r>
            <w:r w:rsidRPr="00172F59">
              <w:rPr>
                <w:lang w:bidi="lv-LV"/>
              </w:rPr>
              <w:t xml:space="preserve">, lai nodrošinātu vienotu izpratni par izglītības kvalitātes nodrošināšanu. </w:t>
            </w:r>
          </w:p>
        </w:tc>
        <w:tc>
          <w:tcPr>
            <w:tcW w:w="4553" w:type="dxa"/>
          </w:tcPr>
          <w:p w:rsidR="00094C59" w:rsidRPr="00172F59" w:rsidRDefault="00552FB1" w:rsidP="00806021">
            <w:pPr>
              <w:spacing w:line="360" w:lineRule="auto"/>
              <w:ind w:firstLine="0"/>
              <w:rPr>
                <w:lang w:bidi="lv-LV"/>
              </w:rPr>
            </w:pPr>
            <w:r w:rsidRPr="00172F59">
              <w:rPr>
                <w:lang w:bidi="lv-LV"/>
              </w:rPr>
              <w:t xml:space="preserve">Noteikt attīstības plānā kvalitatīvus un kvantitatīvus rādītājus atbilstoši dibinātāja stratēģijai un valsts pamatnostādnēm. </w:t>
            </w:r>
          </w:p>
        </w:tc>
      </w:tr>
      <w:tr w:rsidR="00094C59" w:rsidRPr="00172F59" w:rsidTr="00094C59">
        <w:tc>
          <w:tcPr>
            <w:tcW w:w="4552" w:type="dxa"/>
          </w:tcPr>
          <w:p w:rsidR="00094C59" w:rsidRPr="00172F59" w:rsidRDefault="00094C59" w:rsidP="00806021">
            <w:pPr>
              <w:spacing w:line="360" w:lineRule="auto"/>
              <w:ind w:firstLine="0"/>
              <w:rPr>
                <w:lang w:bidi="lv-LV"/>
              </w:rPr>
            </w:pPr>
            <w:r w:rsidRPr="00172F59">
              <w:rPr>
                <w:lang w:bidi="lv-LV"/>
              </w:rPr>
              <w:t>Cieša un regulāra sadarbība ar Valsts policiju kā Koledžas absolventu darba dēvēju.</w:t>
            </w:r>
          </w:p>
        </w:tc>
        <w:tc>
          <w:tcPr>
            <w:tcW w:w="4553" w:type="dxa"/>
          </w:tcPr>
          <w:p w:rsidR="00094C59" w:rsidRPr="00172F59" w:rsidRDefault="00094C59" w:rsidP="00806021">
            <w:pPr>
              <w:spacing w:line="360" w:lineRule="auto"/>
              <w:ind w:firstLine="0"/>
              <w:rPr>
                <w:lang w:bidi="lv-LV"/>
              </w:rPr>
            </w:pPr>
            <w:r w:rsidRPr="00172F59">
              <w:rPr>
                <w:lang w:bidi="lv-LV"/>
              </w:rPr>
              <w:t xml:space="preserve">Noteikt attīstības un darba plānā kvalitatīvus un kvantitatīvus </w:t>
            </w:r>
            <w:r w:rsidR="00552FB1" w:rsidRPr="00172F59">
              <w:rPr>
                <w:lang w:bidi="lv-LV"/>
              </w:rPr>
              <w:t>rādītājus atbilstoši Iekšlietu ministrijas un Valsts policijas attīstības plāniem.</w:t>
            </w:r>
          </w:p>
        </w:tc>
      </w:tr>
      <w:tr w:rsidR="00094C59" w:rsidRPr="00172F59" w:rsidTr="00094C59">
        <w:tc>
          <w:tcPr>
            <w:tcW w:w="4552" w:type="dxa"/>
          </w:tcPr>
          <w:p w:rsidR="00094C59" w:rsidRPr="00172F59" w:rsidRDefault="002D2E58" w:rsidP="00806021">
            <w:pPr>
              <w:spacing w:line="360" w:lineRule="auto"/>
              <w:ind w:firstLine="0"/>
              <w:rPr>
                <w:lang w:bidi="lv-LV"/>
              </w:rPr>
            </w:pPr>
            <w:r w:rsidRPr="00172F59">
              <w:rPr>
                <w:lang w:bidi="lv-LV"/>
              </w:rPr>
              <w:t xml:space="preserve">Regulāri tiek aktualizēti Koledžas attīstības un darbības mērķi, atbilstoši iepriekšējā gadā sasniegtiem Koledžas darba rezultātiem. </w:t>
            </w:r>
          </w:p>
        </w:tc>
        <w:tc>
          <w:tcPr>
            <w:tcW w:w="4553" w:type="dxa"/>
          </w:tcPr>
          <w:p w:rsidR="002D2E58" w:rsidRPr="00172F59" w:rsidRDefault="002D2E58" w:rsidP="00806021">
            <w:pPr>
              <w:spacing w:line="360" w:lineRule="auto"/>
              <w:ind w:firstLine="0"/>
              <w:rPr>
                <w:lang w:bidi="lv-LV"/>
              </w:rPr>
            </w:pPr>
            <w:r w:rsidRPr="00172F59">
              <w:rPr>
                <w:lang w:bidi="lv-LV"/>
              </w:rPr>
              <w:t>Pilnveidot pašvērtēšanas sistēmu atbilstoši jaunām prasībām, iesaistot visas mērķgrupas.</w:t>
            </w:r>
          </w:p>
          <w:p w:rsidR="00094C59" w:rsidRPr="00172F59" w:rsidRDefault="00094C59" w:rsidP="00806021">
            <w:pPr>
              <w:spacing w:line="360" w:lineRule="auto"/>
              <w:ind w:firstLine="0"/>
              <w:rPr>
                <w:lang w:bidi="lv-LV"/>
              </w:rPr>
            </w:pPr>
          </w:p>
        </w:tc>
      </w:tr>
      <w:tr w:rsidR="00094C59" w:rsidRPr="00172F59" w:rsidTr="00094C59">
        <w:tc>
          <w:tcPr>
            <w:tcW w:w="4552" w:type="dxa"/>
          </w:tcPr>
          <w:p w:rsidR="00094C59" w:rsidRPr="00172F59" w:rsidRDefault="00E42EB2" w:rsidP="00806021">
            <w:pPr>
              <w:spacing w:line="360" w:lineRule="auto"/>
              <w:ind w:firstLine="0"/>
              <w:rPr>
                <w:lang w:bidi="lv-LV"/>
              </w:rPr>
            </w:pPr>
            <w:r w:rsidRPr="00172F59">
              <w:rPr>
                <w:lang w:bidi="lv-LV"/>
              </w:rPr>
              <w:t>Nepārtraukti tiek analizēts un vērtēts mācību/studiju process Koledžā.</w:t>
            </w:r>
          </w:p>
        </w:tc>
        <w:tc>
          <w:tcPr>
            <w:tcW w:w="4553" w:type="dxa"/>
          </w:tcPr>
          <w:p w:rsidR="00094C59" w:rsidRPr="00172F59" w:rsidRDefault="0094319A" w:rsidP="00806021">
            <w:pPr>
              <w:spacing w:line="360" w:lineRule="auto"/>
              <w:ind w:firstLine="0"/>
              <w:rPr>
                <w:lang w:bidi="lv-LV"/>
              </w:rPr>
            </w:pPr>
            <w:r w:rsidRPr="00172F59">
              <w:rPr>
                <w:lang w:bidi="lv-LV"/>
              </w:rPr>
              <w:t>Veicināt ikviena pedagoga un izglītojamā līdzatbildību visos procesos, lai veidotos izpratne par ikviena personisko atbildību pārmaiņu īstenošanā un izglītības kvalitātes uzlabošanā.</w:t>
            </w:r>
          </w:p>
        </w:tc>
      </w:tr>
      <w:tr w:rsidR="00E42EB2" w:rsidRPr="00172F59" w:rsidTr="00094C59">
        <w:tc>
          <w:tcPr>
            <w:tcW w:w="4552" w:type="dxa"/>
          </w:tcPr>
          <w:p w:rsidR="00E42EB2" w:rsidRPr="00172F59" w:rsidRDefault="0094319A" w:rsidP="00DC6C21">
            <w:pPr>
              <w:spacing w:line="360" w:lineRule="auto"/>
              <w:ind w:firstLine="0"/>
              <w:rPr>
                <w:lang w:bidi="lv-LV"/>
              </w:rPr>
            </w:pPr>
            <w:r w:rsidRPr="00172F59">
              <w:rPr>
                <w:lang w:bidi="lv-LV"/>
              </w:rPr>
              <w:t>Garantētas darba vietas pēc izglītības programmas absolvēšanas.</w:t>
            </w:r>
          </w:p>
        </w:tc>
        <w:tc>
          <w:tcPr>
            <w:tcW w:w="4553" w:type="dxa"/>
          </w:tcPr>
          <w:p w:rsidR="00E42EB2" w:rsidRPr="00172F59" w:rsidRDefault="00E42EB2" w:rsidP="00DC6C21">
            <w:pPr>
              <w:spacing w:line="360" w:lineRule="auto"/>
              <w:ind w:firstLine="0"/>
              <w:rPr>
                <w:lang w:bidi="lv-LV"/>
              </w:rPr>
            </w:pPr>
          </w:p>
        </w:tc>
      </w:tr>
    </w:tbl>
    <w:p w:rsidR="00DC6C21" w:rsidRPr="00172F59" w:rsidRDefault="00DC6C21" w:rsidP="00DC6C21">
      <w:pPr>
        <w:shd w:val="clear" w:color="auto" w:fill="FFFFFF"/>
        <w:spacing w:line="360" w:lineRule="auto"/>
        <w:ind w:firstLine="567"/>
        <w:rPr>
          <w:sz w:val="28"/>
        </w:rPr>
      </w:pPr>
    </w:p>
    <w:p w:rsidR="00635673" w:rsidRPr="00172F59" w:rsidRDefault="006D58D3" w:rsidP="00DC6C21">
      <w:pPr>
        <w:shd w:val="clear" w:color="auto" w:fill="FFFFFF"/>
        <w:spacing w:line="360" w:lineRule="auto"/>
        <w:ind w:firstLine="567"/>
        <w:rPr>
          <w:sz w:val="28"/>
        </w:rPr>
      </w:pPr>
      <w:r w:rsidRPr="00172F59">
        <w:rPr>
          <w:sz w:val="28"/>
        </w:rPr>
        <w:t>Kritērijs</w:t>
      </w:r>
      <w:r w:rsidR="002D2E58" w:rsidRPr="00172F59">
        <w:rPr>
          <w:sz w:val="28"/>
        </w:rPr>
        <w:t xml:space="preserve"> “Vadības profesionālā darbība” </w:t>
      </w:r>
      <w:r w:rsidRPr="00172F59">
        <w:rPr>
          <w:sz w:val="28"/>
        </w:rPr>
        <w:t>tiek īstenots atbilstoši vērtējuma “ļoti labi”:</w:t>
      </w:r>
    </w:p>
    <w:tbl>
      <w:tblPr>
        <w:tblStyle w:val="TableGrid"/>
        <w:tblW w:w="0" w:type="auto"/>
        <w:tblLook w:val="04A0" w:firstRow="1" w:lastRow="0" w:firstColumn="1" w:lastColumn="0" w:noHBand="0" w:noVBand="1"/>
      </w:tblPr>
      <w:tblGrid>
        <w:gridCol w:w="4552"/>
        <w:gridCol w:w="4553"/>
      </w:tblGrid>
      <w:tr w:rsidR="002D2E58" w:rsidRPr="00172F59" w:rsidTr="002D2E58">
        <w:tc>
          <w:tcPr>
            <w:tcW w:w="4552" w:type="dxa"/>
          </w:tcPr>
          <w:p w:rsidR="002D2E58" w:rsidRPr="00172F59" w:rsidRDefault="002D2E58" w:rsidP="00806021">
            <w:pPr>
              <w:spacing w:line="360" w:lineRule="auto"/>
              <w:ind w:firstLine="0"/>
              <w:jc w:val="center"/>
              <w:rPr>
                <w:sz w:val="28"/>
              </w:rPr>
            </w:pPr>
            <w:r w:rsidRPr="00172F59">
              <w:rPr>
                <w:b/>
                <w:lang w:bidi="lv-LV"/>
              </w:rPr>
              <w:t>Stiprās puses</w:t>
            </w:r>
          </w:p>
        </w:tc>
        <w:tc>
          <w:tcPr>
            <w:tcW w:w="4553" w:type="dxa"/>
          </w:tcPr>
          <w:p w:rsidR="002D2E58" w:rsidRPr="00172F59" w:rsidRDefault="002D2E58" w:rsidP="00806021">
            <w:pPr>
              <w:spacing w:line="360" w:lineRule="auto"/>
              <w:ind w:firstLine="0"/>
              <w:jc w:val="center"/>
              <w:rPr>
                <w:sz w:val="28"/>
              </w:rPr>
            </w:pPr>
            <w:r w:rsidRPr="00172F59">
              <w:rPr>
                <w:b/>
                <w:lang w:bidi="lv-LV"/>
              </w:rPr>
              <w:t>Turpmākās attīstības vajadzības</w:t>
            </w:r>
          </w:p>
        </w:tc>
      </w:tr>
      <w:tr w:rsidR="002D2E58" w:rsidRPr="00172F59" w:rsidTr="002D2E58">
        <w:tc>
          <w:tcPr>
            <w:tcW w:w="4552" w:type="dxa"/>
          </w:tcPr>
          <w:p w:rsidR="002D2E58" w:rsidRPr="00172F59" w:rsidRDefault="00C12DC2" w:rsidP="00806021">
            <w:pPr>
              <w:spacing w:line="360" w:lineRule="auto"/>
              <w:ind w:firstLine="0"/>
            </w:pPr>
            <w:r w:rsidRPr="00172F59">
              <w:t xml:space="preserve">Koledžas struktūra, darba organizācija un amatpersonu un struktūrvienību kompetence ir noteikta Koledžas reglamentā, kā arī Koledžas struktūrvienību reglamentos un personāla amata aprakstos. </w:t>
            </w:r>
          </w:p>
        </w:tc>
        <w:tc>
          <w:tcPr>
            <w:tcW w:w="4553" w:type="dxa"/>
          </w:tcPr>
          <w:p w:rsidR="002D2E58" w:rsidRPr="00172F59" w:rsidRDefault="0094319A" w:rsidP="00806021">
            <w:pPr>
              <w:spacing w:line="360" w:lineRule="auto"/>
              <w:ind w:firstLine="0"/>
            </w:pPr>
            <w:r w:rsidRPr="00172F59">
              <w:t xml:space="preserve">Veicināt izglītojamo un pedagogu iesaisti aktivitātēs/projektos un lēmumu pieņemšanā par </w:t>
            </w:r>
            <w:r w:rsidR="00DD03BD" w:rsidRPr="00172F59">
              <w:t>procesiem</w:t>
            </w:r>
            <w:r w:rsidRPr="00172F59">
              <w:t>, k</w:t>
            </w:r>
            <w:r w:rsidR="00DD03BD" w:rsidRPr="00172F59">
              <w:t xml:space="preserve">as attīsta viņu prasmes, kuras </w:t>
            </w:r>
            <w:r w:rsidRPr="00172F59">
              <w:t xml:space="preserve">nepieciešamas </w:t>
            </w:r>
            <w:r w:rsidR="00DD03BD" w:rsidRPr="00172F59">
              <w:t xml:space="preserve">mūsdienīgā izglītības iestādes </w:t>
            </w:r>
            <w:r w:rsidRPr="00172F59">
              <w:t>pārvaldībā</w:t>
            </w:r>
            <w:r w:rsidR="00DD03BD" w:rsidRPr="00172F59">
              <w:t>.</w:t>
            </w:r>
          </w:p>
        </w:tc>
      </w:tr>
      <w:tr w:rsidR="002D2E58" w:rsidRPr="00172F59" w:rsidTr="002D2E58">
        <w:tc>
          <w:tcPr>
            <w:tcW w:w="4552" w:type="dxa"/>
          </w:tcPr>
          <w:p w:rsidR="002D2E58" w:rsidRPr="00172F59" w:rsidRDefault="00C12DC2" w:rsidP="00806021">
            <w:pPr>
              <w:spacing w:line="360" w:lineRule="auto"/>
              <w:ind w:firstLine="0"/>
            </w:pPr>
            <w:r w:rsidRPr="00172F59">
              <w:t>Koledžas amatpersonas ar speciālajām dienesta pakāpēm un darbinieki, ar kuriem noslēgts darba līgums, tajā skaitā pedagogi darbojas vienotā hierarhiskā sistēmā, kur viens nodarbinātais ir padots citam nodarbinātajam.</w:t>
            </w:r>
          </w:p>
        </w:tc>
        <w:tc>
          <w:tcPr>
            <w:tcW w:w="4553" w:type="dxa"/>
          </w:tcPr>
          <w:p w:rsidR="00DD03BD" w:rsidRPr="00172F59" w:rsidRDefault="00DD03BD" w:rsidP="00806021">
            <w:pPr>
              <w:spacing w:line="360" w:lineRule="auto"/>
              <w:ind w:firstLine="0"/>
            </w:pPr>
            <w:r w:rsidRPr="00172F59">
              <w:t xml:space="preserve">Pilnveidot profesionālās kompetences </w:t>
            </w:r>
          </w:p>
          <w:p w:rsidR="002D2E58" w:rsidRPr="00172F59" w:rsidRDefault="00DD03BD" w:rsidP="00806021">
            <w:pPr>
              <w:spacing w:line="360" w:lineRule="auto"/>
              <w:ind w:firstLine="0"/>
            </w:pPr>
            <w:r w:rsidRPr="00172F59">
              <w:t>personāla pārvaldībā, uz attīstību un sadarbību vērstā organizācijas vadībā.</w:t>
            </w:r>
          </w:p>
        </w:tc>
      </w:tr>
      <w:tr w:rsidR="002D2E58" w:rsidRPr="00172F59" w:rsidTr="002D2E58">
        <w:tc>
          <w:tcPr>
            <w:tcW w:w="4552" w:type="dxa"/>
          </w:tcPr>
          <w:p w:rsidR="001D1239" w:rsidRPr="00172F59" w:rsidRDefault="001D1239" w:rsidP="00806021">
            <w:pPr>
              <w:spacing w:line="360" w:lineRule="auto"/>
              <w:ind w:firstLine="0"/>
            </w:pPr>
            <w:r w:rsidRPr="00172F59">
              <w:t>Koledžas pārstāvības, vadības institūcijas un lēmējinstitūcijas ir Koledžas padome un Koledžas direktors.</w:t>
            </w:r>
          </w:p>
        </w:tc>
        <w:tc>
          <w:tcPr>
            <w:tcW w:w="4553" w:type="dxa"/>
          </w:tcPr>
          <w:p w:rsidR="00DD03BD" w:rsidRPr="00172F59" w:rsidRDefault="00DD03BD" w:rsidP="00806021">
            <w:pPr>
              <w:spacing w:line="360" w:lineRule="auto"/>
              <w:ind w:firstLine="0"/>
            </w:pPr>
            <w:r w:rsidRPr="00172F59">
              <w:t xml:space="preserve">Monitorēt izglītības iestādes kolektīva </w:t>
            </w:r>
          </w:p>
          <w:p w:rsidR="002D2E58" w:rsidRPr="00172F59" w:rsidRDefault="00DD03BD" w:rsidP="00806021">
            <w:pPr>
              <w:spacing w:line="360" w:lineRule="auto"/>
              <w:ind w:firstLine="0"/>
            </w:pPr>
            <w:r w:rsidRPr="00172F59">
              <w:t>labsajūtas līmeni un apmierinātību.</w:t>
            </w:r>
          </w:p>
        </w:tc>
      </w:tr>
      <w:tr w:rsidR="001D1239" w:rsidRPr="00172F59" w:rsidTr="002D2E58">
        <w:tc>
          <w:tcPr>
            <w:tcW w:w="4552" w:type="dxa"/>
          </w:tcPr>
          <w:p w:rsidR="001D1239" w:rsidRPr="00172F59" w:rsidRDefault="00A20E7A" w:rsidP="00806021">
            <w:pPr>
              <w:spacing w:line="360" w:lineRule="auto"/>
              <w:ind w:firstLine="0"/>
            </w:pPr>
            <w:r w:rsidRPr="00172F59">
              <w:t>Darba organizāciju Koledžā nosaka Koledžas direktora izdotie iekšējie normatīvie akti.</w:t>
            </w:r>
          </w:p>
        </w:tc>
        <w:tc>
          <w:tcPr>
            <w:tcW w:w="4553" w:type="dxa"/>
          </w:tcPr>
          <w:p w:rsidR="001D1239" w:rsidRPr="00172F59" w:rsidRDefault="00DD03BD" w:rsidP="00806021">
            <w:pPr>
              <w:spacing w:line="360" w:lineRule="auto"/>
              <w:ind w:firstLine="0"/>
            </w:pPr>
            <w:r w:rsidRPr="00172F59">
              <w:t>Turpināt izcelt un skaidrot izglītības iestādē veiksmīgu pārmaiņu un inovāciju pieredzi.</w:t>
            </w:r>
          </w:p>
        </w:tc>
      </w:tr>
      <w:tr w:rsidR="00A20E7A" w:rsidRPr="00172F59" w:rsidTr="002D2E58">
        <w:tc>
          <w:tcPr>
            <w:tcW w:w="4552" w:type="dxa"/>
          </w:tcPr>
          <w:p w:rsidR="00A20E7A" w:rsidRPr="00172F59" w:rsidRDefault="000F514C" w:rsidP="00806021">
            <w:pPr>
              <w:spacing w:line="360" w:lineRule="auto"/>
              <w:ind w:firstLine="0"/>
            </w:pPr>
            <w:r w:rsidRPr="00172F59">
              <w:t>Koledžas direktoram ir divi vietnieki, kuri savas kompetences ietvaros organizē sev tieši pakļauto struktūrvienību darbu.</w:t>
            </w:r>
          </w:p>
        </w:tc>
        <w:tc>
          <w:tcPr>
            <w:tcW w:w="4553" w:type="dxa"/>
          </w:tcPr>
          <w:p w:rsidR="00A20E7A" w:rsidRPr="00172F59" w:rsidRDefault="00DD03BD" w:rsidP="00806021">
            <w:pPr>
              <w:spacing w:line="360" w:lineRule="auto"/>
              <w:ind w:firstLine="0"/>
            </w:pPr>
            <w:r w:rsidRPr="00172F59">
              <w:t>Sekot līdzi pārmaiņām izglītībā un apzināt nepieciešamās zināšanas dienesta vajadzībām, un īstenot tās savā profesionālajā darbībā</w:t>
            </w:r>
          </w:p>
        </w:tc>
      </w:tr>
      <w:tr w:rsidR="00DD03BD" w:rsidRPr="00172F59" w:rsidTr="002D2E58">
        <w:tc>
          <w:tcPr>
            <w:tcW w:w="4552" w:type="dxa"/>
          </w:tcPr>
          <w:p w:rsidR="00DD03BD" w:rsidRPr="00172F59" w:rsidRDefault="00DD03BD" w:rsidP="00806021">
            <w:pPr>
              <w:spacing w:line="360" w:lineRule="auto"/>
              <w:ind w:firstLine="0"/>
            </w:pPr>
            <w:r w:rsidRPr="00172F59">
              <w:t>Tiek īstenota cieņpilna savstarpējā komunikācija gan izglītojamajiem, gan starp pedagogiem un izglītojamajiem.</w:t>
            </w:r>
          </w:p>
        </w:tc>
        <w:tc>
          <w:tcPr>
            <w:tcW w:w="4553" w:type="dxa"/>
          </w:tcPr>
          <w:p w:rsidR="00DD03BD" w:rsidRPr="00172F59" w:rsidRDefault="00DD03BD" w:rsidP="00806021">
            <w:pPr>
              <w:spacing w:line="360" w:lineRule="auto"/>
              <w:ind w:firstLine="0"/>
            </w:pPr>
          </w:p>
        </w:tc>
      </w:tr>
      <w:tr w:rsidR="000F514C" w:rsidRPr="00172F59" w:rsidTr="002D2E58">
        <w:tc>
          <w:tcPr>
            <w:tcW w:w="4552" w:type="dxa"/>
          </w:tcPr>
          <w:p w:rsidR="000F514C" w:rsidRPr="00172F59" w:rsidRDefault="000F514C" w:rsidP="00806021">
            <w:pPr>
              <w:spacing w:line="360" w:lineRule="auto"/>
              <w:ind w:firstLine="0"/>
            </w:pPr>
            <w:r w:rsidRPr="00172F59">
              <w:t>Koledžā darbojas Metodiskā komisija, kas izveidota kā konsultatīva institūcija un sniedz priekšlikumus mācību programmu kvalitātes nodrošināšanai un veicina pedagoģiskā personāla pedagoģiskās meistarības pilnveidi.</w:t>
            </w:r>
          </w:p>
        </w:tc>
        <w:tc>
          <w:tcPr>
            <w:tcW w:w="4553" w:type="dxa"/>
          </w:tcPr>
          <w:p w:rsidR="000F514C" w:rsidRPr="00172F59" w:rsidRDefault="000F514C" w:rsidP="00806021">
            <w:pPr>
              <w:spacing w:line="360" w:lineRule="auto"/>
              <w:ind w:firstLine="0"/>
            </w:pPr>
          </w:p>
        </w:tc>
      </w:tr>
    </w:tbl>
    <w:p w:rsidR="00DC6C21" w:rsidRPr="00172F59" w:rsidRDefault="00DC6C21" w:rsidP="00DC6C21">
      <w:pPr>
        <w:shd w:val="clear" w:color="auto" w:fill="FFFFFF"/>
        <w:spacing w:line="360" w:lineRule="auto"/>
        <w:ind w:firstLine="0"/>
        <w:rPr>
          <w:sz w:val="28"/>
        </w:rPr>
      </w:pPr>
    </w:p>
    <w:p w:rsidR="00DC6C21" w:rsidRPr="00172F59" w:rsidRDefault="00DC6C21" w:rsidP="00DC6C21">
      <w:pPr>
        <w:shd w:val="clear" w:color="auto" w:fill="FFFFFF"/>
        <w:spacing w:line="360" w:lineRule="auto"/>
        <w:ind w:firstLine="0"/>
        <w:jc w:val="center"/>
        <w:rPr>
          <w:b/>
        </w:rPr>
      </w:pPr>
    </w:p>
    <w:p w:rsidR="00DC6C21" w:rsidRPr="00172F59" w:rsidRDefault="00DC6C21" w:rsidP="00DC6C21">
      <w:pPr>
        <w:shd w:val="clear" w:color="auto" w:fill="FFFFFF"/>
        <w:spacing w:line="360" w:lineRule="auto"/>
        <w:ind w:firstLine="0"/>
        <w:jc w:val="center"/>
        <w:rPr>
          <w:b/>
        </w:rPr>
      </w:pPr>
    </w:p>
    <w:p w:rsidR="00DC6C21" w:rsidRPr="00172F59" w:rsidRDefault="00DC6C21" w:rsidP="00DC6C21">
      <w:pPr>
        <w:shd w:val="clear" w:color="auto" w:fill="FFFFFF"/>
        <w:spacing w:line="360" w:lineRule="auto"/>
        <w:ind w:firstLine="0"/>
        <w:jc w:val="center"/>
        <w:rPr>
          <w:b/>
        </w:rPr>
      </w:pPr>
    </w:p>
    <w:p w:rsidR="00DC6C21" w:rsidRPr="00172F59" w:rsidRDefault="00DC6C21" w:rsidP="00DC6C21">
      <w:pPr>
        <w:shd w:val="clear" w:color="auto" w:fill="FFFFFF"/>
        <w:spacing w:line="360" w:lineRule="auto"/>
        <w:ind w:firstLine="0"/>
        <w:jc w:val="center"/>
        <w:rPr>
          <w:b/>
        </w:rPr>
      </w:pPr>
    </w:p>
    <w:p w:rsidR="00DC6C21" w:rsidRPr="00172F59" w:rsidRDefault="00DC6C21" w:rsidP="00DC6C21">
      <w:pPr>
        <w:shd w:val="clear" w:color="auto" w:fill="FFFFFF"/>
        <w:spacing w:line="360" w:lineRule="auto"/>
        <w:ind w:firstLine="0"/>
        <w:jc w:val="center"/>
        <w:rPr>
          <w:b/>
        </w:rPr>
      </w:pPr>
    </w:p>
    <w:p w:rsidR="00DC6C21" w:rsidRPr="00172F59" w:rsidRDefault="001D1239" w:rsidP="00DC6C21">
      <w:pPr>
        <w:shd w:val="clear" w:color="auto" w:fill="FFFFFF"/>
        <w:spacing w:line="360" w:lineRule="auto"/>
        <w:ind w:firstLine="0"/>
        <w:jc w:val="center"/>
        <w:rPr>
          <w:b/>
        </w:rPr>
      </w:pPr>
      <w:r w:rsidRPr="00172F59">
        <w:rPr>
          <w:b/>
        </w:rPr>
        <w:t>Valsts policijas koledžas pakļautību struktūrshēma</w:t>
      </w:r>
    </w:p>
    <w:p w:rsidR="00DC6C21" w:rsidRPr="00172F59" w:rsidRDefault="00DC6C21" w:rsidP="00DC6C21">
      <w:pPr>
        <w:shd w:val="clear" w:color="auto" w:fill="FFFFFF"/>
        <w:spacing w:line="360" w:lineRule="auto"/>
        <w:ind w:firstLine="0"/>
        <w:jc w:val="center"/>
        <w:rPr>
          <w:b/>
        </w:rPr>
      </w:pPr>
      <w:r w:rsidRPr="00172F59">
        <w:rPr>
          <w:noProof/>
          <w:lang w:eastAsia="lv-LV"/>
        </w:rPr>
        <w:drawing>
          <wp:inline distT="0" distB="0" distL="0" distR="0">
            <wp:extent cx="5486400"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5292"/>
                    <a:stretch/>
                  </pic:blipFill>
                  <pic:spPr bwMode="auto">
                    <a:xfrm>
                      <a:off x="0" y="0"/>
                      <a:ext cx="5486400" cy="3429000"/>
                    </a:xfrm>
                    <a:prstGeom prst="rect">
                      <a:avLst/>
                    </a:prstGeom>
                    <a:noFill/>
                    <a:ln>
                      <a:noFill/>
                    </a:ln>
                    <a:extLst>
                      <a:ext uri="{53640926-AAD7-44D8-BBD7-CCE9431645EC}">
                        <a14:shadowObscured xmlns:a14="http://schemas.microsoft.com/office/drawing/2010/main"/>
                      </a:ext>
                    </a:extLst>
                  </pic:spPr>
                </pic:pic>
              </a:graphicData>
            </a:graphic>
          </wp:inline>
        </w:drawing>
      </w:r>
    </w:p>
    <w:p w:rsidR="00DC6C21" w:rsidRPr="00172F59" w:rsidRDefault="00DC6C21" w:rsidP="00806021">
      <w:pPr>
        <w:shd w:val="clear" w:color="auto" w:fill="FFFFFF"/>
        <w:spacing w:line="360" w:lineRule="auto"/>
        <w:ind w:firstLine="567"/>
        <w:rPr>
          <w:sz w:val="28"/>
        </w:rPr>
      </w:pPr>
    </w:p>
    <w:p w:rsidR="00A31B18" w:rsidRPr="00172F59" w:rsidRDefault="006D58D3" w:rsidP="00806021">
      <w:pPr>
        <w:shd w:val="clear" w:color="auto" w:fill="FFFFFF"/>
        <w:spacing w:line="360" w:lineRule="auto"/>
        <w:ind w:firstLine="567"/>
        <w:rPr>
          <w:sz w:val="28"/>
        </w:rPr>
      </w:pPr>
      <w:r w:rsidRPr="00172F59">
        <w:rPr>
          <w:sz w:val="28"/>
        </w:rPr>
        <w:t>Kritērijs</w:t>
      </w:r>
      <w:r w:rsidR="002D2E58" w:rsidRPr="00172F59">
        <w:rPr>
          <w:sz w:val="28"/>
        </w:rPr>
        <w:t xml:space="preserve"> “Atbalsts un sadarbība” </w:t>
      </w:r>
      <w:r w:rsidRPr="00172F59">
        <w:rPr>
          <w:sz w:val="28"/>
        </w:rPr>
        <w:t>tiek īstenots atbilstoši vērtējuma “ļoti labi”:</w:t>
      </w:r>
    </w:p>
    <w:tbl>
      <w:tblPr>
        <w:tblStyle w:val="TableGrid"/>
        <w:tblW w:w="0" w:type="auto"/>
        <w:tblLook w:val="04A0" w:firstRow="1" w:lastRow="0" w:firstColumn="1" w:lastColumn="0" w:noHBand="0" w:noVBand="1"/>
      </w:tblPr>
      <w:tblGrid>
        <w:gridCol w:w="4552"/>
        <w:gridCol w:w="4553"/>
      </w:tblGrid>
      <w:tr w:rsidR="002D2E58" w:rsidRPr="00172F59" w:rsidTr="002D2E58">
        <w:tc>
          <w:tcPr>
            <w:tcW w:w="4552" w:type="dxa"/>
          </w:tcPr>
          <w:p w:rsidR="002D2E58" w:rsidRPr="00172F59" w:rsidRDefault="002D2E58" w:rsidP="00806021">
            <w:pPr>
              <w:spacing w:line="360" w:lineRule="auto"/>
              <w:ind w:firstLine="0"/>
              <w:jc w:val="center"/>
              <w:rPr>
                <w:b/>
                <w:sz w:val="28"/>
              </w:rPr>
            </w:pPr>
            <w:r w:rsidRPr="00172F59">
              <w:rPr>
                <w:b/>
              </w:rPr>
              <w:t>Stiprās puses</w:t>
            </w:r>
          </w:p>
        </w:tc>
        <w:tc>
          <w:tcPr>
            <w:tcW w:w="4553" w:type="dxa"/>
          </w:tcPr>
          <w:p w:rsidR="002D2E58" w:rsidRPr="00172F59" w:rsidRDefault="002D2E58" w:rsidP="00806021">
            <w:pPr>
              <w:spacing w:line="360" w:lineRule="auto"/>
              <w:ind w:firstLine="0"/>
              <w:jc w:val="center"/>
              <w:rPr>
                <w:b/>
                <w:sz w:val="28"/>
              </w:rPr>
            </w:pPr>
            <w:r w:rsidRPr="00172F59">
              <w:rPr>
                <w:b/>
              </w:rPr>
              <w:t>Turpmākās attīstības vajadzības</w:t>
            </w:r>
          </w:p>
        </w:tc>
      </w:tr>
      <w:tr w:rsidR="002D2E58" w:rsidRPr="00172F59" w:rsidTr="002D2E58">
        <w:tc>
          <w:tcPr>
            <w:tcW w:w="4552" w:type="dxa"/>
          </w:tcPr>
          <w:p w:rsidR="002D2E58" w:rsidRPr="00172F59" w:rsidRDefault="000F514C" w:rsidP="00806021">
            <w:pPr>
              <w:spacing w:line="360" w:lineRule="auto"/>
              <w:ind w:firstLine="0"/>
              <w:rPr>
                <w:sz w:val="22"/>
              </w:rPr>
            </w:pPr>
            <w:r w:rsidRPr="00172F59">
              <w:rPr>
                <w:sz w:val="22"/>
              </w:rPr>
              <w:t>Koledža sadarbojas ar valsts un pašvaldību institūcijām, kā arī citām izglītības iestādēm gan valsts, gan starptautiskajā līmenī.</w:t>
            </w:r>
          </w:p>
        </w:tc>
        <w:tc>
          <w:tcPr>
            <w:tcW w:w="4553" w:type="dxa"/>
          </w:tcPr>
          <w:p w:rsidR="00DD03BD" w:rsidRPr="00172F59" w:rsidRDefault="00DD03BD" w:rsidP="00806021">
            <w:pPr>
              <w:spacing w:line="360" w:lineRule="auto"/>
              <w:ind w:firstLine="0"/>
              <w:rPr>
                <w:sz w:val="22"/>
              </w:rPr>
            </w:pPr>
            <w:r w:rsidRPr="00172F59">
              <w:rPr>
                <w:sz w:val="22"/>
              </w:rPr>
              <w:t xml:space="preserve">Turpināt efektīvu sadarbību ar citām </w:t>
            </w:r>
          </w:p>
          <w:p w:rsidR="002D2E58" w:rsidRPr="00172F59" w:rsidRDefault="00DD03BD" w:rsidP="00806021">
            <w:pPr>
              <w:spacing w:line="360" w:lineRule="auto"/>
              <w:ind w:firstLine="0"/>
              <w:rPr>
                <w:sz w:val="22"/>
              </w:rPr>
            </w:pPr>
            <w:r w:rsidRPr="00172F59">
              <w:rPr>
                <w:sz w:val="22"/>
              </w:rPr>
              <w:t xml:space="preserve">IeM koledžām un tiesībsargājošām kvalitatīva izglītības procesa </w:t>
            </w:r>
            <w:r w:rsidR="001433E9" w:rsidRPr="00172F59">
              <w:rPr>
                <w:sz w:val="22"/>
              </w:rPr>
              <w:t>nodrošināšanā</w:t>
            </w:r>
            <w:r w:rsidRPr="00172F59">
              <w:rPr>
                <w:sz w:val="22"/>
              </w:rPr>
              <w:t>.</w:t>
            </w:r>
          </w:p>
        </w:tc>
      </w:tr>
      <w:tr w:rsidR="002D2E58" w:rsidRPr="00172F59" w:rsidTr="00DC6C21">
        <w:trPr>
          <w:trHeight w:val="2046"/>
        </w:trPr>
        <w:tc>
          <w:tcPr>
            <w:tcW w:w="4552" w:type="dxa"/>
          </w:tcPr>
          <w:p w:rsidR="002D2E58" w:rsidRPr="00172F59" w:rsidRDefault="000F514C" w:rsidP="00806021">
            <w:pPr>
              <w:spacing w:line="360" w:lineRule="auto"/>
              <w:ind w:firstLine="0"/>
              <w:rPr>
                <w:sz w:val="22"/>
              </w:rPr>
            </w:pPr>
            <w:r w:rsidRPr="00172F59">
              <w:rPr>
                <w:sz w:val="22"/>
              </w:rPr>
              <w:t>Koledža turpinās attīstīt sadarbību ar darba dēvēju (Valsts policiju), lai laicīgi spētu apzināt attīstības vajadzības, jaunākās tendences un stratēģiskās attīstības virzienus, kas būs par pamatu izglītības procesa pilnveidošanai un attīstīšanai, kā arī ilgtspējai.</w:t>
            </w:r>
          </w:p>
        </w:tc>
        <w:tc>
          <w:tcPr>
            <w:tcW w:w="4553" w:type="dxa"/>
          </w:tcPr>
          <w:p w:rsidR="002D2E58" w:rsidRPr="00172F59" w:rsidRDefault="00DD03BD" w:rsidP="00806021">
            <w:pPr>
              <w:spacing w:line="360" w:lineRule="auto"/>
              <w:ind w:firstLine="0"/>
              <w:rPr>
                <w:sz w:val="22"/>
              </w:rPr>
            </w:pPr>
            <w:r w:rsidRPr="00172F59">
              <w:rPr>
                <w:sz w:val="22"/>
              </w:rPr>
              <w:t>Turpināt izcelt un skaidrot izglītības iestādē veiksmīgu pārmaiņu un inovāciju pieredzi.</w:t>
            </w:r>
          </w:p>
        </w:tc>
      </w:tr>
      <w:tr w:rsidR="002D2E58" w:rsidRPr="00172F59" w:rsidTr="002D2E58">
        <w:tc>
          <w:tcPr>
            <w:tcW w:w="4552" w:type="dxa"/>
          </w:tcPr>
          <w:p w:rsidR="001433E9" w:rsidRPr="00172F59" w:rsidRDefault="001433E9" w:rsidP="00806021">
            <w:pPr>
              <w:spacing w:line="360" w:lineRule="auto"/>
              <w:ind w:firstLine="0"/>
              <w:rPr>
                <w:sz w:val="22"/>
              </w:rPr>
            </w:pPr>
            <w:r w:rsidRPr="00172F59">
              <w:rPr>
                <w:sz w:val="22"/>
              </w:rPr>
              <w:t xml:space="preserve">Koledžai ir vienots nākotnes redzējums par iestādes stabilitāti ilgtermiņā, veicinot vietējās kopienas </w:t>
            </w:r>
          </w:p>
          <w:p w:rsidR="002D2E58" w:rsidRPr="00172F59" w:rsidRDefault="001433E9" w:rsidP="00806021">
            <w:pPr>
              <w:spacing w:line="360" w:lineRule="auto"/>
              <w:ind w:firstLine="0"/>
              <w:rPr>
                <w:sz w:val="22"/>
              </w:rPr>
            </w:pPr>
            <w:r w:rsidRPr="00172F59">
              <w:rPr>
                <w:sz w:val="22"/>
              </w:rPr>
              <w:t>attīstību.</w:t>
            </w:r>
          </w:p>
        </w:tc>
        <w:tc>
          <w:tcPr>
            <w:tcW w:w="4553" w:type="dxa"/>
          </w:tcPr>
          <w:p w:rsidR="002D2E58" w:rsidRPr="00172F59" w:rsidRDefault="001433E9" w:rsidP="00806021">
            <w:pPr>
              <w:spacing w:line="360" w:lineRule="auto"/>
              <w:ind w:firstLine="0"/>
              <w:rPr>
                <w:sz w:val="22"/>
              </w:rPr>
            </w:pPr>
            <w:r w:rsidRPr="00172F59">
              <w:rPr>
                <w:sz w:val="22"/>
              </w:rPr>
              <w:t>Plašāk iesaistīties dažāda mēroga vietējos un starptautiskos projektos, kas vērsti uz personāla un kadetu profesionālo attīstību un pieredzes apmaiņu.</w:t>
            </w:r>
          </w:p>
        </w:tc>
      </w:tr>
      <w:tr w:rsidR="002D2E58" w:rsidRPr="00172F59" w:rsidTr="002D2E58">
        <w:tc>
          <w:tcPr>
            <w:tcW w:w="4552" w:type="dxa"/>
          </w:tcPr>
          <w:p w:rsidR="002D2E58" w:rsidRPr="00172F59" w:rsidRDefault="001433E9" w:rsidP="00806021">
            <w:pPr>
              <w:spacing w:line="360" w:lineRule="auto"/>
              <w:ind w:firstLine="0"/>
              <w:rPr>
                <w:sz w:val="22"/>
              </w:rPr>
            </w:pPr>
            <w:r w:rsidRPr="00172F59">
              <w:rPr>
                <w:sz w:val="22"/>
              </w:rPr>
              <w:t>Koledžas attīstības plānošanas un darbības procesā tiek iesaistītas visas puses – Valsts policija kā darba devējs, pedagogi un izglītojamie, izsakot priekšlikumus Koledžas darbības kvalitātes uzlabošanai un inovāciju ieviešanai.</w:t>
            </w:r>
          </w:p>
        </w:tc>
        <w:tc>
          <w:tcPr>
            <w:tcW w:w="4553" w:type="dxa"/>
          </w:tcPr>
          <w:p w:rsidR="002D2E58" w:rsidRPr="00172F59" w:rsidRDefault="001433E9" w:rsidP="00806021">
            <w:pPr>
              <w:spacing w:line="360" w:lineRule="auto"/>
              <w:ind w:firstLine="0"/>
              <w:rPr>
                <w:sz w:val="22"/>
              </w:rPr>
            </w:pPr>
            <w:r w:rsidRPr="00172F59">
              <w:rPr>
                <w:sz w:val="22"/>
              </w:rPr>
              <w:t>Veicināt ikviena līdzatbildību visos izglītības procesos, lai veidotos izpratne par ikviena personisko atbildību izglītības kvalitātes uzlabošanā.</w:t>
            </w:r>
          </w:p>
        </w:tc>
      </w:tr>
    </w:tbl>
    <w:p w:rsidR="00DC6C21" w:rsidRPr="00172F59" w:rsidRDefault="00DC6C21" w:rsidP="00DC6C21">
      <w:pPr>
        <w:shd w:val="clear" w:color="auto" w:fill="FFFFFF"/>
        <w:spacing w:line="360" w:lineRule="auto"/>
        <w:ind w:firstLine="0"/>
        <w:rPr>
          <w:sz w:val="28"/>
        </w:rPr>
      </w:pPr>
    </w:p>
    <w:p w:rsidR="00305924" w:rsidRPr="00172F59" w:rsidRDefault="006D58D3" w:rsidP="00DC6C21">
      <w:pPr>
        <w:shd w:val="clear" w:color="auto" w:fill="FFFFFF"/>
        <w:spacing w:line="360" w:lineRule="auto"/>
        <w:ind w:firstLine="567"/>
        <w:rPr>
          <w:sz w:val="28"/>
        </w:rPr>
      </w:pPr>
      <w:r w:rsidRPr="00172F59">
        <w:rPr>
          <w:sz w:val="28"/>
        </w:rPr>
        <w:t>Kritērijs</w:t>
      </w:r>
      <w:r w:rsidR="00305924" w:rsidRPr="00172F59">
        <w:rPr>
          <w:sz w:val="28"/>
        </w:rPr>
        <w:t xml:space="preserve"> “Pedagogu profesionālā kapacitāte” stiprās puses un turpmākas attīstības vajadzības:</w:t>
      </w:r>
    </w:p>
    <w:tbl>
      <w:tblPr>
        <w:tblStyle w:val="TableGrid"/>
        <w:tblW w:w="0" w:type="auto"/>
        <w:tblLook w:val="04A0" w:firstRow="1" w:lastRow="0" w:firstColumn="1" w:lastColumn="0" w:noHBand="0" w:noVBand="1"/>
      </w:tblPr>
      <w:tblGrid>
        <w:gridCol w:w="4552"/>
        <w:gridCol w:w="4553"/>
      </w:tblGrid>
      <w:tr w:rsidR="00305924" w:rsidRPr="00172F59" w:rsidTr="00305924">
        <w:tc>
          <w:tcPr>
            <w:tcW w:w="4552" w:type="dxa"/>
          </w:tcPr>
          <w:p w:rsidR="00305924" w:rsidRPr="00172F59" w:rsidRDefault="00305924" w:rsidP="00806021">
            <w:pPr>
              <w:spacing w:line="360" w:lineRule="auto"/>
              <w:ind w:firstLine="0"/>
              <w:jc w:val="center"/>
              <w:rPr>
                <w:sz w:val="28"/>
              </w:rPr>
            </w:pPr>
            <w:r w:rsidRPr="00172F59">
              <w:rPr>
                <w:b/>
              </w:rPr>
              <w:t>Stiprās puses</w:t>
            </w:r>
          </w:p>
        </w:tc>
        <w:tc>
          <w:tcPr>
            <w:tcW w:w="4553" w:type="dxa"/>
          </w:tcPr>
          <w:p w:rsidR="00305924" w:rsidRPr="00172F59" w:rsidRDefault="00305924" w:rsidP="00806021">
            <w:pPr>
              <w:spacing w:line="360" w:lineRule="auto"/>
              <w:ind w:firstLine="0"/>
              <w:jc w:val="center"/>
              <w:rPr>
                <w:sz w:val="28"/>
              </w:rPr>
            </w:pPr>
            <w:r w:rsidRPr="00172F59">
              <w:rPr>
                <w:b/>
              </w:rPr>
              <w:t>Turpmākās attīstības vajadzības</w:t>
            </w:r>
          </w:p>
        </w:tc>
      </w:tr>
      <w:tr w:rsidR="00305924" w:rsidRPr="00172F59" w:rsidTr="00305924">
        <w:tc>
          <w:tcPr>
            <w:tcW w:w="4552" w:type="dxa"/>
          </w:tcPr>
          <w:p w:rsidR="00305924" w:rsidRPr="00172F59" w:rsidRDefault="001A1279" w:rsidP="00806021">
            <w:pPr>
              <w:spacing w:line="360" w:lineRule="auto"/>
              <w:ind w:firstLine="0"/>
            </w:pPr>
            <w:r w:rsidRPr="00172F59">
              <w:t xml:space="preserve">Koledžā nodarbināti un izglītības programmu īstenošanā iesaistīti augsta līmeņa profesionāļi savās darbības jomās, kuriem ir prakstiskā pieredze un teorētiskās zināšanas. </w:t>
            </w:r>
          </w:p>
        </w:tc>
        <w:tc>
          <w:tcPr>
            <w:tcW w:w="4553" w:type="dxa"/>
          </w:tcPr>
          <w:p w:rsidR="00305924" w:rsidRPr="00172F59" w:rsidRDefault="001A1279" w:rsidP="00806021">
            <w:pPr>
              <w:spacing w:line="360" w:lineRule="auto"/>
              <w:ind w:firstLine="0"/>
            </w:pPr>
            <w:r w:rsidRPr="00172F59">
              <w:t xml:space="preserve">Turpināt piesaistīt jaunus pedagogus un speciālistus, atbilstoši mūsdienu tendencēm un aktuālitātēm profesionālajā jomā. </w:t>
            </w:r>
          </w:p>
          <w:p w:rsidR="001A1279" w:rsidRPr="00172F59" w:rsidRDefault="001A1279" w:rsidP="00806021">
            <w:pPr>
              <w:spacing w:line="360" w:lineRule="auto"/>
              <w:ind w:firstLine="0"/>
            </w:pPr>
          </w:p>
        </w:tc>
      </w:tr>
      <w:tr w:rsidR="00305924" w:rsidRPr="00172F59" w:rsidTr="00305924">
        <w:tc>
          <w:tcPr>
            <w:tcW w:w="4552" w:type="dxa"/>
          </w:tcPr>
          <w:p w:rsidR="00305924" w:rsidRPr="00172F59" w:rsidRDefault="001A1279" w:rsidP="00806021">
            <w:pPr>
              <w:spacing w:line="360" w:lineRule="auto"/>
              <w:ind w:firstLine="0"/>
            </w:pPr>
            <w:r w:rsidRPr="00172F59">
              <w:t xml:space="preserve">Pedagogi sistemātiski veic profesionālo pilnveidi, piedaloties ne tikai Latvijas mēroga, bet arī starptautiskājos pasākumos. </w:t>
            </w:r>
          </w:p>
        </w:tc>
        <w:tc>
          <w:tcPr>
            <w:tcW w:w="4553" w:type="dxa"/>
          </w:tcPr>
          <w:p w:rsidR="00305924" w:rsidRPr="00172F59" w:rsidRDefault="001A1279" w:rsidP="00806021">
            <w:pPr>
              <w:spacing w:line="360" w:lineRule="auto"/>
              <w:ind w:firstLine="0"/>
            </w:pPr>
            <w:r w:rsidRPr="00172F59">
              <w:t xml:space="preserve">Turpināt atbalstīt un motivēt Koledžas pedagogu profesionālu pilnveidi. </w:t>
            </w:r>
          </w:p>
        </w:tc>
      </w:tr>
      <w:tr w:rsidR="00305924" w:rsidRPr="00172F59" w:rsidTr="00305924">
        <w:tc>
          <w:tcPr>
            <w:tcW w:w="4552" w:type="dxa"/>
          </w:tcPr>
          <w:p w:rsidR="00305924" w:rsidRPr="00172F59" w:rsidRDefault="001A1279" w:rsidP="00806021">
            <w:pPr>
              <w:spacing w:line="360" w:lineRule="auto"/>
              <w:ind w:firstLine="0"/>
            </w:pPr>
            <w:r w:rsidRPr="00172F59">
              <w:t>Koledžā pedagogu profesionālas kvalitātes izvērtēšanai izveidota sistēma, kas balstās uz pedagogu pašvērtējumu, izglītojamo un pedagogu anketēšanu un citiem uzticamiem avotiem.</w:t>
            </w:r>
          </w:p>
        </w:tc>
        <w:tc>
          <w:tcPr>
            <w:tcW w:w="4553" w:type="dxa"/>
          </w:tcPr>
          <w:p w:rsidR="00305924" w:rsidRPr="00172F59" w:rsidRDefault="001A1279" w:rsidP="00806021">
            <w:pPr>
              <w:spacing w:line="360" w:lineRule="auto"/>
              <w:ind w:firstLine="0"/>
            </w:pPr>
            <w:r w:rsidRPr="00172F59">
              <w:t xml:space="preserve">Pilnveidot pedagogu zināšanas un prasmes par iestādi kā mācīšanas organizāciju, nodrošinot un iesaistot pedagogus Koledžas darbā un attīstībā. </w:t>
            </w:r>
          </w:p>
        </w:tc>
      </w:tr>
      <w:tr w:rsidR="001A1279" w:rsidRPr="00172F59" w:rsidTr="00305924">
        <w:tc>
          <w:tcPr>
            <w:tcW w:w="4552" w:type="dxa"/>
          </w:tcPr>
          <w:p w:rsidR="001A1279" w:rsidRPr="00172F59" w:rsidRDefault="00F51276" w:rsidP="00806021">
            <w:pPr>
              <w:spacing w:line="360" w:lineRule="auto"/>
              <w:ind w:firstLine="0"/>
            </w:pPr>
            <w:r w:rsidRPr="00172F59">
              <w:t>Pedagogu slodzes ir sadalītas, ņemot vērā Koledžas vajadzības, pedagogu izglītību un profesionalitāti, kvalifikāciju un darba organizācijas nosacījumus.</w:t>
            </w:r>
          </w:p>
        </w:tc>
        <w:tc>
          <w:tcPr>
            <w:tcW w:w="4553" w:type="dxa"/>
          </w:tcPr>
          <w:p w:rsidR="001A1279" w:rsidRPr="00172F59" w:rsidRDefault="00920E1B" w:rsidP="00806021">
            <w:pPr>
              <w:spacing w:line="360" w:lineRule="auto"/>
              <w:ind w:firstLine="0"/>
            </w:pPr>
            <w:r w:rsidRPr="00172F59">
              <w:t xml:space="preserve">Pilnveidot pedagogu savstarpēju sadarbošanos profesionālās kompetences pilnveides regulārai informācijas apmaiņai, kas iegūta kursos/semināros vai pašizglītības ceļā, lai pielietot zināšanas un ievest lietas praksē, ceļot katra pedagoga un iestādes kapacitāti. </w:t>
            </w:r>
          </w:p>
        </w:tc>
      </w:tr>
    </w:tbl>
    <w:p w:rsidR="002D2E58" w:rsidRPr="00172F59" w:rsidRDefault="002D2E58" w:rsidP="00806021">
      <w:pPr>
        <w:shd w:val="clear" w:color="auto" w:fill="FFFFFF"/>
        <w:spacing w:line="360" w:lineRule="auto"/>
        <w:ind w:firstLine="0"/>
        <w:rPr>
          <w:sz w:val="20"/>
          <w:szCs w:val="20"/>
        </w:rPr>
      </w:pPr>
    </w:p>
    <w:p w:rsidR="00E54C68" w:rsidRPr="00172F59" w:rsidRDefault="00920E1B" w:rsidP="00DC6C21">
      <w:pPr>
        <w:pStyle w:val="Heading2"/>
        <w:numPr>
          <w:ilvl w:val="1"/>
          <w:numId w:val="37"/>
        </w:numPr>
        <w:ind w:left="0" w:firstLine="0"/>
        <w:rPr>
          <w:rFonts w:cs="Times New Roman"/>
        </w:rPr>
      </w:pPr>
      <w:r w:rsidRPr="00172F59">
        <w:rPr>
          <w:rFonts w:cs="Times New Roman"/>
        </w:rPr>
        <w:t>Informācija par lielālajiem īstenotajiem</w:t>
      </w:r>
      <w:r w:rsidR="00A31B18" w:rsidRPr="00172F59">
        <w:rPr>
          <w:rFonts w:cs="Times New Roman"/>
        </w:rPr>
        <w:t xml:space="preserve"> projekti</w:t>
      </w:r>
      <w:r w:rsidRPr="00172F59">
        <w:rPr>
          <w:rFonts w:cs="Times New Roman"/>
        </w:rPr>
        <w:t>em 2020./2021.</w:t>
      </w:r>
      <w:r w:rsidR="00C951D4" w:rsidRPr="00172F59">
        <w:rPr>
          <w:rFonts w:cs="Times New Roman"/>
        </w:rPr>
        <w:t xml:space="preserve"> akadēmiskajam/mācību gadā</w:t>
      </w:r>
    </w:p>
    <w:p w:rsidR="003304F9" w:rsidRPr="00172F59" w:rsidRDefault="003304F9" w:rsidP="00DC6C21">
      <w:pPr>
        <w:shd w:val="clear" w:color="auto" w:fill="FFFFFF"/>
        <w:spacing w:line="360" w:lineRule="auto"/>
        <w:ind w:firstLine="567"/>
        <w:rPr>
          <w:sz w:val="28"/>
        </w:rPr>
      </w:pPr>
      <w:r w:rsidRPr="00172F59">
        <w:rPr>
          <w:sz w:val="28"/>
        </w:rPr>
        <w:t>Koledžas personāla paveiktais darbs 2020.</w:t>
      </w:r>
      <w:r w:rsidR="00F51276" w:rsidRPr="00172F59">
        <w:rPr>
          <w:sz w:val="28"/>
        </w:rPr>
        <w:t xml:space="preserve">un 2021. </w:t>
      </w:r>
      <w:r w:rsidRPr="00172F59">
        <w:rPr>
          <w:sz w:val="28"/>
        </w:rPr>
        <w:t>gadā bija vērsts uz to, lai sasniegtu mērķi – sagatavot Valsts policijai profesionālu un izglītotu personālu praktiskai dienesta pienākumu pildīšanai. Minētā mērķa realizēšanai Koledža ir veikusi aktivitātes, kas ir saistītas ne tikai ar Valsts policijas dienestā esošo amatpersonu profesionālās pilnveides pasākumiem, bet arī ar Valsts policijas dienesta un Koledžas tēla popularizēšanu.</w:t>
      </w:r>
    </w:p>
    <w:p w:rsidR="00AB0009" w:rsidRPr="00172F59" w:rsidRDefault="00AB0009" w:rsidP="00806021">
      <w:pPr>
        <w:shd w:val="clear" w:color="auto" w:fill="FFFFFF"/>
        <w:spacing w:line="360" w:lineRule="auto"/>
        <w:ind w:firstLine="567"/>
        <w:rPr>
          <w:sz w:val="28"/>
        </w:rPr>
      </w:pPr>
      <w:r w:rsidRPr="00172F59">
        <w:rPr>
          <w:sz w:val="28"/>
        </w:rPr>
        <w:t>Koledža 2020.</w:t>
      </w:r>
      <w:r w:rsidR="00A415D2" w:rsidRPr="00172F59">
        <w:rPr>
          <w:sz w:val="28"/>
          <w:lang w:val="ru-RU"/>
        </w:rPr>
        <w:t xml:space="preserve"> </w:t>
      </w:r>
      <w:r w:rsidR="00A415D2" w:rsidRPr="00172F59">
        <w:rPr>
          <w:sz w:val="28"/>
        </w:rPr>
        <w:t>un 2021.</w:t>
      </w:r>
      <w:r w:rsidRPr="00172F59">
        <w:rPr>
          <w:sz w:val="28"/>
        </w:rPr>
        <w:t xml:space="preserve">gadā: </w:t>
      </w:r>
    </w:p>
    <w:p w:rsidR="00305924" w:rsidRPr="00172F59" w:rsidRDefault="0093175A" w:rsidP="0079323F">
      <w:pPr>
        <w:pStyle w:val="ListParagraph"/>
        <w:numPr>
          <w:ilvl w:val="0"/>
          <w:numId w:val="7"/>
        </w:numPr>
        <w:shd w:val="clear" w:color="auto" w:fill="FFFFFF"/>
        <w:spacing w:line="360" w:lineRule="auto"/>
        <w:rPr>
          <w:sz w:val="28"/>
        </w:rPr>
      </w:pPr>
      <w:r w:rsidRPr="00172F59">
        <w:rPr>
          <w:sz w:val="28"/>
        </w:rPr>
        <w:t>licencēta</w:t>
      </w:r>
      <w:r w:rsidR="00AB0009" w:rsidRPr="00172F59">
        <w:rPr>
          <w:sz w:val="28"/>
        </w:rPr>
        <w:t xml:space="preserve"> jaun</w:t>
      </w:r>
      <w:r w:rsidRPr="00172F59">
        <w:rPr>
          <w:sz w:val="28"/>
        </w:rPr>
        <w:t>a</w:t>
      </w:r>
      <w:r w:rsidR="00AB0009" w:rsidRPr="00172F59">
        <w:rPr>
          <w:sz w:val="28"/>
        </w:rPr>
        <w:t xml:space="preserve"> pirmā līmeņa profesionālās augstākās izglītības programma „Policijas darbs”</w:t>
      </w:r>
      <w:r w:rsidRPr="00172F59">
        <w:rPr>
          <w:sz w:val="28"/>
        </w:rPr>
        <w:t xml:space="preserve"> (Licences numurs 041028-2);</w:t>
      </w:r>
    </w:p>
    <w:p w:rsidR="00305924" w:rsidRPr="00172F59" w:rsidRDefault="0093175A" w:rsidP="0079323F">
      <w:pPr>
        <w:pStyle w:val="ListParagraph"/>
        <w:numPr>
          <w:ilvl w:val="0"/>
          <w:numId w:val="7"/>
        </w:numPr>
        <w:shd w:val="clear" w:color="auto" w:fill="FFFFFF"/>
        <w:spacing w:line="360" w:lineRule="auto"/>
        <w:rPr>
          <w:sz w:val="28"/>
        </w:rPr>
      </w:pPr>
      <w:r w:rsidRPr="00172F59">
        <w:rPr>
          <w:sz w:val="28"/>
        </w:rPr>
        <w:t xml:space="preserve">izstrādāta </w:t>
      </w:r>
      <w:r w:rsidR="00AB0009" w:rsidRPr="00172F59">
        <w:rPr>
          <w:sz w:val="28"/>
        </w:rPr>
        <w:t>jaun</w:t>
      </w:r>
      <w:r w:rsidRPr="00172F59">
        <w:rPr>
          <w:sz w:val="28"/>
        </w:rPr>
        <w:t xml:space="preserve">a </w:t>
      </w:r>
      <w:r w:rsidR="00AB0009" w:rsidRPr="00172F59">
        <w:rPr>
          <w:sz w:val="28"/>
        </w:rPr>
        <w:t>arodizglītības programmas “Policijas darbs”;</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pilnveidoja informācijas sistēmu “Izglītības procesu administrēšanas sistēma”; </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attīstīja e-mācību vidi (MOODLE), nodrošinot, ka Valsts policijas amatpersonu teorijas mācības dienesta vietās notiek e-mācību vidē; </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organizēja paneļdiskusiju par tēmu „Efektīva finanšu un ekonomisko noziegumu izmeklēšana”; </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piedalījās starptautiskās zinātniskajās konferencēs, attīstīja pētniecības darbu ar policijas darbību saistītajās nozarēs, tajā skaitā – izstrādājot kvalifikācijas darbus; </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nodrošināja Koledžas personāla (vispārējā un akadēmiskā) iesaistīšanu Erasmus+ programmu piedāvātajos augstākās izglītības mobilitātes projektos; </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īstenoja izglītības pasākumus informāciju tehnoloģiju jomā, intelektuālā īpašuma aizsardzības jomā; </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izstrādāja mācību metodiskos līdzekļus atbilstoši katedru profilam;</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ieviesa RVS Horizon pašpakalpošanās rīku (HOP);</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nodrošināja Koledžas bibliotēkas krājuma inventarizāciju, paplašināja bibliotēkas pakalpojumu klāstu;</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sadarbojās ar nevalstiskajām organizācijām un valsts iestādēm Latvijā un ārvalstīs, organizējot kopīgus izglītības pasākumus un izstrādājot mācību materiālus;</w:t>
      </w:r>
    </w:p>
    <w:p w:rsidR="00305924" w:rsidRPr="00172F59" w:rsidRDefault="00AB0009" w:rsidP="0079323F">
      <w:pPr>
        <w:pStyle w:val="ListParagraph"/>
        <w:numPr>
          <w:ilvl w:val="0"/>
          <w:numId w:val="7"/>
        </w:numPr>
        <w:shd w:val="clear" w:color="auto" w:fill="FFFFFF"/>
        <w:spacing w:line="360" w:lineRule="auto"/>
        <w:rPr>
          <w:sz w:val="28"/>
        </w:rPr>
      </w:pPr>
      <w:r w:rsidRPr="00172F59">
        <w:rPr>
          <w:sz w:val="28"/>
        </w:rPr>
        <w:t>sadarbojās ar Latvijas un ārvalstu izglītības iestādēm un Valsts policiju profesionālās izglītības jomā;</w:t>
      </w:r>
    </w:p>
    <w:p w:rsidR="0093175A" w:rsidRPr="00172F59" w:rsidRDefault="00AB0009" w:rsidP="0079323F">
      <w:pPr>
        <w:pStyle w:val="ListParagraph"/>
        <w:numPr>
          <w:ilvl w:val="0"/>
          <w:numId w:val="7"/>
        </w:numPr>
        <w:shd w:val="clear" w:color="auto" w:fill="FFFFFF"/>
        <w:spacing w:line="360" w:lineRule="auto"/>
        <w:rPr>
          <w:sz w:val="28"/>
        </w:rPr>
      </w:pPr>
      <w:r w:rsidRPr="00172F59">
        <w:rPr>
          <w:sz w:val="28"/>
        </w:rPr>
        <w:t xml:space="preserve">realizēja Koledžas piedāvāto izglītības programmu popularizēšanas pasākumus, lai veicinātu vidusskolu absolventu interesi par mācībām Koledžā un dienestu Valsts policijā; </w:t>
      </w:r>
    </w:p>
    <w:p w:rsidR="00AB0009" w:rsidRPr="00172F59" w:rsidRDefault="00AB0009" w:rsidP="0079323F">
      <w:pPr>
        <w:pStyle w:val="ListParagraph"/>
        <w:numPr>
          <w:ilvl w:val="0"/>
          <w:numId w:val="7"/>
        </w:numPr>
        <w:shd w:val="clear" w:color="auto" w:fill="FFFFFF"/>
        <w:spacing w:line="360" w:lineRule="auto"/>
        <w:rPr>
          <w:sz w:val="28"/>
        </w:rPr>
      </w:pPr>
      <w:r w:rsidRPr="00172F59">
        <w:rPr>
          <w:sz w:val="28"/>
        </w:rPr>
        <w:t>iespēju robežās attīstīja Koledžas infrastruktūru.</w:t>
      </w:r>
    </w:p>
    <w:p w:rsidR="00A31B18" w:rsidRPr="00172F59" w:rsidRDefault="00AB0009" w:rsidP="00806021">
      <w:pPr>
        <w:shd w:val="clear" w:color="auto" w:fill="FFFFFF"/>
        <w:spacing w:line="360" w:lineRule="auto"/>
        <w:ind w:firstLine="567"/>
        <w:rPr>
          <w:sz w:val="28"/>
        </w:rPr>
      </w:pPr>
      <w:r w:rsidRPr="00172F59">
        <w:rPr>
          <w:sz w:val="28"/>
        </w:rPr>
        <w:t>2020.</w:t>
      </w:r>
      <w:r w:rsidR="0093175A" w:rsidRPr="00172F59">
        <w:rPr>
          <w:sz w:val="28"/>
        </w:rPr>
        <w:t xml:space="preserve">/2021. mācību </w:t>
      </w:r>
      <w:r w:rsidRPr="00172F59">
        <w:rPr>
          <w:sz w:val="28"/>
        </w:rPr>
        <w:t>gadā Koledža saskaras ar jauniem izaicinājumiem. Būtiskas izmaiņas mācību procesa īstenošanā ieviesa COVID – 19 epidēmijas straujā izplatība pasaulē un Latvijā. Ņemot vērā COVID – 19 izplatību un ar tās ierobežošanu saistītos drošības pasākumus, mācību procesa nodrošināšanā Koledža sāka izmantot līdz šim plaši neizmantotu mācību norises formātu – mācības attālināti (tiešsaistē). Lai attālinātās mācības notiktu pēc iespējas kvalitatīvāk, Koledžā tika izvērtēts mācību programmas saturs un tās mācības, kuras vairāk sastāvēja no teorijas, tika īstenotas attālināti. Lai nodrošinātu attālinātas apmācības, tika apgūtas un izmantotas videokonferenču platformu ZOOM un Webex Cisco piedāvātās iespējas. savukārt, tās mācības, kurās vairāk tika paredzētas praktiskās nodarbības, tika īstenotas klātienē. Attālināto mācību formāts tiks nodrošināts arī 202</w:t>
      </w:r>
      <w:r w:rsidR="00F51276" w:rsidRPr="00172F59">
        <w:rPr>
          <w:sz w:val="28"/>
        </w:rPr>
        <w:t>2</w:t>
      </w:r>
      <w:r w:rsidRPr="00172F59">
        <w:rPr>
          <w:sz w:val="28"/>
        </w:rPr>
        <w:t>.gadā.</w:t>
      </w:r>
    </w:p>
    <w:p w:rsidR="00305924" w:rsidRPr="00172F59" w:rsidRDefault="00C951D4" w:rsidP="00806021">
      <w:pPr>
        <w:pStyle w:val="Heading2"/>
        <w:ind w:firstLine="0"/>
        <w:rPr>
          <w:rFonts w:cs="Times New Roman"/>
          <w:sz w:val="20"/>
        </w:rPr>
      </w:pPr>
      <w:r w:rsidRPr="00172F59">
        <w:rPr>
          <w:rFonts w:cs="Times New Roman"/>
        </w:rPr>
        <w:t>1.4</w:t>
      </w:r>
      <w:r w:rsidR="0065590D" w:rsidRPr="00172F59">
        <w:rPr>
          <w:rFonts w:cs="Times New Roman"/>
        </w:rPr>
        <w:t>.</w:t>
      </w:r>
      <w:r w:rsidR="004D02DA" w:rsidRPr="00172F59">
        <w:rPr>
          <w:rFonts w:cs="Times New Roman"/>
        </w:rPr>
        <w:t xml:space="preserve"> </w:t>
      </w:r>
      <w:r w:rsidR="00A31B18" w:rsidRPr="00172F59">
        <w:rPr>
          <w:rFonts w:cs="Times New Roman"/>
        </w:rPr>
        <w:t>Sadarbības līgumi</w:t>
      </w:r>
    </w:p>
    <w:p w:rsidR="0065590D" w:rsidRPr="00172F59" w:rsidRDefault="0065590D" w:rsidP="00806021">
      <w:pPr>
        <w:shd w:val="clear" w:color="auto" w:fill="FFFFFF"/>
        <w:spacing w:line="360" w:lineRule="auto"/>
        <w:ind w:firstLine="567"/>
        <w:rPr>
          <w:sz w:val="28"/>
        </w:rPr>
      </w:pPr>
      <w:r w:rsidRPr="00172F59">
        <w:rPr>
          <w:sz w:val="28"/>
        </w:rPr>
        <w:t>Lai pilnveidotu Valsts policijas koledžas mācību procesu un apmainītos ar darba pieredzi Valsts policijas koledža ir noslēgusi sadarbības līgumus ar Latvijas izglītības iestādēm:</w:t>
      </w:r>
    </w:p>
    <w:p w:rsidR="00305924" w:rsidRPr="00172F59" w:rsidRDefault="0065590D" w:rsidP="0079323F">
      <w:pPr>
        <w:pStyle w:val="ListParagraph"/>
        <w:numPr>
          <w:ilvl w:val="0"/>
          <w:numId w:val="9"/>
        </w:numPr>
        <w:shd w:val="clear" w:color="auto" w:fill="FFFFFF"/>
        <w:spacing w:line="360" w:lineRule="auto"/>
        <w:ind w:left="567" w:hanging="425"/>
        <w:rPr>
          <w:sz w:val="28"/>
        </w:rPr>
      </w:pPr>
      <w:r w:rsidRPr="00172F59">
        <w:rPr>
          <w:bCs/>
          <w:sz w:val="28"/>
        </w:rPr>
        <w:t>2021.gada 1.martā Valsts policijas koledža ir noslēgusi sadarbības līgumu ar Liepājas Jūrniecības koledžu, lai Jūrniecības koledža un Policijas koledža savstarpēji veicinātu izglītības iestāžu personāla un izglītojamo vispusīgāku profesionālo attīstību un kvalitātes paaugstināšanu, zinātnē, pētniecībā un izglītības programmu apguvē;</w:t>
      </w:r>
    </w:p>
    <w:p w:rsidR="00305924" w:rsidRPr="00172F59" w:rsidRDefault="0065590D" w:rsidP="0079323F">
      <w:pPr>
        <w:pStyle w:val="ListParagraph"/>
        <w:numPr>
          <w:ilvl w:val="0"/>
          <w:numId w:val="9"/>
        </w:numPr>
        <w:shd w:val="clear" w:color="auto" w:fill="FFFFFF"/>
        <w:spacing w:line="360" w:lineRule="auto"/>
        <w:ind w:left="567" w:hanging="425"/>
        <w:rPr>
          <w:sz w:val="28"/>
        </w:rPr>
      </w:pPr>
      <w:r w:rsidRPr="00172F59">
        <w:rPr>
          <w:bCs/>
          <w:sz w:val="28"/>
        </w:rPr>
        <w:t>2020.gada 13.augustā Valsts policijas koledža ir noslēgusi sadarbības līgumu ar Rīgas Stradiņa universitāti nolūkā stiprināt un attīstīt  savstarpēju sadarbību tiesību aizsardzības iestāžu speciālistu sagatavošanā, kā arī attiecīgo savstarpēji izdevīgo sadarbību izglītības jomā, tiecoties nodrošināt studentiem plašākas iespējas studijās, izmantojot esošos resursus un intelektuālo potenciālu;</w:t>
      </w:r>
    </w:p>
    <w:p w:rsidR="00305924" w:rsidRPr="00172F59" w:rsidRDefault="0065590D" w:rsidP="0079323F">
      <w:pPr>
        <w:pStyle w:val="ListParagraph"/>
        <w:numPr>
          <w:ilvl w:val="0"/>
          <w:numId w:val="9"/>
        </w:numPr>
        <w:shd w:val="clear" w:color="auto" w:fill="FFFFFF"/>
        <w:spacing w:line="360" w:lineRule="auto"/>
        <w:ind w:left="567" w:hanging="425"/>
        <w:rPr>
          <w:sz w:val="28"/>
        </w:rPr>
      </w:pPr>
      <w:r w:rsidRPr="00172F59">
        <w:rPr>
          <w:bCs/>
          <w:sz w:val="28"/>
        </w:rPr>
        <w:t>2006.gada 1.septembrī Valsts policijas koledža un Biznesa augstskola Turība ir noslēgušas sadarbības līgumu;</w:t>
      </w:r>
    </w:p>
    <w:p w:rsidR="00305924" w:rsidRPr="00172F59" w:rsidRDefault="0065590D" w:rsidP="0079323F">
      <w:pPr>
        <w:pStyle w:val="ListParagraph"/>
        <w:numPr>
          <w:ilvl w:val="0"/>
          <w:numId w:val="9"/>
        </w:numPr>
        <w:shd w:val="clear" w:color="auto" w:fill="FFFFFF"/>
        <w:spacing w:line="360" w:lineRule="auto"/>
        <w:ind w:left="567" w:hanging="425"/>
        <w:rPr>
          <w:sz w:val="28"/>
        </w:rPr>
      </w:pPr>
      <w:r w:rsidRPr="00172F59">
        <w:rPr>
          <w:bCs/>
          <w:sz w:val="28"/>
        </w:rPr>
        <w:t>2007.gada 20.aprīlī Valsts policijas koledža un Baltijas Starptautiskā akadēmija ir noslēgušas sadarbības līgumu;</w:t>
      </w:r>
    </w:p>
    <w:p w:rsidR="0065590D" w:rsidRPr="00172F59" w:rsidRDefault="0065590D" w:rsidP="0079323F">
      <w:pPr>
        <w:pStyle w:val="ListParagraph"/>
        <w:numPr>
          <w:ilvl w:val="0"/>
          <w:numId w:val="9"/>
        </w:numPr>
        <w:shd w:val="clear" w:color="auto" w:fill="FFFFFF"/>
        <w:spacing w:line="360" w:lineRule="auto"/>
        <w:ind w:left="567" w:hanging="425"/>
        <w:rPr>
          <w:sz w:val="28"/>
        </w:rPr>
      </w:pPr>
      <w:r w:rsidRPr="00172F59">
        <w:rPr>
          <w:bCs/>
          <w:sz w:val="28"/>
        </w:rPr>
        <w:t>2011.gada 28.februārī Valsts policijas koledža un Rīgas Stradiņa Universitāte ir noslēgušas sadarbības līgumu.</w:t>
      </w:r>
    </w:p>
    <w:p w:rsidR="0065590D" w:rsidRPr="00172F59" w:rsidRDefault="0065590D" w:rsidP="00806021">
      <w:pPr>
        <w:shd w:val="clear" w:color="auto" w:fill="FFFFFF"/>
        <w:spacing w:line="360" w:lineRule="auto"/>
        <w:ind w:firstLine="567"/>
        <w:rPr>
          <w:sz w:val="28"/>
        </w:rPr>
      </w:pPr>
      <w:r w:rsidRPr="00172F59">
        <w:rPr>
          <w:sz w:val="28"/>
        </w:rPr>
        <w:t>Līgums paredz, ka sadarbības mērķis ir:</w:t>
      </w:r>
    </w:p>
    <w:p w:rsidR="00305924" w:rsidRPr="00172F59" w:rsidRDefault="00C0286C" w:rsidP="0079323F">
      <w:pPr>
        <w:pStyle w:val="ListParagraph"/>
        <w:numPr>
          <w:ilvl w:val="0"/>
          <w:numId w:val="8"/>
        </w:numPr>
        <w:shd w:val="clear" w:color="auto" w:fill="FFFFFF"/>
        <w:spacing w:line="360" w:lineRule="auto"/>
        <w:ind w:left="851" w:hanging="284"/>
        <w:rPr>
          <w:sz w:val="28"/>
        </w:rPr>
      </w:pPr>
      <w:r w:rsidRPr="00172F59">
        <w:rPr>
          <w:sz w:val="28"/>
        </w:rPr>
        <w:t>s</w:t>
      </w:r>
      <w:r w:rsidR="0065590D" w:rsidRPr="00172F59">
        <w:rPr>
          <w:sz w:val="28"/>
        </w:rPr>
        <w:t>tudiju nodrošināšana, gadījumā, ja tiek pārtraukta Valsts policijas koledžas pirmā līmeņa profesionālās augstākās izglītības studiju programma;</w:t>
      </w:r>
    </w:p>
    <w:p w:rsidR="00305924" w:rsidRPr="00172F59" w:rsidRDefault="00C0286C" w:rsidP="0079323F">
      <w:pPr>
        <w:pStyle w:val="ListParagraph"/>
        <w:numPr>
          <w:ilvl w:val="0"/>
          <w:numId w:val="8"/>
        </w:numPr>
        <w:shd w:val="clear" w:color="auto" w:fill="FFFFFF"/>
        <w:spacing w:line="360" w:lineRule="auto"/>
        <w:ind w:left="851" w:hanging="284"/>
        <w:rPr>
          <w:sz w:val="28"/>
        </w:rPr>
      </w:pPr>
      <w:r w:rsidRPr="00172F59">
        <w:rPr>
          <w:sz w:val="28"/>
        </w:rPr>
        <w:t>v</w:t>
      </w:r>
      <w:r w:rsidR="0065590D" w:rsidRPr="00172F59">
        <w:rPr>
          <w:sz w:val="28"/>
        </w:rPr>
        <w:t>alsts policijas koledžas absolventu uzņemšana II līmeņa programmā bez iestājpārbaudījumiem;</w:t>
      </w:r>
    </w:p>
    <w:p w:rsidR="00305924" w:rsidRPr="00172F59" w:rsidRDefault="00C0286C" w:rsidP="0079323F">
      <w:pPr>
        <w:pStyle w:val="ListParagraph"/>
        <w:numPr>
          <w:ilvl w:val="0"/>
          <w:numId w:val="8"/>
        </w:numPr>
        <w:shd w:val="clear" w:color="auto" w:fill="FFFFFF"/>
        <w:spacing w:line="360" w:lineRule="auto"/>
        <w:ind w:left="851" w:hanging="284"/>
        <w:rPr>
          <w:sz w:val="28"/>
        </w:rPr>
      </w:pPr>
      <w:r w:rsidRPr="00172F59">
        <w:rPr>
          <w:sz w:val="28"/>
        </w:rPr>
        <w:t>s</w:t>
      </w:r>
      <w:r w:rsidR="0065590D" w:rsidRPr="00172F59">
        <w:rPr>
          <w:sz w:val="28"/>
        </w:rPr>
        <w:t>tudentu savstarpēja apmaiņa;  </w:t>
      </w:r>
    </w:p>
    <w:p w:rsidR="00305924" w:rsidRPr="00172F59" w:rsidRDefault="00C0286C" w:rsidP="0079323F">
      <w:pPr>
        <w:pStyle w:val="ListParagraph"/>
        <w:numPr>
          <w:ilvl w:val="0"/>
          <w:numId w:val="8"/>
        </w:numPr>
        <w:shd w:val="clear" w:color="auto" w:fill="FFFFFF"/>
        <w:spacing w:line="360" w:lineRule="auto"/>
        <w:ind w:left="851" w:hanging="284"/>
        <w:rPr>
          <w:sz w:val="28"/>
        </w:rPr>
      </w:pPr>
      <w:r w:rsidRPr="00172F59">
        <w:rPr>
          <w:sz w:val="28"/>
        </w:rPr>
        <w:t>p</w:t>
      </w:r>
      <w:r w:rsidR="0065590D" w:rsidRPr="00172F59">
        <w:rPr>
          <w:sz w:val="28"/>
        </w:rPr>
        <w:t>asniedzēju, studentu zinātnisko konferenču un metodisko semināru organizēšana;</w:t>
      </w:r>
    </w:p>
    <w:p w:rsidR="0065590D" w:rsidRPr="00172F59" w:rsidRDefault="00C0286C" w:rsidP="0079323F">
      <w:pPr>
        <w:pStyle w:val="ListParagraph"/>
        <w:numPr>
          <w:ilvl w:val="0"/>
          <w:numId w:val="8"/>
        </w:numPr>
        <w:shd w:val="clear" w:color="auto" w:fill="FFFFFF"/>
        <w:spacing w:line="360" w:lineRule="auto"/>
        <w:ind w:left="851" w:hanging="284"/>
        <w:rPr>
          <w:sz w:val="28"/>
        </w:rPr>
      </w:pPr>
      <w:r w:rsidRPr="00172F59">
        <w:rPr>
          <w:sz w:val="28"/>
        </w:rPr>
        <w:t>s</w:t>
      </w:r>
      <w:r w:rsidR="0065590D" w:rsidRPr="00172F59">
        <w:rPr>
          <w:sz w:val="28"/>
        </w:rPr>
        <w:t>tudentu pašpārvalžu sadarbība.</w:t>
      </w:r>
      <w:r w:rsidR="0065590D" w:rsidRPr="00172F59">
        <w:rPr>
          <w:b/>
          <w:bCs/>
          <w:sz w:val="28"/>
        </w:rPr>
        <w:t> </w:t>
      </w:r>
    </w:p>
    <w:p w:rsidR="00305924" w:rsidRPr="00172F59" w:rsidRDefault="0065590D" w:rsidP="0079323F">
      <w:pPr>
        <w:pStyle w:val="ListParagraph"/>
        <w:numPr>
          <w:ilvl w:val="0"/>
          <w:numId w:val="9"/>
        </w:numPr>
        <w:shd w:val="clear" w:color="auto" w:fill="FFFFFF"/>
        <w:spacing w:line="360" w:lineRule="auto"/>
        <w:ind w:left="567"/>
        <w:rPr>
          <w:sz w:val="28"/>
        </w:rPr>
      </w:pPr>
      <w:r w:rsidRPr="00172F59">
        <w:rPr>
          <w:bCs/>
          <w:sz w:val="28"/>
        </w:rPr>
        <w:t>2013.gada 26.februārī Nacionālo bruņoto spēku Mācību vadības pavēlniecība un Valsts policijas koledžas noslēgušas sadarbības līgumu;</w:t>
      </w:r>
    </w:p>
    <w:p w:rsidR="0065590D" w:rsidRPr="00172F59" w:rsidRDefault="0065590D" w:rsidP="0079323F">
      <w:pPr>
        <w:pStyle w:val="ListParagraph"/>
        <w:numPr>
          <w:ilvl w:val="0"/>
          <w:numId w:val="9"/>
        </w:numPr>
        <w:shd w:val="clear" w:color="auto" w:fill="FFFFFF"/>
        <w:spacing w:line="360" w:lineRule="auto"/>
        <w:ind w:left="567"/>
        <w:rPr>
          <w:sz w:val="28"/>
        </w:rPr>
      </w:pPr>
      <w:r w:rsidRPr="00172F59">
        <w:rPr>
          <w:bCs/>
          <w:sz w:val="28"/>
        </w:rPr>
        <w:t>2012.gada 12.oktobrī Valsts robežsardzes koledža un Valsts policijas koledža noslēgušas sadarbības līgumu.</w:t>
      </w:r>
    </w:p>
    <w:p w:rsidR="0065590D" w:rsidRPr="00172F59" w:rsidRDefault="0065590D" w:rsidP="00806021">
      <w:pPr>
        <w:shd w:val="clear" w:color="auto" w:fill="FFFFFF"/>
        <w:spacing w:line="360" w:lineRule="auto"/>
        <w:ind w:firstLine="567"/>
        <w:rPr>
          <w:sz w:val="28"/>
        </w:rPr>
      </w:pPr>
      <w:r w:rsidRPr="00172F59">
        <w:rPr>
          <w:sz w:val="28"/>
        </w:rPr>
        <w:t>Līgums paredz, ka sadarbības mērķis ir :</w:t>
      </w:r>
    </w:p>
    <w:p w:rsidR="00305924" w:rsidRPr="00172F59" w:rsidRDefault="0065590D" w:rsidP="0079323F">
      <w:pPr>
        <w:pStyle w:val="ListParagraph"/>
        <w:numPr>
          <w:ilvl w:val="0"/>
          <w:numId w:val="10"/>
        </w:numPr>
        <w:shd w:val="clear" w:color="auto" w:fill="FFFFFF"/>
        <w:spacing w:line="360" w:lineRule="auto"/>
        <w:ind w:left="851" w:hanging="284"/>
        <w:rPr>
          <w:sz w:val="28"/>
        </w:rPr>
      </w:pPr>
      <w:r w:rsidRPr="00172F59">
        <w:rPr>
          <w:sz w:val="28"/>
        </w:rPr>
        <w:t>kopīgi zinātniski pētījumi sabiedriskās drošības jomā;</w:t>
      </w:r>
    </w:p>
    <w:p w:rsidR="00305924" w:rsidRPr="00172F59" w:rsidRDefault="0065590D" w:rsidP="0079323F">
      <w:pPr>
        <w:pStyle w:val="ListParagraph"/>
        <w:numPr>
          <w:ilvl w:val="0"/>
          <w:numId w:val="10"/>
        </w:numPr>
        <w:shd w:val="clear" w:color="auto" w:fill="FFFFFF"/>
        <w:spacing w:line="360" w:lineRule="auto"/>
        <w:ind w:left="851" w:hanging="284"/>
        <w:rPr>
          <w:sz w:val="28"/>
        </w:rPr>
      </w:pPr>
      <w:r w:rsidRPr="00172F59">
        <w:rPr>
          <w:sz w:val="28"/>
        </w:rPr>
        <w:t>kopīgu konferenču un semināru rīkošana;</w:t>
      </w:r>
    </w:p>
    <w:p w:rsidR="00305924" w:rsidRPr="00172F59" w:rsidRDefault="0065590D" w:rsidP="0079323F">
      <w:pPr>
        <w:pStyle w:val="ListParagraph"/>
        <w:numPr>
          <w:ilvl w:val="0"/>
          <w:numId w:val="10"/>
        </w:numPr>
        <w:shd w:val="clear" w:color="auto" w:fill="FFFFFF"/>
        <w:spacing w:line="360" w:lineRule="auto"/>
        <w:ind w:left="851" w:hanging="284"/>
        <w:rPr>
          <w:sz w:val="28"/>
        </w:rPr>
      </w:pPr>
      <w:r w:rsidRPr="00172F59">
        <w:rPr>
          <w:sz w:val="28"/>
        </w:rPr>
        <w:t>pieredzes apmaiņa mācību metodiskajā darbā;</w:t>
      </w:r>
    </w:p>
    <w:p w:rsidR="00305924" w:rsidRPr="00172F59" w:rsidRDefault="0065590D" w:rsidP="0079323F">
      <w:pPr>
        <w:pStyle w:val="ListParagraph"/>
        <w:numPr>
          <w:ilvl w:val="0"/>
          <w:numId w:val="10"/>
        </w:numPr>
        <w:shd w:val="clear" w:color="auto" w:fill="FFFFFF"/>
        <w:spacing w:line="360" w:lineRule="auto"/>
        <w:ind w:left="851" w:hanging="284"/>
        <w:rPr>
          <w:sz w:val="28"/>
        </w:rPr>
      </w:pPr>
      <w:r w:rsidRPr="00172F59">
        <w:rPr>
          <w:sz w:val="28"/>
        </w:rPr>
        <w:t>akadēmiskā personāla apmaiņa uz atsevišķu vienošanos pamata;</w:t>
      </w:r>
    </w:p>
    <w:p w:rsidR="0065590D" w:rsidRPr="00172F59" w:rsidRDefault="0065590D" w:rsidP="0079323F">
      <w:pPr>
        <w:pStyle w:val="ListParagraph"/>
        <w:numPr>
          <w:ilvl w:val="0"/>
          <w:numId w:val="10"/>
        </w:numPr>
        <w:shd w:val="clear" w:color="auto" w:fill="FFFFFF"/>
        <w:spacing w:line="360" w:lineRule="auto"/>
        <w:ind w:left="851" w:hanging="284"/>
        <w:rPr>
          <w:sz w:val="28"/>
        </w:rPr>
      </w:pPr>
      <w:r w:rsidRPr="00172F59">
        <w:rPr>
          <w:sz w:val="28"/>
        </w:rPr>
        <w:t>personāla piedalīšanās pušu rīkotajos kultūras un sporta pasākumos.</w:t>
      </w:r>
    </w:p>
    <w:p w:rsidR="0065590D" w:rsidRPr="00172F59" w:rsidRDefault="0065590D" w:rsidP="0079323F">
      <w:pPr>
        <w:pStyle w:val="ListParagraph"/>
        <w:numPr>
          <w:ilvl w:val="0"/>
          <w:numId w:val="9"/>
        </w:numPr>
        <w:shd w:val="clear" w:color="auto" w:fill="FFFFFF"/>
        <w:spacing w:line="360" w:lineRule="auto"/>
        <w:rPr>
          <w:sz w:val="28"/>
        </w:rPr>
      </w:pPr>
      <w:r w:rsidRPr="00172F59">
        <w:rPr>
          <w:bCs/>
          <w:sz w:val="28"/>
        </w:rPr>
        <w:t>2011.gada 18.aprīlī Ugunsdzēsības un civilās aizsardzības koledža un Valsts policijas koledža ir noslēgušas sadarbības līgumu.</w:t>
      </w:r>
    </w:p>
    <w:p w:rsidR="0065590D" w:rsidRPr="00172F59" w:rsidRDefault="0065590D" w:rsidP="00806021">
      <w:pPr>
        <w:shd w:val="clear" w:color="auto" w:fill="FFFFFF"/>
        <w:spacing w:line="360" w:lineRule="auto"/>
        <w:ind w:firstLine="567"/>
        <w:rPr>
          <w:sz w:val="28"/>
        </w:rPr>
      </w:pPr>
      <w:r w:rsidRPr="00172F59">
        <w:rPr>
          <w:sz w:val="28"/>
        </w:rPr>
        <w:t>Puses apņemas realizēt sadarbību šādos galvenajos virzienos:</w:t>
      </w:r>
    </w:p>
    <w:p w:rsidR="00305924" w:rsidRPr="00172F59" w:rsidRDefault="0065590D" w:rsidP="0079323F">
      <w:pPr>
        <w:pStyle w:val="ListParagraph"/>
        <w:numPr>
          <w:ilvl w:val="0"/>
          <w:numId w:val="11"/>
        </w:numPr>
        <w:shd w:val="clear" w:color="auto" w:fill="FFFFFF"/>
        <w:spacing w:line="360" w:lineRule="auto"/>
        <w:ind w:left="851" w:hanging="284"/>
        <w:rPr>
          <w:sz w:val="28"/>
        </w:rPr>
      </w:pPr>
      <w:r w:rsidRPr="00172F59">
        <w:rPr>
          <w:sz w:val="28"/>
        </w:rPr>
        <w:t>kopīgi zinātniski pētījumi sabiedriskās drošības jomā;</w:t>
      </w:r>
    </w:p>
    <w:p w:rsidR="00305924" w:rsidRPr="00172F59" w:rsidRDefault="0065590D" w:rsidP="0079323F">
      <w:pPr>
        <w:pStyle w:val="ListParagraph"/>
        <w:numPr>
          <w:ilvl w:val="0"/>
          <w:numId w:val="11"/>
        </w:numPr>
        <w:shd w:val="clear" w:color="auto" w:fill="FFFFFF"/>
        <w:spacing w:line="360" w:lineRule="auto"/>
        <w:ind w:left="851" w:hanging="284"/>
        <w:rPr>
          <w:sz w:val="28"/>
        </w:rPr>
      </w:pPr>
      <w:r w:rsidRPr="00172F59">
        <w:rPr>
          <w:sz w:val="28"/>
        </w:rPr>
        <w:t>kopīgu konferenču un semināru rīkošana;</w:t>
      </w:r>
    </w:p>
    <w:p w:rsidR="00305924" w:rsidRPr="00172F59" w:rsidRDefault="0065590D" w:rsidP="0079323F">
      <w:pPr>
        <w:pStyle w:val="ListParagraph"/>
        <w:numPr>
          <w:ilvl w:val="0"/>
          <w:numId w:val="11"/>
        </w:numPr>
        <w:shd w:val="clear" w:color="auto" w:fill="FFFFFF"/>
        <w:spacing w:line="360" w:lineRule="auto"/>
        <w:ind w:left="851" w:hanging="284"/>
        <w:rPr>
          <w:sz w:val="28"/>
        </w:rPr>
      </w:pPr>
      <w:r w:rsidRPr="00172F59">
        <w:rPr>
          <w:sz w:val="28"/>
        </w:rPr>
        <w:t>studējošo un pasniedzēju piedalīšanās Pušu rīkotajos kultūras un sporta pasākumos;</w:t>
      </w:r>
    </w:p>
    <w:p w:rsidR="00305924" w:rsidRPr="00172F59" w:rsidRDefault="0065590D" w:rsidP="0079323F">
      <w:pPr>
        <w:pStyle w:val="ListParagraph"/>
        <w:numPr>
          <w:ilvl w:val="0"/>
          <w:numId w:val="11"/>
        </w:numPr>
        <w:shd w:val="clear" w:color="auto" w:fill="FFFFFF"/>
        <w:spacing w:line="360" w:lineRule="auto"/>
        <w:ind w:left="851" w:hanging="284"/>
        <w:rPr>
          <w:sz w:val="28"/>
        </w:rPr>
      </w:pPr>
      <w:r w:rsidRPr="00172F59">
        <w:rPr>
          <w:sz w:val="28"/>
        </w:rPr>
        <w:t>profesionālās pilnveides un pieredzes apmaiņa;</w:t>
      </w:r>
    </w:p>
    <w:p w:rsidR="0065590D" w:rsidRPr="00172F59" w:rsidRDefault="0065590D" w:rsidP="0079323F">
      <w:pPr>
        <w:pStyle w:val="ListParagraph"/>
        <w:numPr>
          <w:ilvl w:val="0"/>
          <w:numId w:val="11"/>
        </w:numPr>
        <w:shd w:val="clear" w:color="auto" w:fill="FFFFFF"/>
        <w:spacing w:line="360" w:lineRule="auto"/>
        <w:ind w:left="851" w:hanging="284"/>
        <w:rPr>
          <w:sz w:val="28"/>
        </w:rPr>
      </w:pPr>
      <w:r w:rsidRPr="00172F59">
        <w:rPr>
          <w:sz w:val="28"/>
        </w:rPr>
        <w:t>informācijas apmaiņa saistībā ar mācību kursiem un mācību metodēm.</w:t>
      </w:r>
    </w:p>
    <w:p w:rsidR="0065590D" w:rsidRPr="00172F59" w:rsidRDefault="0065590D" w:rsidP="0079323F">
      <w:pPr>
        <w:pStyle w:val="ListParagraph"/>
        <w:numPr>
          <w:ilvl w:val="0"/>
          <w:numId w:val="9"/>
        </w:numPr>
        <w:shd w:val="clear" w:color="auto" w:fill="FFFFFF"/>
        <w:spacing w:line="360" w:lineRule="auto"/>
        <w:rPr>
          <w:sz w:val="28"/>
        </w:rPr>
      </w:pPr>
      <w:r w:rsidRPr="00172F59">
        <w:rPr>
          <w:bCs/>
          <w:sz w:val="28"/>
        </w:rPr>
        <w:t>2008.gada 21.oktobrī Gruzijas Iekšlietu ministrijas akadēmija un Valsts policijas koledža noslēdza sadarbības līgumu.</w:t>
      </w:r>
    </w:p>
    <w:p w:rsidR="0065590D" w:rsidRPr="00172F59" w:rsidRDefault="0065590D" w:rsidP="00806021">
      <w:pPr>
        <w:shd w:val="clear" w:color="auto" w:fill="FFFFFF"/>
        <w:spacing w:line="360" w:lineRule="auto"/>
        <w:ind w:firstLine="567"/>
        <w:rPr>
          <w:sz w:val="28"/>
        </w:rPr>
      </w:pPr>
      <w:r w:rsidRPr="00172F59">
        <w:rPr>
          <w:sz w:val="28"/>
        </w:rPr>
        <w:t>Līgums paredz, ka sadarbības mērķis ir :</w:t>
      </w:r>
    </w:p>
    <w:p w:rsidR="00305924" w:rsidRPr="00172F59" w:rsidRDefault="00C0286C" w:rsidP="0079323F">
      <w:pPr>
        <w:pStyle w:val="ListParagraph"/>
        <w:numPr>
          <w:ilvl w:val="0"/>
          <w:numId w:val="12"/>
        </w:numPr>
        <w:shd w:val="clear" w:color="auto" w:fill="FFFFFF"/>
        <w:spacing w:line="360" w:lineRule="auto"/>
        <w:ind w:left="851" w:hanging="284"/>
        <w:rPr>
          <w:sz w:val="28"/>
        </w:rPr>
      </w:pPr>
      <w:r w:rsidRPr="00172F59">
        <w:rPr>
          <w:sz w:val="28"/>
        </w:rPr>
        <w:t>s</w:t>
      </w:r>
      <w:r w:rsidR="0065590D" w:rsidRPr="00172F59">
        <w:rPr>
          <w:sz w:val="28"/>
        </w:rPr>
        <w:t>tudējošo un pasniedzēju piedalīšanās Pušu rīkotajos kultūras un sporta pasākumos;</w:t>
      </w:r>
    </w:p>
    <w:p w:rsidR="00305924" w:rsidRPr="00172F59" w:rsidRDefault="00C0286C" w:rsidP="0079323F">
      <w:pPr>
        <w:pStyle w:val="ListParagraph"/>
        <w:numPr>
          <w:ilvl w:val="0"/>
          <w:numId w:val="12"/>
        </w:numPr>
        <w:shd w:val="clear" w:color="auto" w:fill="FFFFFF"/>
        <w:spacing w:line="360" w:lineRule="auto"/>
        <w:ind w:left="851" w:hanging="284"/>
        <w:rPr>
          <w:sz w:val="28"/>
        </w:rPr>
      </w:pPr>
      <w:r w:rsidRPr="00172F59">
        <w:rPr>
          <w:sz w:val="28"/>
        </w:rPr>
        <w:t>k</w:t>
      </w:r>
      <w:r w:rsidR="0065590D" w:rsidRPr="00172F59">
        <w:rPr>
          <w:sz w:val="28"/>
        </w:rPr>
        <w:t>adetu un policijas virsnieku apmaiņas programmu un studiju vizīšu organizēšana;</w:t>
      </w:r>
    </w:p>
    <w:p w:rsidR="00305924" w:rsidRPr="00172F59" w:rsidRDefault="00C0286C" w:rsidP="0079323F">
      <w:pPr>
        <w:pStyle w:val="ListParagraph"/>
        <w:numPr>
          <w:ilvl w:val="0"/>
          <w:numId w:val="12"/>
        </w:numPr>
        <w:shd w:val="clear" w:color="auto" w:fill="FFFFFF"/>
        <w:spacing w:line="360" w:lineRule="auto"/>
        <w:ind w:left="851" w:hanging="284"/>
        <w:rPr>
          <w:sz w:val="28"/>
        </w:rPr>
      </w:pPr>
      <w:r w:rsidRPr="00172F59">
        <w:rPr>
          <w:sz w:val="28"/>
        </w:rPr>
        <w:t>s</w:t>
      </w:r>
      <w:r w:rsidR="0065590D" w:rsidRPr="00172F59">
        <w:rPr>
          <w:sz w:val="28"/>
        </w:rPr>
        <w:t>adarbība Zinātniskajos pētījumos policijas sfērā;</w:t>
      </w:r>
    </w:p>
    <w:p w:rsidR="0065590D" w:rsidRPr="00172F59" w:rsidRDefault="00C0286C" w:rsidP="0079323F">
      <w:pPr>
        <w:pStyle w:val="ListParagraph"/>
        <w:numPr>
          <w:ilvl w:val="0"/>
          <w:numId w:val="12"/>
        </w:numPr>
        <w:shd w:val="clear" w:color="auto" w:fill="FFFFFF"/>
        <w:spacing w:line="360" w:lineRule="auto"/>
        <w:ind w:left="851" w:hanging="284"/>
        <w:rPr>
          <w:sz w:val="28"/>
        </w:rPr>
      </w:pPr>
      <w:r w:rsidRPr="00172F59">
        <w:rPr>
          <w:sz w:val="28"/>
        </w:rPr>
        <w:t>i</w:t>
      </w:r>
      <w:r w:rsidR="0065590D" w:rsidRPr="00172F59">
        <w:rPr>
          <w:sz w:val="28"/>
        </w:rPr>
        <w:t>nformācijas apmaiņa saistībā ar mācību kursiem un mācību metodēm.</w:t>
      </w:r>
    </w:p>
    <w:p w:rsidR="00C0286C" w:rsidRPr="00172F59" w:rsidRDefault="00C0286C" w:rsidP="0079323F">
      <w:pPr>
        <w:pStyle w:val="ListParagraph"/>
        <w:numPr>
          <w:ilvl w:val="0"/>
          <w:numId w:val="9"/>
        </w:numPr>
        <w:shd w:val="clear" w:color="auto" w:fill="FFFFFF"/>
        <w:spacing w:line="360" w:lineRule="auto"/>
        <w:ind w:hanging="436"/>
        <w:rPr>
          <w:sz w:val="28"/>
        </w:rPr>
      </w:pPr>
      <w:r w:rsidRPr="00172F59">
        <w:rPr>
          <w:sz w:val="28"/>
        </w:rPr>
        <w:t>2011. gada 28.janvārī noslēgts savstrapējās sadarbības vienošanās protokols starp Baltkrievijas Republikas Iekšlietu ministrijas akadēmiju un Latvijas Republikas Iekšlietu ministrijas Valsts policijas koledžu.</w:t>
      </w:r>
    </w:p>
    <w:p w:rsidR="00C0286C" w:rsidRPr="00172F59" w:rsidRDefault="00C0286C" w:rsidP="00806021">
      <w:pPr>
        <w:shd w:val="clear" w:color="auto" w:fill="FFFFFF"/>
        <w:spacing w:line="360" w:lineRule="auto"/>
        <w:ind w:firstLine="567"/>
        <w:rPr>
          <w:sz w:val="28"/>
        </w:rPr>
      </w:pPr>
      <w:r w:rsidRPr="00172F59">
        <w:rPr>
          <w:sz w:val="28"/>
        </w:rPr>
        <w:t>Vienošanās protokola mērķis:</w:t>
      </w:r>
    </w:p>
    <w:p w:rsidR="00305924" w:rsidRPr="00172F59" w:rsidRDefault="00C0286C" w:rsidP="0079323F">
      <w:pPr>
        <w:pStyle w:val="ListParagraph"/>
        <w:numPr>
          <w:ilvl w:val="0"/>
          <w:numId w:val="13"/>
        </w:numPr>
        <w:shd w:val="clear" w:color="auto" w:fill="FFFFFF"/>
        <w:spacing w:line="360" w:lineRule="auto"/>
        <w:ind w:left="851" w:hanging="284"/>
        <w:rPr>
          <w:sz w:val="28"/>
        </w:rPr>
      </w:pPr>
      <w:r w:rsidRPr="00172F59">
        <w:rPr>
          <w:sz w:val="28"/>
        </w:rPr>
        <w:t>profesionālās pilnveides un pieredzes apmaiņa;</w:t>
      </w:r>
    </w:p>
    <w:p w:rsidR="00C0286C" w:rsidRPr="00172F59" w:rsidRDefault="00C0286C" w:rsidP="0079323F">
      <w:pPr>
        <w:pStyle w:val="ListParagraph"/>
        <w:numPr>
          <w:ilvl w:val="0"/>
          <w:numId w:val="13"/>
        </w:numPr>
        <w:shd w:val="clear" w:color="auto" w:fill="FFFFFF"/>
        <w:spacing w:line="360" w:lineRule="auto"/>
        <w:ind w:left="851" w:hanging="284"/>
        <w:rPr>
          <w:sz w:val="28"/>
        </w:rPr>
      </w:pPr>
      <w:r w:rsidRPr="00172F59">
        <w:rPr>
          <w:sz w:val="28"/>
        </w:rPr>
        <w:t>kopīgu kursu, semināru un konferenču organizēšana.</w:t>
      </w:r>
    </w:p>
    <w:p w:rsidR="00C0286C" w:rsidRPr="00172F59" w:rsidRDefault="00C0286C" w:rsidP="0079323F">
      <w:pPr>
        <w:pStyle w:val="ListParagraph"/>
        <w:numPr>
          <w:ilvl w:val="0"/>
          <w:numId w:val="9"/>
        </w:numPr>
        <w:shd w:val="clear" w:color="auto" w:fill="FFFFFF"/>
        <w:spacing w:line="360" w:lineRule="auto"/>
        <w:ind w:hanging="436"/>
        <w:rPr>
          <w:sz w:val="28"/>
        </w:rPr>
      </w:pPr>
      <w:r w:rsidRPr="00172F59">
        <w:rPr>
          <w:bCs/>
          <w:sz w:val="28"/>
        </w:rPr>
        <w:t>2011.gada 28.janvārī noslēgts savstarpējās sadarbības vienošanās protokols starp Baltkrievijas Republikas Iekšlietu ministrijas Mogiļevas koledžu un</w:t>
      </w:r>
      <w:r w:rsidRPr="00172F59">
        <w:rPr>
          <w:sz w:val="28"/>
        </w:rPr>
        <w:t> </w:t>
      </w:r>
      <w:r w:rsidRPr="00172F59">
        <w:rPr>
          <w:bCs/>
          <w:sz w:val="28"/>
        </w:rPr>
        <w:t>Latvijas Republikas Iekšlietu ministrijas Valsts policijas koledžu.</w:t>
      </w:r>
    </w:p>
    <w:p w:rsidR="00C0286C" w:rsidRPr="00172F59" w:rsidRDefault="00C0286C" w:rsidP="00806021">
      <w:pPr>
        <w:shd w:val="clear" w:color="auto" w:fill="FFFFFF"/>
        <w:spacing w:line="360" w:lineRule="auto"/>
        <w:ind w:firstLine="567"/>
        <w:rPr>
          <w:sz w:val="28"/>
        </w:rPr>
      </w:pPr>
      <w:r w:rsidRPr="00172F59">
        <w:rPr>
          <w:sz w:val="28"/>
        </w:rPr>
        <w:t>Vienošanās protokola mērķis:</w:t>
      </w:r>
    </w:p>
    <w:tbl>
      <w:tblPr>
        <w:tblW w:w="9329" w:type="dxa"/>
        <w:tblCellSpacing w:w="15" w:type="dxa"/>
        <w:tblCellMar>
          <w:left w:w="0" w:type="dxa"/>
          <w:right w:w="0" w:type="dxa"/>
        </w:tblCellMar>
        <w:tblLook w:val="04A0" w:firstRow="1" w:lastRow="0" w:firstColumn="1" w:lastColumn="0" w:noHBand="0" w:noVBand="1"/>
      </w:tblPr>
      <w:tblGrid>
        <w:gridCol w:w="9214"/>
        <w:gridCol w:w="115"/>
      </w:tblGrid>
      <w:tr w:rsidR="00C0286C" w:rsidRPr="00172F59" w:rsidTr="003D2BB5">
        <w:trPr>
          <w:tblCellSpacing w:w="15" w:type="dxa"/>
        </w:trPr>
        <w:tc>
          <w:tcPr>
            <w:tcW w:w="9169" w:type="dxa"/>
            <w:shd w:val="clear" w:color="auto" w:fill="FFFFFF"/>
            <w:hideMark/>
          </w:tcPr>
          <w:p w:rsidR="004B7C03" w:rsidRPr="00172F59" w:rsidRDefault="00C0286C" w:rsidP="0079323F">
            <w:pPr>
              <w:pStyle w:val="ListParagraph"/>
              <w:numPr>
                <w:ilvl w:val="0"/>
                <w:numId w:val="14"/>
              </w:numPr>
              <w:shd w:val="clear" w:color="auto" w:fill="FFFFFF"/>
              <w:spacing w:line="360" w:lineRule="auto"/>
              <w:ind w:left="821" w:hanging="284"/>
              <w:rPr>
                <w:sz w:val="28"/>
              </w:rPr>
            </w:pPr>
            <w:r w:rsidRPr="00172F59">
              <w:rPr>
                <w:sz w:val="28"/>
              </w:rPr>
              <w:t>profesionālās pilnveides un pieredzes apmaiņa;</w:t>
            </w:r>
          </w:p>
          <w:p w:rsidR="00C0286C" w:rsidRPr="00172F59" w:rsidRDefault="00C0286C" w:rsidP="0079323F">
            <w:pPr>
              <w:pStyle w:val="ListParagraph"/>
              <w:numPr>
                <w:ilvl w:val="0"/>
                <w:numId w:val="14"/>
              </w:numPr>
              <w:shd w:val="clear" w:color="auto" w:fill="FFFFFF"/>
              <w:spacing w:line="360" w:lineRule="auto"/>
              <w:ind w:left="821" w:hanging="284"/>
              <w:rPr>
                <w:sz w:val="28"/>
              </w:rPr>
            </w:pPr>
            <w:r w:rsidRPr="00172F59">
              <w:rPr>
                <w:sz w:val="28"/>
              </w:rPr>
              <w:t>kopīgu kursu, semināru un konferenču organizēšana.</w:t>
            </w:r>
          </w:p>
          <w:p w:rsidR="00C0286C" w:rsidRPr="00172F59" w:rsidRDefault="00C0286C" w:rsidP="00806021">
            <w:pPr>
              <w:shd w:val="clear" w:color="auto" w:fill="FFFFFF"/>
              <w:spacing w:line="360" w:lineRule="auto"/>
              <w:ind w:firstLine="567"/>
              <w:rPr>
                <w:sz w:val="28"/>
              </w:rPr>
            </w:pPr>
            <w:r w:rsidRPr="00172F59">
              <w:rPr>
                <w:sz w:val="28"/>
              </w:rPr>
              <w:t>Lai pilnvērtīgi sagatavotu Valsts policijas koledžas reflektantus, Valsts policijas koledža ir noslēgusi sadarbības līgumus ar sekojošām vidusskolām.</w:t>
            </w:r>
          </w:p>
          <w:p w:rsidR="004D02DA" w:rsidRPr="00172F59" w:rsidRDefault="00C0286C" w:rsidP="0079323F">
            <w:pPr>
              <w:pStyle w:val="ListParagraph"/>
              <w:numPr>
                <w:ilvl w:val="0"/>
                <w:numId w:val="2"/>
              </w:numPr>
              <w:shd w:val="clear" w:color="auto" w:fill="FFFFFF"/>
              <w:spacing w:line="360" w:lineRule="auto"/>
              <w:ind w:left="821" w:hanging="567"/>
              <w:rPr>
                <w:sz w:val="28"/>
              </w:rPr>
            </w:pPr>
            <w:r w:rsidRPr="00172F59">
              <w:rPr>
                <w:sz w:val="28"/>
              </w:rPr>
              <w:t>Valmieras 5.vidusskolu (2008.gada 10.aprīlī);</w:t>
            </w:r>
          </w:p>
          <w:p w:rsidR="004D02DA" w:rsidRPr="00172F59" w:rsidRDefault="00C0286C" w:rsidP="0079323F">
            <w:pPr>
              <w:pStyle w:val="ListParagraph"/>
              <w:numPr>
                <w:ilvl w:val="0"/>
                <w:numId w:val="2"/>
              </w:numPr>
              <w:shd w:val="clear" w:color="auto" w:fill="FFFFFF"/>
              <w:spacing w:line="360" w:lineRule="auto"/>
              <w:ind w:left="821" w:hanging="567"/>
              <w:rPr>
                <w:sz w:val="28"/>
              </w:rPr>
            </w:pPr>
            <w:r w:rsidRPr="00172F59">
              <w:rPr>
                <w:sz w:val="28"/>
              </w:rPr>
              <w:t>Rīgas Jāņa Poruka vidusskolu (2012.gada 25.janvārī)</w:t>
            </w:r>
            <w:r w:rsidR="004D02DA" w:rsidRPr="00172F59">
              <w:rPr>
                <w:sz w:val="28"/>
              </w:rPr>
              <w:t>;</w:t>
            </w:r>
          </w:p>
          <w:p w:rsidR="004D02DA" w:rsidRPr="00172F59" w:rsidRDefault="00C0286C" w:rsidP="0079323F">
            <w:pPr>
              <w:pStyle w:val="ListParagraph"/>
              <w:numPr>
                <w:ilvl w:val="0"/>
                <w:numId w:val="2"/>
              </w:numPr>
              <w:shd w:val="clear" w:color="auto" w:fill="FFFFFF"/>
              <w:spacing w:line="360" w:lineRule="auto"/>
              <w:ind w:left="821" w:hanging="567"/>
              <w:rPr>
                <w:sz w:val="28"/>
              </w:rPr>
            </w:pPr>
            <w:r w:rsidRPr="00172F59">
              <w:rPr>
                <w:sz w:val="28"/>
              </w:rPr>
              <w:t>Rēzeknes 5.vidusskolu (2016.gada 8.februārī)</w:t>
            </w:r>
            <w:r w:rsidR="004D02DA" w:rsidRPr="00172F59">
              <w:rPr>
                <w:sz w:val="28"/>
              </w:rPr>
              <w:t>;</w:t>
            </w:r>
          </w:p>
          <w:p w:rsidR="004D02DA" w:rsidRPr="00172F59" w:rsidRDefault="00C0286C" w:rsidP="0079323F">
            <w:pPr>
              <w:pStyle w:val="ListParagraph"/>
              <w:numPr>
                <w:ilvl w:val="0"/>
                <w:numId w:val="2"/>
              </w:numPr>
              <w:shd w:val="clear" w:color="auto" w:fill="FFFFFF"/>
              <w:spacing w:line="360" w:lineRule="auto"/>
              <w:ind w:left="821" w:hanging="567"/>
              <w:rPr>
                <w:sz w:val="28"/>
              </w:rPr>
            </w:pPr>
            <w:r w:rsidRPr="00172F59">
              <w:rPr>
                <w:sz w:val="28"/>
              </w:rPr>
              <w:t>Liepājas 15.vidusskola (2013.gada 16.februārī)</w:t>
            </w:r>
            <w:r w:rsidR="004D02DA" w:rsidRPr="00172F59">
              <w:rPr>
                <w:sz w:val="28"/>
              </w:rPr>
              <w:t>;</w:t>
            </w:r>
          </w:p>
          <w:p w:rsidR="004D02DA" w:rsidRPr="00172F59" w:rsidRDefault="00C0286C" w:rsidP="0079323F">
            <w:pPr>
              <w:pStyle w:val="ListParagraph"/>
              <w:numPr>
                <w:ilvl w:val="0"/>
                <w:numId w:val="2"/>
              </w:numPr>
              <w:shd w:val="clear" w:color="auto" w:fill="FFFFFF"/>
              <w:spacing w:line="360" w:lineRule="auto"/>
              <w:ind w:left="821" w:hanging="567"/>
              <w:rPr>
                <w:sz w:val="28"/>
              </w:rPr>
            </w:pPr>
            <w:r w:rsidRPr="00172F59">
              <w:rPr>
                <w:sz w:val="28"/>
              </w:rPr>
              <w:t>Priekules vidusskola (2014.gada 19.martā)</w:t>
            </w:r>
            <w:r w:rsidR="004D02DA" w:rsidRPr="00172F59">
              <w:rPr>
                <w:sz w:val="28"/>
              </w:rPr>
              <w:t>;</w:t>
            </w:r>
          </w:p>
          <w:p w:rsidR="00C0286C" w:rsidRPr="00172F59" w:rsidRDefault="00C0286C" w:rsidP="0079323F">
            <w:pPr>
              <w:pStyle w:val="ListParagraph"/>
              <w:numPr>
                <w:ilvl w:val="0"/>
                <w:numId w:val="2"/>
              </w:numPr>
              <w:shd w:val="clear" w:color="auto" w:fill="FFFFFF"/>
              <w:spacing w:line="360" w:lineRule="auto"/>
              <w:ind w:left="821" w:hanging="567"/>
              <w:rPr>
                <w:sz w:val="28"/>
              </w:rPr>
            </w:pPr>
            <w:r w:rsidRPr="00172F59">
              <w:rPr>
                <w:sz w:val="28"/>
              </w:rPr>
              <w:t>Valdemārpils vidusskola (2018.gada 21.februārī)</w:t>
            </w:r>
            <w:r w:rsidR="004D02DA" w:rsidRPr="00172F59">
              <w:rPr>
                <w:sz w:val="28"/>
              </w:rPr>
              <w:t>.</w:t>
            </w:r>
          </w:p>
          <w:p w:rsidR="00C0286C" w:rsidRPr="00172F59" w:rsidRDefault="00C0286C" w:rsidP="00806021">
            <w:pPr>
              <w:shd w:val="clear" w:color="auto" w:fill="FFFFFF"/>
              <w:spacing w:line="360" w:lineRule="auto"/>
              <w:ind w:firstLine="537"/>
              <w:rPr>
                <w:sz w:val="28"/>
              </w:rPr>
            </w:pPr>
            <w:r w:rsidRPr="00172F59">
              <w:rPr>
                <w:sz w:val="28"/>
              </w:rPr>
              <w:t>Pamatojoties uz 2007.gada 13.marta Latvijas Koledžas asociācijas biedru sanāksmes protokolu Nr.1-09/2, Valsts policijas koledža tiek uzņemta Latvijas koledžas asociācijā.</w:t>
            </w:r>
          </w:p>
          <w:p w:rsidR="00597389" w:rsidRPr="00172F59" w:rsidRDefault="00597389" w:rsidP="00806021">
            <w:pPr>
              <w:spacing w:after="14" w:line="360" w:lineRule="auto"/>
              <w:ind w:left="10" w:right="12" w:firstLine="557"/>
              <w:rPr>
                <w:rFonts w:eastAsia="Times New Roman"/>
                <w:color w:val="000000"/>
                <w:sz w:val="28"/>
                <w:szCs w:val="22"/>
                <w:lang w:eastAsia="lv-LV"/>
              </w:rPr>
            </w:pPr>
            <w:r w:rsidRPr="00172F59">
              <w:rPr>
                <w:rFonts w:eastAsia="Times New Roman"/>
                <w:color w:val="000000"/>
                <w:sz w:val="28"/>
                <w:szCs w:val="22"/>
                <w:lang w:eastAsia="lv-LV"/>
              </w:rPr>
              <w:t xml:space="preserve">2021.gadā tika nodrošināta Koledžas pieteikuma sagatavošana un iesniegšana noteiktā termiņā uz nomināciju – brīvo izpildkomitejas locekļa vietu Eiropas policijas koledžu asociācijā (turpmāk AEPC). 2021.gada februāra mēnesī pirmo reizi Latvijas vēsturē Koledža tika ievēlēta par balsstiesīgo locekli. </w:t>
            </w:r>
          </w:p>
          <w:p w:rsidR="00597389" w:rsidRPr="00172F59" w:rsidRDefault="00597389" w:rsidP="00806021">
            <w:pPr>
              <w:spacing w:after="14" w:line="360" w:lineRule="auto"/>
              <w:ind w:left="10" w:right="12" w:firstLine="557"/>
              <w:rPr>
                <w:rFonts w:eastAsia="Times New Roman"/>
                <w:color w:val="000000"/>
                <w:sz w:val="28"/>
                <w:szCs w:val="22"/>
                <w:lang w:eastAsia="lv-LV"/>
              </w:rPr>
            </w:pPr>
            <w:r w:rsidRPr="00172F59">
              <w:rPr>
                <w:rFonts w:eastAsia="Times New Roman"/>
                <w:color w:val="000000"/>
                <w:sz w:val="28"/>
                <w:szCs w:val="22"/>
                <w:lang w:eastAsia="lv-LV"/>
              </w:rPr>
              <w:t xml:space="preserve">Vieta izpildkomitejas sastāvā dod plašākas tiesības AEPC darbā, kā arī dod iespēju Koledžai uzlabot savstarpējo sadarbību un koordināciju dalībvalstu policijas koledžu starpā visā Eiropā, sekmēt vēl lielāku studējošo, pasniedzēju un praktisko policijas darbinieku savstarpējo apmaiņu pieredzes iegūšanai. </w:t>
            </w:r>
          </w:p>
          <w:p w:rsidR="00597389" w:rsidRPr="00172F59" w:rsidRDefault="00597389" w:rsidP="00806021">
            <w:pPr>
              <w:spacing w:after="14" w:line="360" w:lineRule="auto"/>
              <w:ind w:left="10" w:right="12" w:firstLine="557"/>
              <w:rPr>
                <w:rFonts w:eastAsia="Times New Roman"/>
                <w:color w:val="000000"/>
                <w:sz w:val="28"/>
                <w:szCs w:val="22"/>
                <w:lang w:eastAsia="lv-LV"/>
              </w:rPr>
            </w:pPr>
            <w:r w:rsidRPr="00172F59">
              <w:rPr>
                <w:rFonts w:eastAsia="Times New Roman"/>
                <w:color w:val="000000"/>
                <w:sz w:val="28"/>
                <w:szCs w:val="22"/>
                <w:lang w:eastAsia="lv-LV"/>
              </w:rPr>
              <w:t xml:space="preserve">Pēc izpildkomitejas locekļa iegūšanas tiesībām, Koledža ir saņēmusi uzaicinājumu no AEPC vice-prezidenta Turcijas nacionālās policijas akadēmijas par iespēju doties darba oficiālajā vizītē, kuru Koledža ir pieņēmusi un realizēs, kad  COVID-19 vīrusa izplatības ierobežojumi visā pasaulē to atļaus realizēt. </w:t>
            </w:r>
          </w:p>
          <w:p w:rsidR="00597389" w:rsidRPr="00172F59" w:rsidRDefault="00597389" w:rsidP="00806021">
            <w:pPr>
              <w:spacing w:after="14" w:line="360" w:lineRule="auto"/>
              <w:ind w:right="12" w:firstLine="567"/>
              <w:rPr>
                <w:rFonts w:eastAsia="Times New Roman"/>
                <w:color w:val="000000"/>
                <w:sz w:val="28"/>
                <w:szCs w:val="22"/>
                <w:lang w:eastAsia="lv-LV"/>
              </w:rPr>
            </w:pPr>
            <w:r w:rsidRPr="00172F59">
              <w:rPr>
                <w:rFonts w:eastAsia="Times New Roman"/>
                <w:color w:val="000000"/>
                <w:sz w:val="28"/>
                <w:szCs w:val="22"/>
                <w:lang w:eastAsia="lv-LV"/>
              </w:rPr>
              <w:t xml:space="preserve">Koledža AEPC sastāvā : </w:t>
            </w:r>
          </w:p>
          <w:p w:rsidR="00597389" w:rsidRPr="00172F59" w:rsidRDefault="00597389" w:rsidP="0079323F">
            <w:pPr>
              <w:numPr>
                <w:ilvl w:val="0"/>
                <w:numId w:val="19"/>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izskatīja un saskaņoja AEPC stratēģija, darba plānu 2021./2022.g.;</w:t>
            </w:r>
          </w:p>
          <w:p w:rsidR="00597389" w:rsidRPr="00172F59" w:rsidRDefault="00597389" w:rsidP="0079323F">
            <w:pPr>
              <w:numPr>
                <w:ilvl w:val="0"/>
                <w:numId w:val="19"/>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2021.gada 28.maijā (tiešsaistē) piedalījas izpildkomitejas sēdē;</w:t>
            </w:r>
          </w:p>
          <w:p w:rsidR="00597389" w:rsidRPr="00172F59" w:rsidRDefault="00597389" w:rsidP="0079323F">
            <w:pPr>
              <w:numPr>
                <w:ilvl w:val="0"/>
                <w:numId w:val="19"/>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tika nodrošināta informācijas sniegšana anketēšanā par darba laiku policijas dienestos – Austrijas policijas akadēmija veica pētījumu par darba laika režīmu policijā, salīdzinot arī citu valstu pieredzi;</w:t>
            </w:r>
          </w:p>
          <w:p w:rsidR="00597389" w:rsidRPr="00172F59" w:rsidRDefault="00597389" w:rsidP="0079323F">
            <w:pPr>
              <w:numPr>
                <w:ilvl w:val="0"/>
                <w:numId w:val="19"/>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tika nodrošināta AEPC piedāvāto 2021.gadā kursu un semināru kalendāra izplatīšana arī Valsts policijas struktūrvienībām : kopā dalībai pieteikušies desmit Valsts policijas un Valsts policijas koledžas pārstāvji;</w:t>
            </w:r>
          </w:p>
          <w:p w:rsidR="00597389" w:rsidRPr="00172F59" w:rsidRDefault="00597389" w:rsidP="0079323F">
            <w:pPr>
              <w:numPr>
                <w:ilvl w:val="0"/>
                <w:numId w:val="19"/>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Koledžai tika izteikts piedāvājums 2022.gadā uzņemties AEPC konferences un Valdes sēdes rīkošanas organizāciju.</w:t>
            </w:r>
          </w:p>
          <w:p w:rsidR="004D02DA" w:rsidRPr="00172F59" w:rsidRDefault="00597389" w:rsidP="00806021">
            <w:pPr>
              <w:pStyle w:val="ListParagraph"/>
              <w:spacing w:line="360" w:lineRule="auto"/>
              <w:ind w:left="-30" w:firstLine="567"/>
              <w:rPr>
                <w:sz w:val="20"/>
              </w:rPr>
            </w:pPr>
            <w:r w:rsidRPr="00172F59">
              <w:rPr>
                <w:sz w:val="28"/>
              </w:rPr>
              <w:t>2021.gada garumā nepārtraukti tika uzturēta saziņa ar sadarbības partneriem, par iespējamo aktivitāšu realizāciju  un ar to saistītājiem darbiem, vizītes organizēšanu u.c., bet ņemot vērā Covid – 19 vīrusa izplatības ierobežojumus visā pasaulē - nebija iespējams nodrošināt to realizāciju klātienē. Taču ir uzsākts darbs pie aktivitāšu pieteikuma izstrādes un aizpildīšanas, pie aktivitāšu programmas sagatavošanas un finansējuma plānošanas.</w:t>
            </w:r>
          </w:p>
        </w:tc>
        <w:tc>
          <w:tcPr>
            <w:tcW w:w="0" w:type="auto"/>
            <w:shd w:val="clear" w:color="auto" w:fill="FFFFFF"/>
            <w:vAlign w:val="center"/>
            <w:hideMark/>
          </w:tcPr>
          <w:p w:rsidR="00C0286C" w:rsidRPr="00172F59" w:rsidRDefault="00C0286C" w:rsidP="00806021">
            <w:pPr>
              <w:shd w:val="clear" w:color="auto" w:fill="FFFFFF"/>
              <w:spacing w:line="360" w:lineRule="auto"/>
              <w:ind w:firstLine="0"/>
              <w:rPr>
                <w:sz w:val="28"/>
              </w:rPr>
            </w:pPr>
            <w:r w:rsidRPr="00172F59">
              <w:rPr>
                <w:sz w:val="28"/>
              </w:rPr>
              <w:t> </w:t>
            </w:r>
          </w:p>
          <w:p w:rsidR="00C0286C" w:rsidRPr="00172F59" w:rsidRDefault="00C0286C" w:rsidP="00806021">
            <w:pPr>
              <w:shd w:val="clear" w:color="auto" w:fill="FFFFFF"/>
              <w:spacing w:line="360" w:lineRule="auto"/>
              <w:ind w:firstLine="0"/>
              <w:rPr>
                <w:sz w:val="28"/>
              </w:rPr>
            </w:pPr>
            <w:r w:rsidRPr="00172F59">
              <w:rPr>
                <w:sz w:val="28"/>
              </w:rPr>
              <w:br/>
            </w:r>
          </w:p>
        </w:tc>
      </w:tr>
      <w:tr w:rsidR="00C0286C" w:rsidRPr="00172F59" w:rsidTr="003D2BB5">
        <w:trPr>
          <w:tblCellSpacing w:w="15" w:type="dxa"/>
        </w:trPr>
        <w:tc>
          <w:tcPr>
            <w:tcW w:w="9169" w:type="dxa"/>
            <w:shd w:val="clear" w:color="auto" w:fill="FFFFFF"/>
          </w:tcPr>
          <w:p w:rsidR="004D02DA" w:rsidRPr="00172F59" w:rsidRDefault="00C951D4" w:rsidP="00806021">
            <w:pPr>
              <w:pStyle w:val="ListParagraph"/>
              <w:shd w:val="clear" w:color="auto" w:fill="FFFFFF"/>
              <w:spacing w:line="360" w:lineRule="auto"/>
              <w:ind w:firstLine="0"/>
            </w:pPr>
            <w:r w:rsidRPr="00172F59">
              <w:rPr>
                <w:b/>
                <w:sz w:val="28"/>
              </w:rPr>
              <w:t>1.5</w:t>
            </w:r>
            <w:r w:rsidR="00E56A61" w:rsidRPr="00172F59">
              <w:rPr>
                <w:b/>
                <w:sz w:val="28"/>
              </w:rPr>
              <w:t>. Audzināšanas darba prioritātes trim gadiem un to ieviešana</w:t>
            </w:r>
          </w:p>
          <w:p w:rsidR="00645C05" w:rsidRPr="00172F59" w:rsidRDefault="008B6853" w:rsidP="00806021">
            <w:pPr>
              <w:pStyle w:val="ListParagraph"/>
              <w:shd w:val="clear" w:color="auto" w:fill="FFFFFF"/>
              <w:spacing w:line="360" w:lineRule="auto"/>
              <w:ind w:left="0" w:firstLine="537"/>
              <w:rPr>
                <w:sz w:val="28"/>
              </w:rPr>
            </w:pPr>
            <w:r w:rsidRPr="00172F59">
              <w:rPr>
                <w:sz w:val="28"/>
              </w:rPr>
              <w:t>Jaunās Koledžas arodizglītības programmas apguves</w:t>
            </w:r>
            <w:r w:rsidR="00645C05" w:rsidRPr="00172F59">
              <w:rPr>
                <w:sz w:val="28"/>
              </w:rPr>
              <w:t xml:space="preserve"> procesā nodrošināt izglītojamajiem iespējas apgūt</w:t>
            </w:r>
            <w:r w:rsidRPr="00172F59">
              <w:rPr>
                <w:sz w:val="28"/>
              </w:rPr>
              <w:t xml:space="preserve"> </w:t>
            </w:r>
            <w:r w:rsidR="00645C05" w:rsidRPr="00172F59">
              <w:rPr>
                <w:sz w:val="28"/>
              </w:rPr>
              <w:t>:</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teorētiskās zināšanas par tiesību teorijas jēdzieniem un attīstīt praktiskās iemaņas tiesību teorijas jēdzienu izmantošanai profesionālajā darbībā, kā arī izpratni par valsti, tās pazīmēm, formu, funkcijām;</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Valsts policijas darbības tiesisko regulējumu, izpratni par policijas darbinieka pienākumiem un tiesībām, darba organizācijas pamatiem, dienesta gaitu Valsts policijā, tiesību aizsardzības iestāžu sistēmu un funkcijām;</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izpratni par policijas darbu un lomu cilvēktiesību ievērošanā un aizsardzībā, personu tiesību un brīvību aizsardzībā, sniegt zināšanas par cilvēktiesībām un to ievērošanas obligātumu policijas darbībā;</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zināšanas un prasmes veikt dienesta pienākumus sabiedriskās kārtības un drošības nodrošināšanā;</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zināšanas par Valsts policijas kompetenci, uzdevumiem un darba organizāciju speciālo objektu apsardzē, kā arī prasmes veikt objektu apsardzi;</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strādāt sabiedriskās kārtības grupveida pārkāpumu un masu nekārtību gadījumos;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īstenot ceļu satiksmes uzraudzību, rīkoties ceļu satiksmes negadījumu vietās, regulēt transportlīdzekļu un gājēju kustību;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izpratni un iemaņas ūdens satiksmes drošības kontrolē;</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dienesta pienākumu izpildes nosacījumus īslaicīgās aizturēšanas un pagaidu turēšanas vietās, kā arī prasmes konvojēt personas;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zināšanas par tiesisko regulējumu un profesionālās darbības uzdevumiem, reaģējot uz likumpārkāpumiem un notikumiem, kuri apdraud personu vai sabiedrības drošību;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rīkoties noziedzīgu nodarījumu, administratīvo pārkāpumu un citu notikumu vietā;</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izpratni par kriminālprocesuālajām attiecībām, sniegt zināšanas par kārtību, kādā kompetentas iestādes un amatpersonas izskata ziņas par noziedzīgu nodarījumu un veic kriminālprocesu;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policijas darba metodes likumpārkāpumu novēršanā un pārtraukšanā, prasmes aizturēt likumpārkāpējus;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pielietot uzbrukuma atvairīšanas un aizsardzības taktiskos paņēmienus;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 xml:space="preserve">dažādu policijas darba situāciju risināšanas paņēmienus, policijas intervences (iejaukšanās) taktiku, metodes un paņēmienus; </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drošības pasākumus likumpārkāpumu pārtraukšanā, personu aizturēšanā un konvojēšanā, transportlīdzekļu vajāšanā un apturēšanā, dzīvojamo telpu un citu objektu pārmeklēšanā, sabiedriskās kārtības grupveida pārkāpumu un masu nekārtību gadījumos, sadzīves konfliktsituācijās, nemotivētas agresijas un citās bīstamās un ārkārtas situācijās;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akcentēt uzmanību uz drošības pasākumu ievērošanu, iesaistoties konfliktsituāciju un likumpārkāpumu pārtraukšanā un vainīgo personu aizturēšanā;</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lietot policijas ekipējumu, speciālos līdzekļus un šaujamieročus;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 xml:space="preserve">prasmes izmantot policijas norīkojumiem paredzētos tehniskos līdzekļus un informācijas sistēmas; </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izpratni par dienesta suņu izmantošanas iespējām policijas dabā;</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izpratni par informācijas drošību, datu aizsardzību, Valsts policijā izmantojamajiem informācijas resursiem, to lietošanas kārtību, kā arī par informāciju un komunikāciju tehnoloģiju pielietojumu;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iegūt, novērtēt, klasificēt un izmantot profesionālajai darbībai nepieciešamo  informāciju;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dokumentu izstrādāšanas un noformēšanas pamatus, dokumentu pārvaldības procesu Valsts policijas struktūrvienībās;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prasmi kompetenti lietot latviešu valodu profesionālajā saziņā un lietvedībā, izpratni un praktiskās iemaņas dokumentu izstrādē un apritē, prasmes pareizi noformēt dienesta un procesuālo darbību dokumentus;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profesionālo terminoloģiju valsts valodā un svešvalodā, lietot svešvalodu profesionālai saziņai;</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spējas novērtēt dzīvību un veselību apdraudošas situācijas un sniegt pirmo palīdzību;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sniegt palīdzību personām, kuras cietušas likumpārkāpumu rezultātā, nelaimes gadījumos vai atrodas bezpalīdzības stāvoklī;</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zināšanas par profesionālās un vispārējās ētikas pamatprincipiem un attīstīt spējas ievērot profesionālās un vispārējās ētikas pamatprincipus;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attieksmes rīkoties godīgi, uzņemties personīgu atbildību par savu rīcību, darba rezultātiem, racionālu darb</w:t>
            </w:r>
            <w:r w:rsidR="008B6853" w:rsidRPr="00172F59">
              <w:rPr>
                <w:sz w:val="28"/>
              </w:rPr>
              <w:t>a laika un resursu izmantošanu;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ierindas elementus, subordināciju un dienesta attiecību būtību;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vardarbības un kriminālās uzvedības psiholoģiskos aspektus, emociju kontroles un lēmumu pieņemšanas iemaņas stresa situācijās;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pieņemt pareizus lēmumus psiholoģiskās slodzes un stresa apstākļos;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tiesiski pamatoti un taktiski pareizi rīkoties notikumu vietās, ārkārtas un konfliktsituācijās un bīstamās situācijās;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likumpārkāpēju un bezvēsts prombūtnē esošu personu meklēšanas un personu identificēšanas darba organizāciju;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prasmes pareizi rīkoties spridzināšanas draudu gadījumā un, konstatējot sprādzienbīstamu priekšmetu;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teorētiskās zināšanas civilajā aizsardzībā un rīcību iespējamās ārkārtas situācijās;</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zināšanas par vides aizsardzības principiem, par vides resursu aizsardzības tiesiskajiem līdzekļiem un atbildību par videi nodarīto kaitējumu;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sadarbības nozīmi ar policijas norīkojumiem, struktūrvienībām, citām tiesībaizsardzības iestādēm, kā arī citām valsts un pašvaldību iestādēm, uzņēmumiem un organizācijām un sabiedrību, sabiedrības atbalsta un policijas palīgu institūta lomu policijas darbā;</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zināšanas par fizisko aktivitāšu nepieciešamību, veidot pozitīvu motivāciju un interesi par fiziskajām aktivitātēm, prasmes pilnveidojot studējošo vispārējo fizisko sagatavotību;</w:t>
            </w:r>
          </w:p>
          <w:p w:rsidR="008B6853"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spējas patstāvīgi paaugstināt savu fizisko sagatavotību un pilnveidot dienesta pienākumu pildīšanai nepieciešamās fiziskās īpašības;</w:t>
            </w:r>
          </w:p>
          <w:p w:rsidR="00645C05" w:rsidRPr="00172F59" w:rsidRDefault="00645C05" w:rsidP="0079323F">
            <w:pPr>
              <w:pStyle w:val="ListParagraph"/>
              <w:numPr>
                <w:ilvl w:val="0"/>
                <w:numId w:val="15"/>
              </w:numPr>
              <w:shd w:val="clear" w:color="auto" w:fill="FFFFFF"/>
              <w:spacing w:line="360" w:lineRule="auto"/>
              <w:ind w:left="537" w:hanging="425"/>
              <w:rPr>
                <w:sz w:val="28"/>
              </w:rPr>
            </w:pPr>
            <w:r w:rsidRPr="00172F59">
              <w:rPr>
                <w:sz w:val="28"/>
              </w:rPr>
              <w:t>spējas un prasmes pieņemt fiziskajai, psihiskai un sociālajai drošībai un veselībai labvēlīgus lēmumus, preventīvi novērst nelaimes gadījumus sadzīvē un darbā, veidojot drošu un veselībai nekaitīgu apkārtējo vidi, lietot iegūtās zināšanas praksē.</w:t>
            </w:r>
          </w:p>
          <w:p w:rsidR="00645C05" w:rsidRPr="00172F59" w:rsidRDefault="00645C05" w:rsidP="00806021">
            <w:pPr>
              <w:shd w:val="clear" w:color="auto" w:fill="FFFFFF"/>
              <w:spacing w:line="360" w:lineRule="auto"/>
              <w:ind w:firstLine="537"/>
              <w:rPr>
                <w:sz w:val="28"/>
              </w:rPr>
            </w:pPr>
            <w:r w:rsidRPr="00172F59">
              <w:rPr>
                <w:sz w:val="28"/>
              </w:rPr>
              <w:t>Izglītības programmas apguves rezultātā nodrošināt, ka izglītojamie spēj:</w:t>
            </w:r>
          </w:p>
          <w:p w:rsidR="00645C05" w:rsidRPr="00172F59" w:rsidRDefault="00645C05" w:rsidP="00806021">
            <w:pPr>
              <w:pStyle w:val="ListParagraph"/>
              <w:shd w:val="clear" w:color="auto" w:fill="FFFFFF"/>
              <w:spacing w:line="360" w:lineRule="auto"/>
              <w:ind w:left="821" w:hanging="284"/>
              <w:rPr>
                <w:sz w:val="28"/>
              </w:rPr>
            </w:pPr>
            <w:r w:rsidRPr="00172F59">
              <w:rPr>
                <w:sz w:val="28"/>
              </w:rPr>
              <w:t>-</w:t>
            </w:r>
            <w:r w:rsidRPr="00172F59">
              <w:rPr>
                <w:sz w:val="28"/>
              </w:rPr>
              <w:tab/>
              <w:t>parādīt faktu, principu, procesu un vispārējo jēdzienu zināšanas un izmanto tās mācību un profesionālās darbības jomā;</w:t>
            </w:r>
          </w:p>
          <w:p w:rsidR="00645C05" w:rsidRPr="00172F59" w:rsidRDefault="00645C05" w:rsidP="00806021">
            <w:pPr>
              <w:pStyle w:val="ListParagraph"/>
              <w:shd w:val="clear" w:color="auto" w:fill="FFFFFF"/>
              <w:spacing w:line="360" w:lineRule="auto"/>
              <w:ind w:left="821" w:hanging="284"/>
              <w:rPr>
                <w:sz w:val="28"/>
              </w:rPr>
            </w:pPr>
            <w:r w:rsidRPr="00172F59">
              <w:rPr>
                <w:sz w:val="28"/>
              </w:rPr>
              <w:t>-</w:t>
            </w:r>
            <w:r w:rsidRPr="00172F59">
              <w:rPr>
                <w:sz w:val="28"/>
              </w:rPr>
              <w:tab/>
              <w:t>izprast dažādu veidu informāciju par materiāliem, aprīkojumu, tehnoloģijām atbilstošā mācību jomā vai noteiktā profesijā;</w:t>
            </w:r>
          </w:p>
          <w:p w:rsidR="00645C05" w:rsidRPr="00172F59" w:rsidRDefault="00645C05" w:rsidP="00806021">
            <w:pPr>
              <w:pStyle w:val="ListParagraph"/>
              <w:shd w:val="clear" w:color="auto" w:fill="FFFFFF"/>
              <w:spacing w:line="360" w:lineRule="auto"/>
              <w:ind w:left="821" w:hanging="284"/>
              <w:rPr>
                <w:sz w:val="28"/>
              </w:rPr>
            </w:pPr>
            <w:r w:rsidRPr="00172F59">
              <w:rPr>
                <w:sz w:val="28"/>
              </w:rPr>
              <w:t>-</w:t>
            </w:r>
            <w:r w:rsidRPr="00172F59">
              <w:rPr>
                <w:sz w:val="28"/>
              </w:rPr>
              <w:tab/>
              <w:t>izmantot dažādas kognitīvās un praktiskās prasmes, kas nepieciešamas, lai veiktu uzdevumus un risinātu problēmas, izvēloties piemērotas darba pamatmetodes, līdzekļus, materiālus, informāciju un tehnoloģijas;</w:t>
            </w:r>
          </w:p>
          <w:p w:rsidR="00645C05" w:rsidRPr="00172F59" w:rsidRDefault="00645C05" w:rsidP="00806021">
            <w:pPr>
              <w:pStyle w:val="ListParagraph"/>
              <w:shd w:val="clear" w:color="auto" w:fill="FFFFFF"/>
              <w:spacing w:line="360" w:lineRule="auto"/>
              <w:ind w:left="821" w:hanging="284"/>
              <w:rPr>
                <w:sz w:val="28"/>
              </w:rPr>
            </w:pPr>
            <w:r w:rsidRPr="00172F59">
              <w:rPr>
                <w:sz w:val="28"/>
              </w:rPr>
              <w:t>-</w:t>
            </w:r>
            <w:r w:rsidRPr="00172F59">
              <w:rPr>
                <w:sz w:val="28"/>
              </w:rPr>
              <w:tab/>
              <w:t>apzināties un uzņemties atbildību par darba vai mācību uzdevumu veikšanu;</w:t>
            </w:r>
          </w:p>
          <w:p w:rsidR="00645C05" w:rsidRPr="00172F59" w:rsidRDefault="00645C05" w:rsidP="00806021">
            <w:pPr>
              <w:pStyle w:val="ListParagraph"/>
              <w:shd w:val="clear" w:color="auto" w:fill="FFFFFF"/>
              <w:spacing w:line="360" w:lineRule="auto"/>
              <w:ind w:left="821" w:hanging="284"/>
              <w:rPr>
                <w:sz w:val="28"/>
              </w:rPr>
            </w:pPr>
            <w:r w:rsidRPr="00172F59">
              <w:rPr>
                <w:sz w:val="28"/>
              </w:rPr>
              <w:t>-</w:t>
            </w:r>
            <w:r w:rsidRPr="00172F59">
              <w:rPr>
                <w:sz w:val="28"/>
              </w:rPr>
              <w:tab/>
              <w:t>pielāgot savu rīcību apstākļiem un atbildēt par darba rezultātu.</w:t>
            </w:r>
          </w:p>
          <w:p w:rsidR="00E56A61" w:rsidRPr="00172F59" w:rsidRDefault="00645C05" w:rsidP="00806021">
            <w:pPr>
              <w:pStyle w:val="ListParagraph"/>
              <w:shd w:val="clear" w:color="auto" w:fill="FFFFFF"/>
              <w:spacing w:line="360" w:lineRule="auto"/>
              <w:ind w:left="0" w:firstLine="537"/>
              <w:rPr>
                <w:sz w:val="28"/>
              </w:rPr>
            </w:pPr>
            <w:r w:rsidRPr="00172F59">
              <w:rPr>
                <w:sz w:val="28"/>
              </w:rPr>
              <w:t>Izglītības procesā nodrošināt citus normatīvajos aktos noteiktos arodizglītības programmu galvenos uzdevumus.</w:t>
            </w:r>
          </w:p>
          <w:p w:rsidR="00B03910" w:rsidRPr="00172F59" w:rsidRDefault="00B03910" w:rsidP="00806021">
            <w:pPr>
              <w:pStyle w:val="ListParagraph"/>
              <w:shd w:val="clear" w:color="auto" w:fill="FFFFFF"/>
              <w:spacing w:line="360" w:lineRule="auto"/>
              <w:ind w:left="0" w:firstLine="537"/>
              <w:rPr>
                <w:sz w:val="28"/>
              </w:rPr>
            </w:pPr>
            <w:r w:rsidRPr="00172F59">
              <w:rPr>
                <w:sz w:val="28"/>
              </w:rPr>
              <w:t>Arodizglītības programmas izglītojamajiem, pilnveidojot savas zināšanas un praktiskās iemaņas, kā arī motivējot sevi pašizglītībai un patstāvīgam mācību procesam, ārpus mācībām ir iespēja apmeklēt Koledžas sporta kompleksu un Koledžas bibliotēku, kā arī saņemt konsultācijas saskaņā ar Koledžas pedagogu konsultāciju grafiku.</w:t>
            </w:r>
          </w:p>
          <w:p w:rsidR="00B03910" w:rsidRPr="00172F59" w:rsidRDefault="00B03910" w:rsidP="00806021">
            <w:pPr>
              <w:pStyle w:val="ListParagraph"/>
              <w:shd w:val="clear" w:color="auto" w:fill="FFFFFF"/>
              <w:spacing w:line="360" w:lineRule="auto"/>
              <w:ind w:left="0" w:firstLine="537"/>
              <w:rPr>
                <w:sz w:val="28"/>
              </w:rPr>
            </w:pPr>
            <w:r w:rsidRPr="00172F59">
              <w:rPr>
                <w:sz w:val="28"/>
              </w:rPr>
              <w:t xml:space="preserve">Tāpat izglītojamie </w:t>
            </w:r>
            <w:r w:rsidR="008B6853" w:rsidRPr="00172F59">
              <w:rPr>
                <w:sz w:val="28"/>
              </w:rPr>
              <w:t>regulāri</w:t>
            </w:r>
            <w:r w:rsidRPr="00172F59">
              <w:rPr>
                <w:sz w:val="28"/>
              </w:rPr>
              <w:t xml:space="preserve"> iesaistīti un piedalās Valsts policijas, Iekšlietu ministrijas un citu valstisko un sabiedrisko organizāciju rīkotajos sporta, Koledžas popularizēšanas un labdarības pasākumos. Katru gadu Koledža piedalās </w:t>
            </w:r>
            <w:r w:rsidR="009D5C21" w:rsidRPr="00172F59">
              <w:rPr>
                <w:sz w:val="28"/>
              </w:rPr>
              <w:t xml:space="preserve">Nacionālajā jauno profesionāļu meistarības konkursā SkillsLatvia </w:t>
            </w:r>
            <w:r w:rsidRPr="00172F59">
              <w:rPr>
                <w:sz w:val="28"/>
              </w:rPr>
              <w:t>un izglītības izstādē „Izglītības iespējas”, kā arī militārajās parādēs, kas veltītas 1919.gada 11.novembra notikumiem un Latvijas Republikas neatkarības proklamēšanas gadadienām veltītajās Nacionālo bruņoto spēku vienību militārajā parādēs.</w:t>
            </w:r>
          </w:p>
          <w:p w:rsidR="00B03910" w:rsidRPr="00172F59" w:rsidRDefault="00B03910" w:rsidP="00806021">
            <w:pPr>
              <w:pStyle w:val="ListParagraph"/>
              <w:shd w:val="clear" w:color="auto" w:fill="FFFFFF"/>
              <w:spacing w:line="360" w:lineRule="auto"/>
              <w:ind w:left="0" w:firstLine="537"/>
              <w:rPr>
                <w:sz w:val="28"/>
              </w:rPr>
            </w:pPr>
            <w:r w:rsidRPr="00172F59">
              <w:rPr>
                <w:sz w:val="28"/>
              </w:rPr>
              <w:t>Jau vairākus gadus pēc kārtas Koledža piedalās labdarības pasākumos, ko rīko bērniem ar īpašām vajadzībām, sociālos namos, dzīvnieku patversmēs.</w:t>
            </w:r>
          </w:p>
          <w:p w:rsidR="00E70F84" w:rsidRPr="00172F59" w:rsidRDefault="00E70F84" w:rsidP="00806021">
            <w:pPr>
              <w:pStyle w:val="ListParagraph"/>
              <w:shd w:val="clear" w:color="auto" w:fill="FFFFFF"/>
              <w:spacing w:line="360" w:lineRule="auto"/>
              <w:ind w:left="0" w:firstLine="537"/>
              <w:rPr>
                <w:sz w:val="28"/>
              </w:rPr>
            </w:pPr>
            <w:r w:rsidRPr="00172F59">
              <w:rPr>
                <w:sz w:val="28"/>
              </w:rPr>
              <w:t xml:space="preserve">Koledžas Kadetu nodaļa organizē un kontrolē kadetu dienesta pienākumu izpildi dienesta vietā darba laikā un prakses laikā iecirkņos, kā arī dienesta disciplīnas un Koledžas iekšējās kārtības noteikumu ievērošanu. Tiek organizēta un veikta kadetu mācību apmeklējumu kontrole, uzskaite, kuru rezultāti tika atspoguļoti darba laika uzskaites tabulās. </w:t>
            </w:r>
          </w:p>
          <w:p w:rsidR="00E70F84" w:rsidRPr="00172F59" w:rsidRDefault="00E70F84" w:rsidP="00806021">
            <w:pPr>
              <w:pStyle w:val="ListParagraph"/>
              <w:shd w:val="clear" w:color="auto" w:fill="FFFFFF"/>
              <w:spacing w:line="360" w:lineRule="auto"/>
              <w:ind w:left="0" w:firstLine="537"/>
              <w:rPr>
                <w:sz w:val="28"/>
              </w:rPr>
            </w:pPr>
            <w:r w:rsidRPr="00172F59">
              <w:rPr>
                <w:sz w:val="28"/>
              </w:rPr>
              <w:t xml:space="preserve">Kadetu nodaļā, piemēram, </w:t>
            </w:r>
            <w:r w:rsidR="00D25274" w:rsidRPr="00172F59">
              <w:rPr>
                <w:sz w:val="28"/>
              </w:rPr>
              <w:t xml:space="preserve">kopš </w:t>
            </w:r>
            <w:r w:rsidRPr="00172F59">
              <w:rPr>
                <w:sz w:val="28"/>
              </w:rPr>
              <w:t>2020.</w:t>
            </w:r>
            <w:r w:rsidR="00D25274" w:rsidRPr="00172F59">
              <w:rPr>
                <w:sz w:val="28"/>
              </w:rPr>
              <w:t xml:space="preserve">gada ir </w:t>
            </w:r>
            <w:r w:rsidRPr="00172F59">
              <w:rPr>
                <w:sz w:val="28"/>
              </w:rPr>
              <w:t xml:space="preserve">vairāk kā 300 kadeti vienkopus. Tik daudz iepriekš nav bijis. </w:t>
            </w:r>
          </w:p>
          <w:p w:rsidR="00E70F84" w:rsidRPr="00172F59" w:rsidRDefault="00E70F84" w:rsidP="00806021">
            <w:pPr>
              <w:pStyle w:val="ListParagraph"/>
              <w:shd w:val="clear" w:color="auto" w:fill="FFFFFF"/>
              <w:spacing w:line="360" w:lineRule="auto"/>
              <w:ind w:left="0" w:firstLine="537"/>
              <w:rPr>
                <w:sz w:val="28"/>
              </w:rPr>
            </w:pPr>
            <w:r w:rsidRPr="00172F59">
              <w:rPr>
                <w:sz w:val="28"/>
              </w:rPr>
              <w:t xml:space="preserve">Aktīvi tiek kontrolēta </w:t>
            </w:r>
            <w:r w:rsidR="00F51276" w:rsidRPr="00172F59">
              <w:rPr>
                <w:sz w:val="28"/>
              </w:rPr>
              <w:t>K</w:t>
            </w:r>
            <w:r w:rsidRPr="00172F59">
              <w:rPr>
                <w:sz w:val="28"/>
              </w:rPr>
              <w:t xml:space="preserve">oledžas kadetu formas tērpa nēsāšanas noteikumu ievērošana, kā arī sadarbībā ar Iekšlietu ministrijas Nodrošinājuma valsts aģentūras pārstāvi tiek pārbaudīts, kā kadeti ievēro dienesta viesnīcas iekšējos kārtības noteikumus. </w:t>
            </w:r>
          </w:p>
          <w:p w:rsidR="00C951D4" w:rsidRPr="00172F59" w:rsidRDefault="00E70F84" w:rsidP="00DC6C21">
            <w:pPr>
              <w:pStyle w:val="ListParagraph"/>
              <w:shd w:val="clear" w:color="auto" w:fill="FFFFFF"/>
              <w:spacing w:line="360" w:lineRule="auto"/>
              <w:ind w:left="0" w:firstLine="537"/>
              <w:rPr>
                <w:sz w:val="28"/>
              </w:rPr>
            </w:pPr>
            <w:r w:rsidRPr="00172F59">
              <w:rPr>
                <w:sz w:val="28"/>
              </w:rPr>
              <w:t xml:space="preserve">Tiek veiktas arī individuālas pārrunas ar kadetiem nesekmības un disciplīnas neievērošanas gadījumos, veikts audzināšanas darbs normatīvo aktu prasību neievērošanas gadījumos un normatīvo aktu prasību izskaidrošanā. Piemēram, 2020.gadā, 30 izglītojamie tika pārbaudīti uz alkohola koncentrāciju izelpojamā gaisā. Kamēr notika mācības klātienē, ik dienas tika veikta kadetu izvade uz nodarbībām, kadetu pārbaude, lai varētu pārrunāt dienas laikā radušos jautājumus. </w:t>
            </w:r>
          </w:p>
        </w:tc>
        <w:tc>
          <w:tcPr>
            <w:tcW w:w="0" w:type="auto"/>
            <w:shd w:val="clear" w:color="auto" w:fill="FFFFFF"/>
            <w:vAlign w:val="center"/>
          </w:tcPr>
          <w:p w:rsidR="00C0286C" w:rsidRPr="00172F59" w:rsidRDefault="00C0286C" w:rsidP="00806021">
            <w:pPr>
              <w:shd w:val="clear" w:color="auto" w:fill="FFFFFF"/>
              <w:spacing w:line="360" w:lineRule="auto"/>
              <w:ind w:firstLine="0"/>
              <w:rPr>
                <w:sz w:val="28"/>
              </w:rPr>
            </w:pPr>
          </w:p>
        </w:tc>
      </w:tr>
    </w:tbl>
    <w:p w:rsidR="00E50966" w:rsidRPr="00172F59" w:rsidRDefault="00C951D4" w:rsidP="0079323F">
      <w:pPr>
        <w:pStyle w:val="Heading2"/>
        <w:ind w:firstLine="0"/>
        <w:rPr>
          <w:rFonts w:cs="Times New Roman"/>
        </w:rPr>
      </w:pPr>
      <w:r w:rsidRPr="00172F59">
        <w:rPr>
          <w:rFonts w:cs="Times New Roman"/>
        </w:rPr>
        <w:t>1.</w:t>
      </w:r>
      <w:r w:rsidR="00DC6C21" w:rsidRPr="00172F59">
        <w:rPr>
          <w:rFonts w:cs="Times New Roman"/>
        </w:rPr>
        <w:t>6</w:t>
      </w:r>
      <w:r w:rsidR="00E56A61" w:rsidRPr="00172F59">
        <w:rPr>
          <w:rFonts w:cs="Times New Roman"/>
        </w:rPr>
        <w:t>. Citi sasniegumi</w:t>
      </w:r>
      <w:r w:rsidR="009D5C21" w:rsidRPr="00172F59">
        <w:rPr>
          <w:rFonts w:cs="Times New Roman"/>
        </w:rPr>
        <w:t xml:space="preserve"> (izglītības iestādei svarīgais, specifiskais)</w:t>
      </w:r>
    </w:p>
    <w:p w:rsidR="00941092" w:rsidRPr="00172F59" w:rsidRDefault="00941092" w:rsidP="00806021">
      <w:pPr>
        <w:widowControl w:val="0"/>
        <w:adjustRightInd w:val="0"/>
        <w:spacing w:line="360" w:lineRule="auto"/>
        <w:ind w:firstLine="567"/>
        <w:textAlignment w:val="baseline"/>
        <w:rPr>
          <w:rFonts w:eastAsia="Times New Roman"/>
          <w:color w:val="000000"/>
          <w:sz w:val="28"/>
          <w:szCs w:val="28"/>
        </w:rPr>
      </w:pPr>
      <w:r w:rsidRPr="00172F59">
        <w:rPr>
          <w:rFonts w:eastAsia="Times New Roman"/>
          <w:color w:val="000000"/>
          <w:sz w:val="28"/>
          <w:szCs w:val="28"/>
        </w:rPr>
        <w:t>2020.gadā Koledža piedalījās 2 starptautiskajos projektos “Valsts policijas koledžas personāla mobilitātes augstākās izglītības sektorā”.</w:t>
      </w:r>
    </w:p>
    <w:p w:rsidR="00DE7D17" w:rsidRPr="00172F59" w:rsidRDefault="00DE7D17" w:rsidP="00806021">
      <w:pPr>
        <w:widowControl w:val="0"/>
        <w:adjustRightInd w:val="0"/>
        <w:spacing w:line="360" w:lineRule="auto"/>
        <w:ind w:firstLine="567"/>
        <w:textAlignment w:val="baseline"/>
        <w:rPr>
          <w:rFonts w:eastAsia="Times New Roman"/>
          <w:color w:val="000000"/>
          <w:sz w:val="28"/>
          <w:szCs w:val="28"/>
        </w:rPr>
      </w:pPr>
      <w:r w:rsidRPr="00172F59">
        <w:rPr>
          <w:rFonts w:eastAsia="Times New Roman"/>
          <w:color w:val="000000"/>
          <w:sz w:val="28"/>
          <w:szCs w:val="28"/>
        </w:rPr>
        <w:t>Koledža, pamatojoties uz 2016.gada 13.oktobra noslēgto līgumu par sadarbību studentu apmaiņas jomā studiju programmas ietvarā starp Koledžu un Meklenburgas - Priekšpomerānijas Publiskās pārvaldes, policijas un justīcijas profesionālās augstskolu (Vācijas Federatīvā Republika), 2020.gadā no 9.februāra līdz 14.februārim nodrošināja 5 Koledžas kadetu un Koledžas Kadetu nodaļas vadītāja vizīti šajā augstskolā Starptautiskās studentu nedēļas ietvaros. Starptautiskās studentu nedēļas ietvaros tika plānoti arī pasākumi Koledžā, bet tie tika atcelti sakarā ar ārkārtas situāciju un noteiktajiem epidemioloģiskajiem ierobežojumiem.</w:t>
      </w:r>
    </w:p>
    <w:p w:rsidR="00DE7D17" w:rsidRPr="00172F59" w:rsidRDefault="00DE7D17" w:rsidP="00806021">
      <w:pPr>
        <w:widowControl w:val="0"/>
        <w:adjustRightInd w:val="0"/>
        <w:spacing w:line="360" w:lineRule="auto"/>
        <w:ind w:firstLine="567"/>
        <w:textAlignment w:val="baseline"/>
        <w:rPr>
          <w:rFonts w:eastAsia="Times New Roman"/>
          <w:color w:val="000000"/>
          <w:sz w:val="28"/>
          <w:szCs w:val="28"/>
        </w:rPr>
      </w:pPr>
      <w:r w:rsidRPr="00172F59">
        <w:rPr>
          <w:rFonts w:eastAsia="Times New Roman"/>
          <w:color w:val="000000"/>
          <w:sz w:val="28"/>
          <w:szCs w:val="28"/>
        </w:rPr>
        <w:t xml:space="preserve">Atbilstoši kompetencei un ievērojot Iekšlietu ministrijas, Valsts policijas un Koledžas pamatnostādnes sportā, apstiprinātos sporta sacensību un spartakiāžu rīkojumu dokumentus un nolikumus, tika nodrošināta Koledžas sporta komandas komplektēšana un dalība Valsts policijas, Iekšlietu ministrijas un citu organizāciju rīkotajos sporta pasākumos: </w:t>
      </w:r>
      <w:r w:rsidRPr="00172F59">
        <w:rPr>
          <w:rFonts w:eastAsia="Times New Roman"/>
          <w:color w:val="000000"/>
          <w:sz w:val="28"/>
          <w:szCs w:val="28"/>
          <w:u w:val="single"/>
        </w:rPr>
        <w:t>2020.gadā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13. janvārī - </w:t>
      </w:r>
      <w:r w:rsidR="00DE7D17" w:rsidRPr="00172F59">
        <w:rPr>
          <w:rFonts w:eastAsia="Times New Roman"/>
          <w:color w:val="000000"/>
          <w:sz w:val="28"/>
          <w:szCs w:val="28"/>
        </w:rPr>
        <w:t>Koledžas florbola turnīrs;</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7. februārī - </w:t>
      </w:r>
      <w:r w:rsidR="00DE7D17" w:rsidRPr="00172F59">
        <w:rPr>
          <w:rFonts w:eastAsia="Times New Roman"/>
          <w:color w:val="000000"/>
          <w:sz w:val="28"/>
          <w:szCs w:val="28"/>
        </w:rPr>
        <w:t xml:space="preserve">Valsts policijas čempionāta sacensības galda tenisā; </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21. februārī - </w:t>
      </w:r>
      <w:r w:rsidR="00DE7D17" w:rsidRPr="00172F59">
        <w:rPr>
          <w:rFonts w:eastAsia="Times New Roman"/>
          <w:color w:val="000000"/>
          <w:sz w:val="28"/>
          <w:szCs w:val="28"/>
        </w:rPr>
        <w:t>Iekšlietu ministrijas čempionāta sacensības galda tenisā;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25.februārī - </w:t>
      </w:r>
      <w:r w:rsidR="00DE7D17" w:rsidRPr="00172F59">
        <w:rPr>
          <w:rFonts w:eastAsia="Times New Roman"/>
          <w:color w:val="000000"/>
          <w:sz w:val="28"/>
          <w:szCs w:val="28"/>
        </w:rPr>
        <w:t>Iekšlietu ministrijas 2020. gada atklātās čempionāta sacensības hokejā;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26.februārī - Koledžas</w:t>
      </w:r>
      <w:r w:rsidR="00DE7D17" w:rsidRPr="00172F59">
        <w:rPr>
          <w:rFonts w:eastAsia="Times New Roman"/>
          <w:color w:val="000000"/>
          <w:sz w:val="28"/>
          <w:szCs w:val="28"/>
        </w:rPr>
        <w:t xml:space="preserve"> florbola turnīrs; </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6.martā - </w:t>
      </w:r>
      <w:r w:rsidR="00DE7D17" w:rsidRPr="00172F59">
        <w:rPr>
          <w:rFonts w:eastAsia="Times New Roman"/>
          <w:color w:val="000000"/>
          <w:sz w:val="28"/>
          <w:szCs w:val="28"/>
        </w:rPr>
        <w:t>Iekšlietu ministrijas čempionāta sacensības tuvcīņā;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23.jūlijā - </w:t>
      </w:r>
      <w:r w:rsidR="00DE7D17" w:rsidRPr="00172F59">
        <w:rPr>
          <w:rFonts w:eastAsia="Times New Roman"/>
          <w:color w:val="000000"/>
          <w:sz w:val="28"/>
          <w:szCs w:val="28"/>
        </w:rPr>
        <w:t>Iekšlietu ministrijas atklātā čempionāta sacensības futbolā (7:7);</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31.jūlijā - </w:t>
      </w:r>
      <w:r w:rsidR="00DE7D17" w:rsidRPr="00172F59">
        <w:rPr>
          <w:rFonts w:eastAsia="Times New Roman"/>
          <w:color w:val="000000"/>
          <w:sz w:val="28"/>
          <w:szCs w:val="28"/>
        </w:rPr>
        <w:t>Iekšlietu ministrijas atklātais čempionāts strītbolā;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6.- 9.augustā - </w:t>
      </w:r>
      <w:r w:rsidR="00DE7D17" w:rsidRPr="00172F59">
        <w:rPr>
          <w:rFonts w:eastAsia="Times New Roman"/>
          <w:color w:val="000000"/>
          <w:sz w:val="28"/>
          <w:szCs w:val="28"/>
        </w:rPr>
        <w:t>Nacionālo bruņoto spēku Speciālo operāciju pavēlniecības Speciālo uzdevumu vienības organizētās sacensības “Taktiskais snaiperis”;</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21.augustā - </w:t>
      </w:r>
      <w:r w:rsidR="00DE7D17" w:rsidRPr="00172F59">
        <w:rPr>
          <w:rFonts w:eastAsia="Times New Roman"/>
          <w:color w:val="000000"/>
          <w:sz w:val="28"/>
          <w:szCs w:val="28"/>
        </w:rPr>
        <w:t>Iekšlietu ministrijas atklātā čempionāta sacensības pludmales volejbolā;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22.augustā - Koledžas</w:t>
      </w:r>
      <w:r w:rsidR="00DE7D17" w:rsidRPr="00172F59">
        <w:rPr>
          <w:rFonts w:eastAsia="Times New Roman"/>
          <w:color w:val="000000"/>
          <w:sz w:val="28"/>
          <w:szCs w:val="28"/>
        </w:rPr>
        <w:t xml:space="preserve"> atklātais turnīrs tenisā 2020;</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10.septembrī - </w:t>
      </w:r>
      <w:r w:rsidR="00DE7D17" w:rsidRPr="00172F59">
        <w:rPr>
          <w:rFonts w:eastAsia="Times New Roman"/>
          <w:color w:val="000000"/>
          <w:sz w:val="28"/>
          <w:szCs w:val="28"/>
        </w:rPr>
        <w:t>Koledžas „Sporta diena” (noskaidroti labākie un spēcīgākie automašīnas stūmēji, stiprākie virves vilkšanā un uzvarētāji jauktajā stafetes skrējienā, kā arī ātrākie krosā);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11.septembrī - </w:t>
      </w:r>
      <w:r w:rsidR="00DE7D17" w:rsidRPr="00172F59">
        <w:rPr>
          <w:rFonts w:eastAsia="Times New Roman"/>
          <w:color w:val="000000"/>
          <w:sz w:val="28"/>
          <w:szCs w:val="28"/>
        </w:rPr>
        <w:t>Iekšlietu ministrijas atklātā čempionāta sacensības orientēšanās sportā;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18.septembrī - </w:t>
      </w:r>
      <w:r w:rsidR="00DE7D17" w:rsidRPr="00172F59">
        <w:rPr>
          <w:rFonts w:eastAsia="Times New Roman"/>
          <w:color w:val="000000"/>
          <w:sz w:val="28"/>
          <w:szCs w:val="28"/>
        </w:rPr>
        <w:t>Valsts policijas čempionāta vieglatlētikas krosā;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25.septembrī - </w:t>
      </w:r>
      <w:r w:rsidR="00DE7D17" w:rsidRPr="00172F59">
        <w:rPr>
          <w:rFonts w:eastAsia="Times New Roman"/>
          <w:color w:val="000000"/>
          <w:sz w:val="28"/>
          <w:szCs w:val="28"/>
        </w:rPr>
        <w:t>Iekšlietu ministrijas čempionāta sacensības vieglatlētikas krosā;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2.oktobrī - </w:t>
      </w:r>
      <w:r w:rsidR="00DE7D17" w:rsidRPr="00172F59">
        <w:rPr>
          <w:rFonts w:eastAsia="Times New Roman"/>
          <w:color w:val="000000"/>
          <w:sz w:val="28"/>
          <w:szCs w:val="28"/>
        </w:rPr>
        <w:t>Valsts policijas čempionāta sacensības volejbolā;</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9.oktobrī - </w:t>
      </w:r>
      <w:r w:rsidR="00DE7D17" w:rsidRPr="00172F59">
        <w:rPr>
          <w:rFonts w:eastAsia="Times New Roman"/>
          <w:color w:val="000000"/>
          <w:sz w:val="28"/>
          <w:szCs w:val="28"/>
        </w:rPr>
        <w:t xml:space="preserve">Valsts policijas čempionāta sacensības šaušanā; </w:t>
      </w:r>
    </w:p>
    <w:p w:rsidR="00DE7D17" w:rsidRPr="00172F59" w:rsidRDefault="00941092" w:rsidP="0079323F">
      <w:pPr>
        <w:pStyle w:val="ListParagraph"/>
        <w:widowControl w:val="0"/>
        <w:numPr>
          <w:ilvl w:val="0"/>
          <w:numId w:val="21"/>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10.-11.oktobrī - </w:t>
      </w:r>
      <w:r w:rsidR="00DE7D17" w:rsidRPr="00172F59">
        <w:rPr>
          <w:rFonts w:eastAsia="Times New Roman"/>
          <w:color w:val="000000"/>
          <w:sz w:val="28"/>
          <w:szCs w:val="28"/>
        </w:rPr>
        <w:t>“Rimi Rīgas maratons”</w:t>
      </w:r>
    </w:p>
    <w:p w:rsidR="00E50966" w:rsidRPr="00172F59" w:rsidRDefault="00941092" w:rsidP="00946857">
      <w:pPr>
        <w:widowControl w:val="0"/>
        <w:adjustRightInd w:val="0"/>
        <w:spacing w:line="360" w:lineRule="auto"/>
        <w:ind w:firstLine="567"/>
        <w:textAlignment w:val="baseline"/>
        <w:rPr>
          <w:rFonts w:eastAsia="Times New Roman"/>
          <w:color w:val="000000"/>
          <w:sz w:val="28"/>
          <w:szCs w:val="28"/>
        </w:rPr>
      </w:pPr>
      <w:r w:rsidRPr="00172F59">
        <w:rPr>
          <w:rFonts w:eastAsia="Times New Roman"/>
          <w:color w:val="000000"/>
          <w:sz w:val="28"/>
          <w:szCs w:val="28"/>
        </w:rPr>
        <w:t xml:space="preserve">Savukārt, </w:t>
      </w:r>
      <w:r w:rsidR="00E50966" w:rsidRPr="00172F59">
        <w:rPr>
          <w:rFonts w:eastAsia="Times New Roman"/>
          <w:color w:val="000000"/>
          <w:sz w:val="28"/>
          <w:szCs w:val="28"/>
          <w:u w:val="single"/>
        </w:rPr>
        <w:t>2021.gadā</w:t>
      </w:r>
      <w:r w:rsidR="00E50966" w:rsidRPr="00172F59">
        <w:rPr>
          <w:rFonts w:eastAsia="Times New Roman"/>
          <w:color w:val="000000"/>
          <w:sz w:val="28"/>
          <w:szCs w:val="28"/>
        </w:rPr>
        <w:t xml:space="preserve"> organizēja un nodrošināja dažāda mēroga sacensības:</w:t>
      </w:r>
    </w:p>
    <w:p w:rsidR="00E50966" w:rsidRPr="00172F59" w:rsidRDefault="00A77A21" w:rsidP="0079323F">
      <w:pPr>
        <w:pStyle w:val="ListParagraph"/>
        <w:widowControl w:val="0"/>
        <w:numPr>
          <w:ilvl w:val="0"/>
          <w:numId w:val="20"/>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 xml:space="preserve">10.septembrī - </w:t>
      </w:r>
      <w:r w:rsidR="00E50966" w:rsidRPr="00172F59">
        <w:rPr>
          <w:rFonts w:eastAsia="Times New Roman"/>
          <w:color w:val="000000"/>
          <w:sz w:val="28"/>
          <w:szCs w:val="28"/>
        </w:rPr>
        <w:t>Koledžas „Sporta diena” (noskaidroti labākie un spēcīgākie automašīnas stūmēji, stiprākie virves vilkšanā un uzvarētāji jauktajā stafetes skrējienā);</w:t>
      </w:r>
    </w:p>
    <w:p w:rsidR="00E50966" w:rsidRPr="00172F59" w:rsidRDefault="00E50966" w:rsidP="0079323F">
      <w:pPr>
        <w:pStyle w:val="ListParagraph"/>
        <w:widowControl w:val="0"/>
        <w:numPr>
          <w:ilvl w:val="0"/>
          <w:numId w:val="20"/>
        </w:numPr>
        <w:adjustRightInd w:val="0"/>
        <w:spacing w:line="360" w:lineRule="auto"/>
        <w:textAlignment w:val="baseline"/>
        <w:rPr>
          <w:rFonts w:eastAsia="Times New Roman"/>
          <w:color w:val="000000"/>
          <w:sz w:val="28"/>
          <w:szCs w:val="28"/>
        </w:rPr>
      </w:pPr>
      <w:r w:rsidRPr="00172F59">
        <w:rPr>
          <w:rFonts w:eastAsia="Times New Roman"/>
          <w:color w:val="000000"/>
          <w:sz w:val="28"/>
          <w:szCs w:val="28"/>
        </w:rPr>
        <w:t>10</w:t>
      </w:r>
      <w:r w:rsidR="00A77A21" w:rsidRPr="00172F59">
        <w:rPr>
          <w:rFonts w:eastAsia="Times New Roman"/>
          <w:color w:val="000000"/>
          <w:sz w:val="28"/>
          <w:szCs w:val="28"/>
        </w:rPr>
        <w:t xml:space="preserve">.septembrī - </w:t>
      </w:r>
      <w:r w:rsidRPr="00172F59">
        <w:rPr>
          <w:rFonts w:eastAsia="Times New Roman"/>
          <w:color w:val="000000"/>
          <w:sz w:val="28"/>
          <w:szCs w:val="28"/>
        </w:rPr>
        <w:t>Koledžas „Rudens kross”.</w:t>
      </w:r>
    </w:p>
    <w:p w:rsidR="004D02DA" w:rsidRPr="00172F59" w:rsidRDefault="00A77A21" w:rsidP="00806021">
      <w:pPr>
        <w:shd w:val="clear" w:color="auto" w:fill="FFFFFF"/>
        <w:spacing w:line="360" w:lineRule="auto"/>
        <w:ind w:firstLine="567"/>
        <w:rPr>
          <w:sz w:val="28"/>
          <w:szCs w:val="28"/>
        </w:rPr>
      </w:pPr>
      <w:r w:rsidRPr="00172F59">
        <w:rPr>
          <w:sz w:val="28"/>
          <w:szCs w:val="28"/>
        </w:rPr>
        <w:t>Policijas tiesību katedras docents Ē.Treļs ar Latvijas Zinātnes padomes lēmumu nr.1-12-21 no 2020.gada 8.oktobra apstiprināts par Latvijas Zinātnes padomes ekspertu Tiesību zinātnē līdz 2023.gada 7.oktobrim.</w:t>
      </w:r>
    </w:p>
    <w:p w:rsidR="00C7714D" w:rsidRPr="00172F59" w:rsidRDefault="00C7714D" w:rsidP="00806021">
      <w:pPr>
        <w:spacing w:after="14" w:line="360" w:lineRule="auto"/>
        <w:ind w:right="3" w:firstLine="567"/>
        <w:contextualSpacing/>
        <w:rPr>
          <w:sz w:val="28"/>
        </w:rPr>
      </w:pPr>
      <w:r w:rsidRPr="00172F59">
        <w:rPr>
          <w:sz w:val="28"/>
        </w:rPr>
        <w:t>Tika sagatavots Koledžas Erasmus + jaunā perioda (2021. – 2027.) jaunas hartas pieteikums un iesniegts apstiprināšanai, par ko 2021.gada februāra mēnesī tika saņemts Eiropas Komisijas apstiprinājuma tiesības.</w:t>
      </w:r>
    </w:p>
    <w:p w:rsidR="008A3645" w:rsidRPr="00172F59" w:rsidRDefault="008A3645" w:rsidP="00806021">
      <w:pPr>
        <w:shd w:val="clear" w:color="auto" w:fill="FFFFFF"/>
        <w:spacing w:line="360" w:lineRule="auto"/>
        <w:ind w:firstLine="567"/>
        <w:rPr>
          <w:sz w:val="28"/>
        </w:rPr>
      </w:pPr>
      <w:r w:rsidRPr="00172F59">
        <w:rPr>
          <w:sz w:val="28"/>
        </w:rPr>
        <w:t>No 2021.gada 26.aprīļa līdz 30.aprīlim tika nodrošināta Koledžas  Kadetu nodaļas kadetu dalība Lejassaksijas policijas akadēmijas (Vācija) organizētajā virtuālajā starptautiskajā studiju kursā.</w:t>
      </w:r>
    </w:p>
    <w:p w:rsidR="002108AE" w:rsidRPr="00172F59" w:rsidRDefault="009D5C21" w:rsidP="0079323F">
      <w:pPr>
        <w:pStyle w:val="Heading2"/>
        <w:ind w:firstLine="0"/>
        <w:rPr>
          <w:rFonts w:cs="Times New Roman"/>
          <w:sz w:val="20"/>
        </w:rPr>
      </w:pPr>
      <w:r w:rsidRPr="00172F59">
        <w:rPr>
          <w:rFonts w:cs="Times New Roman"/>
        </w:rPr>
        <w:t>1.</w:t>
      </w:r>
      <w:r w:rsidR="00DC6C21" w:rsidRPr="00172F59">
        <w:rPr>
          <w:rFonts w:cs="Times New Roman"/>
        </w:rPr>
        <w:t>7</w:t>
      </w:r>
      <w:r w:rsidRPr="00172F59">
        <w:rPr>
          <w:rFonts w:cs="Times New Roman"/>
        </w:rPr>
        <w:t>. Izglītības kvalitātes indikatori</w:t>
      </w:r>
    </w:p>
    <w:p w:rsidR="002108AE" w:rsidRPr="00172F59" w:rsidRDefault="002108AE" w:rsidP="00806021">
      <w:pPr>
        <w:shd w:val="clear" w:color="auto" w:fill="FFFFFF"/>
        <w:spacing w:line="360" w:lineRule="auto"/>
        <w:ind w:firstLine="567"/>
        <w:rPr>
          <w:sz w:val="28"/>
        </w:rPr>
      </w:pPr>
      <w:r w:rsidRPr="00172F59">
        <w:rPr>
          <w:sz w:val="28"/>
        </w:rPr>
        <w:t>Koledžas mācību process tiek īstenots saskaņā ar Izglītības likumā, Augstskolu likumā un Profesionālās izglītības likumā paredzēto regulējumu, kā arī atbilstoši uz šo likumu deleģējuma izdoto Ministru kabineta noteikumu prasībām, Valsts policijas un Koledžas izdoto iekšējo normatīvo aktu prasībām.</w:t>
      </w:r>
    </w:p>
    <w:p w:rsidR="00C951D4" w:rsidRPr="00172F59" w:rsidRDefault="003D2BB5" w:rsidP="00806021">
      <w:pPr>
        <w:shd w:val="clear" w:color="auto" w:fill="FFFFFF"/>
        <w:spacing w:line="360" w:lineRule="auto"/>
        <w:ind w:firstLine="567"/>
        <w:rPr>
          <w:sz w:val="20"/>
        </w:rPr>
      </w:pPr>
      <w:r w:rsidRPr="00172F59">
        <w:rPr>
          <w:sz w:val="28"/>
        </w:rPr>
        <w:t>M</w:t>
      </w:r>
      <w:r w:rsidR="002108AE" w:rsidRPr="00172F59">
        <w:rPr>
          <w:sz w:val="28"/>
        </w:rPr>
        <w:t>ācību procesa kvantitatīvajos rādītājos gan izglītojamo skaita ziņā, gan akadēmiskā personāla skaita ziņā, Koledža ir ievērojusi vairākus darbības attīstības plānošanas un pašvērtēšanas dokumentus, kā arī ikgadējos Iekšlietu ministrijas, Valsts policijas, Koledžas darba plānos un publiskajos darbības pārskatos, noteiktus uzdevumus un izvirzītus mērķus.</w:t>
      </w:r>
    </w:p>
    <w:p w:rsidR="002108AE" w:rsidRPr="00172F59" w:rsidRDefault="00C951D4" w:rsidP="00806021">
      <w:pPr>
        <w:shd w:val="clear" w:color="auto" w:fill="FFFFFF"/>
        <w:spacing w:line="360" w:lineRule="auto"/>
        <w:ind w:firstLine="0"/>
        <w:jc w:val="center"/>
        <w:rPr>
          <w:b/>
          <w:sz w:val="20"/>
        </w:rPr>
      </w:pPr>
      <w:r w:rsidRPr="00172F59">
        <w:rPr>
          <w:b/>
          <w:sz w:val="28"/>
        </w:rPr>
        <w:t>1.</w:t>
      </w:r>
      <w:r w:rsidR="00DC6C21" w:rsidRPr="00172F59">
        <w:rPr>
          <w:b/>
          <w:sz w:val="28"/>
        </w:rPr>
        <w:t>7</w:t>
      </w:r>
      <w:r w:rsidR="009D5C21" w:rsidRPr="00172F59">
        <w:rPr>
          <w:b/>
          <w:sz w:val="28"/>
        </w:rPr>
        <w:t>.1. Pedagogu dalība profesionālās kompetences pilnveidē</w:t>
      </w:r>
    </w:p>
    <w:p w:rsidR="006810A6" w:rsidRPr="00172F59" w:rsidRDefault="006810A6" w:rsidP="00806021">
      <w:pPr>
        <w:shd w:val="clear" w:color="auto" w:fill="FFFFFF"/>
        <w:spacing w:line="360" w:lineRule="auto"/>
        <w:ind w:firstLine="567"/>
        <w:rPr>
          <w:sz w:val="28"/>
        </w:rPr>
      </w:pPr>
      <w:r w:rsidRPr="00172F59">
        <w:rPr>
          <w:sz w:val="28"/>
        </w:rPr>
        <w:t>Arodizglītības programmas īstenošanā iesaistītie pedagogi ir augsta līmeņa profesionāļi savās darbības jomās, kuri nepārtraukti uztur un pilnveido savas profesionālās zināšanas un pedagoģiskās darba iemaņas dažādos kvalifikācijas paaugstināšanas kursos, apgūstot profesionālās pilnveides un pieaugušo neformālās izglītības programmas, piedaloties vietējā līmeņa un starptautiskajos pieredzes apmaiņas projektos izglītībā jomā.</w:t>
      </w:r>
    </w:p>
    <w:p w:rsidR="002108AE" w:rsidRPr="00172F59" w:rsidRDefault="006810A6" w:rsidP="00806021">
      <w:pPr>
        <w:shd w:val="clear" w:color="auto" w:fill="FFFFFF"/>
        <w:spacing w:line="360" w:lineRule="auto"/>
        <w:ind w:firstLine="567"/>
        <w:rPr>
          <w:sz w:val="28"/>
        </w:rPr>
      </w:pPr>
      <w:r w:rsidRPr="00172F59">
        <w:rPr>
          <w:sz w:val="28"/>
        </w:rPr>
        <w:t xml:space="preserve">Pedagogu piedalīšanās vietējos un starptautiskos projektos, starptautisko un vietējā mēroga konferenču apmeklēšana nodrošina izglītojamajiem iespējas iepazīties ar aktuālām zinātniski teorētiskām atziņām un praktiskajiem pētījumiem, kas veikti gan ārzemēs, Latvijā. Pedagogi jaunākās atziņas no konferencēm integrē mācību priekšmetu saturā. </w:t>
      </w:r>
    </w:p>
    <w:p w:rsidR="002108AE" w:rsidRPr="00172F59" w:rsidRDefault="002108AE" w:rsidP="00806021">
      <w:pPr>
        <w:shd w:val="clear" w:color="auto" w:fill="FFFFFF"/>
        <w:spacing w:line="360" w:lineRule="auto"/>
        <w:ind w:firstLine="567"/>
        <w:rPr>
          <w:sz w:val="28"/>
        </w:rPr>
      </w:pPr>
      <w:r w:rsidRPr="00172F59">
        <w:rPr>
          <w:sz w:val="28"/>
        </w:rPr>
        <w:t xml:space="preserve">2020.gadā 43 </w:t>
      </w:r>
      <w:r w:rsidR="006810A6" w:rsidRPr="00172F59">
        <w:rPr>
          <w:sz w:val="28"/>
        </w:rPr>
        <w:t xml:space="preserve">(četrdesmit </w:t>
      </w:r>
      <w:r w:rsidR="00E235ED" w:rsidRPr="00172F59">
        <w:rPr>
          <w:sz w:val="28"/>
        </w:rPr>
        <w:t>trīs)</w:t>
      </w:r>
      <w:r w:rsidR="006810A6" w:rsidRPr="00172F59">
        <w:rPr>
          <w:sz w:val="28"/>
        </w:rPr>
        <w:t xml:space="preserve"> </w:t>
      </w:r>
      <w:r w:rsidRPr="00172F59">
        <w:rPr>
          <w:sz w:val="28"/>
        </w:rPr>
        <w:t xml:space="preserve">Koledžas darbinieki un pedagogi piedalījās 23 </w:t>
      </w:r>
      <w:r w:rsidR="00E235ED" w:rsidRPr="00172F59">
        <w:rPr>
          <w:sz w:val="28"/>
        </w:rPr>
        <w:t xml:space="preserve">(divdesmit trīs) </w:t>
      </w:r>
      <w:r w:rsidRPr="00172F59">
        <w:rPr>
          <w:sz w:val="28"/>
        </w:rPr>
        <w:t xml:space="preserve">mācību pasākumos, (t.sk. kursos, semināros, mācībās), profesionālā pilnveide notiek arī e-vidē, piedaloties Webināros. </w:t>
      </w:r>
    </w:p>
    <w:p w:rsidR="002108AE" w:rsidRPr="00172F59" w:rsidRDefault="002108AE" w:rsidP="00806021">
      <w:pPr>
        <w:shd w:val="clear" w:color="auto" w:fill="FFFFFF"/>
        <w:spacing w:line="360" w:lineRule="auto"/>
        <w:ind w:firstLine="567"/>
        <w:rPr>
          <w:sz w:val="28"/>
        </w:rPr>
      </w:pPr>
      <w:r w:rsidRPr="00172F59">
        <w:rPr>
          <w:sz w:val="28"/>
        </w:rPr>
        <w:t>Koledžas darbinieki piedalījās arī starptautiskos pasākumos (t.sk. Erasamus+ K1 mobilitātes aktivitātēs, CEPOL un citos mācību pasākumos, semināros, sanāksmēs, diskusijās).</w:t>
      </w:r>
    </w:p>
    <w:p w:rsidR="00E235ED" w:rsidRPr="00172F59" w:rsidRDefault="00E235ED" w:rsidP="00806021">
      <w:pPr>
        <w:shd w:val="clear" w:color="auto" w:fill="FFFFFF"/>
        <w:spacing w:line="360" w:lineRule="auto"/>
        <w:ind w:firstLine="567"/>
        <w:rPr>
          <w:sz w:val="28"/>
        </w:rPr>
      </w:pPr>
      <w:r w:rsidRPr="00172F59">
        <w:rPr>
          <w:sz w:val="28"/>
        </w:rPr>
        <w:t>Policijas tiesību katedras docente Ē.Krutova piedalījās Robežsardzes konferencē “Border security and management” ar prezentāciju “Development of large-scale information systems to ensure freedom, security and legality.”</w:t>
      </w:r>
    </w:p>
    <w:p w:rsidR="00E235ED" w:rsidRPr="00172F59" w:rsidRDefault="00E235ED" w:rsidP="00806021">
      <w:pPr>
        <w:shd w:val="clear" w:color="auto" w:fill="FFFFFF"/>
        <w:spacing w:line="360" w:lineRule="auto"/>
        <w:ind w:firstLine="567"/>
        <w:rPr>
          <w:sz w:val="28"/>
        </w:rPr>
      </w:pPr>
      <w:r w:rsidRPr="00172F59">
        <w:rPr>
          <w:sz w:val="28"/>
        </w:rPr>
        <w:t>Daugavpils Universitātes 62.starptautiskajā zinātniskajā konferencē piedalījās:</w:t>
      </w:r>
    </w:p>
    <w:p w:rsidR="00EC4856" w:rsidRPr="00172F59" w:rsidRDefault="00E235ED" w:rsidP="0079323F">
      <w:pPr>
        <w:pStyle w:val="ListParagraph"/>
        <w:numPr>
          <w:ilvl w:val="0"/>
          <w:numId w:val="25"/>
        </w:numPr>
        <w:shd w:val="clear" w:color="auto" w:fill="FFFFFF"/>
        <w:spacing w:line="360" w:lineRule="auto"/>
        <w:rPr>
          <w:sz w:val="28"/>
        </w:rPr>
      </w:pPr>
      <w:r w:rsidRPr="00172F59">
        <w:rPr>
          <w:sz w:val="28"/>
        </w:rPr>
        <w:t>Latgales filiāles vadītāja I.Geida ar referātu “Problēmu risināšanas metode un tās attīstības perspektīvas uz sabiedrību vērstā policijas darba modelī”;</w:t>
      </w:r>
    </w:p>
    <w:p w:rsidR="00EC4856" w:rsidRPr="00172F59" w:rsidRDefault="00E235ED" w:rsidP="0079323F">
      <w:pPr>
        <w:pStyle w:val="ListParagraph"/>
        <w:numPr>
          <w:ilvl w:val="0"/>
          <w:numId w:val="25"/>
        </w:numPr>
        <w:shd w:val="clear" w:color="auto" w:fill="FFFFFF"/>
        <w:spacing w:line="360" w:lineRule="auto"/>
        <w:rPr>
          <w:sz w:val="28"/>
        </w:rPr>
      </w:pPr>
      <w:r w:rsidRPr="00172F59">
        <w:rPr>
          <w:sz w:val="28"/>
        </w:rPr>
        <w:t>Latgales filiāles docents V.Voins ar referātu “Terorisma tiesiskā regulējuma problēmas”;</w:t>
      </w:r>
    </w:p>
    <w:p w:rsidR="00EC4856" w:rsidRPr="00172F59" w:rsidRDefault="00E235ED" w:rsidP="0079323F">
      <w:pPr>
        <w:pStyle w:val="ListParagraph"/>
        <w:numPr>
          <w:ilvl w:val="0"/>
          <w:numId w:val="25"/>
        </w:numPr>
        <w:shd w:val="clear" w:color="auto" w:fill="FFFFFF"/>
        <w:spacing w:line="360" w:lineRule="auto"/>
        <w:rPr>
          <w:sz w:val="28"/>
        </w:rPr>
      </w:pPr>
      <w:r w:rsidRPr="00172F59">
        <w:rPr>
          <w:sz w:val="28"/>
        </w:rPr>
        <w:t>Latgales filiāles lektors V.Garkalns ar referātu “Izmeklēšanas tiesnesis kriminālprocesā”;</w:t>
      </w:r>
    </w:p>
    <w:p w:rsidR="00EC4856" w:rsidRPr="00172F59" w:rsidRDefault="00E235ED" w:rsidP="0079323F">
      <w:pPr>
        <w:pStyle w:val="ListParagraph"/>
        <w:numPr>
          <w:ilvl w:val="0"/>
          <w:numId w:val="25"/>
        </w:numPr>
        <w:shd w:val="clear" w:color="auto" w:fill="FFFFFF"/>
        <w:spacing w:line="360" w:lineRule="auto"/>
        <w:rPr>
          <w:sz w:val="28"/>
        </w:rPr>
      </w:pPr>
      <w:r w:rsidRPr="00172F59">
        <w:rPr>
          <w:sz w:val="28"/>
        </w:rPr>
        <w:t>Latgales filiāles lektors I.Trofimovs ar referātu “Faktori, kas ietekmē liecību veidošanos”;</w:t>
      </w:r>
    </w:p>
    <w:p w:rsidR="00E235ED" w:rsidRPr="00172F59" w:rsidRDefault="00E235ED" w:rsidP="0079323F">
      <w:pPr>
        <w:pStyle w:val="ListParagraph"/>
        <w:numPr>
          <w:ilvl w:val="0"/>
          <w:numId w:val="25"/>
        </w:numPr>
        <w:shd w:val="clear" w:color="auto" w:fill="FFFFFF"/>
        <w:spacing w:line="360" w:lineRule="auto"/>
        <w:rPr>
          <w:sz w:val="28"/>
        </w:rPr>
      </w:pPr>
      <w:r w:rsidRPr="00172F59">
        <w:rPr>
          <w:sz w:val="28"/>
        </w:rPr>
        <w:t>Latgales filiāles asistents J.Fjodorovs ar referātu “Administratīvās atbildības īpatnības par amatpersonas likumīgo prasību nepildīšanu vai amatpersonas darbības traucēšanu”.</w:t>
      </w:r>
    </w:p>
    <w:p w:rsidR="00E235ED" w:rsidRPr="00172F59" w:rsidRDefault="00E235ED" w:rsidP="00806021">
      <w:pPr>
        <w:shd w:val="clear" w:color="auto" w:fill="FFFFFF"/>
        <w:spacing w:line="360" w:lineRule="auto"/>
        <w:ind w:firstLine="567"/>
        <w:rPr>
          <w:sz w:val="28"/>
        </w:rPr>
      </w:pPr>
      <w:r w:rsidRPr="00172F59">
        <w:rPr>
          <w:sz w:val="28"/>
        </w:rPr>
        <w:t>Humanitārās katedras docente O.Kibaļņika piedalījās Daugavpils Universitātes Humanitārās fakultātes ikgadējā starptautiskā zinātniskā konference "Zinātniskie lasījumi". Piedalīšanās ar referātu “Typical Interferences in the Process of Studying English” (angļu valodā).</w:t>
      </w:r>
    </w:p>
    <w:p w:rsidR="00E235ED" w:rsidRPr="00172F59" w:rsidRDefault="00E235ED" w:rsidP="00806021">
      <w:pPr>
        <w:shd w:val="clear" w:color="auto" w:fill="FFFFFF"/>
        <w:spacing w:line="360" w:lineRule="auto"/>
        <w:ind w:firstLine="567"/>
        <w:rPr>
          <w:sz w:val="28"/>
        </w:rPr>
      </w:pPr>
      <w:r w:rsidRPr="00172F59">
        <w:rPr>
          <w:sz w:val="28"/>
        </w:rPr>
        <w:t>Humanitārās katedras vadītāja E.Lipe pārstāvēja Koledžu EDSO PAN (policijas akadēmiju tīkla) sanāksmēs un gada konferencē, EDSO THACLE 40 (apmācības par naida noziegumiem tiesībsargājošajām institūcijām) kā kontaktpersona (sadarbības memorandums starp EDSO un Valsts policiju) un sagatavoja pieprasīto informāciju, Eiropas Komisijas darba grupā Naida noziegumu apmācība un kapacitātes striprināšana tiesībsargājošajām iestādēm (Hate crime training and capacity building for national law enforcement), sagatavoja pārskatu (Mapping of existing hate crime training practices).</w:t>
      </w:r>
    </w:p>
    <w:p w:rsidR="00E235ED" w:rsidRPr="00172F59" w:rsidRDefault="00E235ED" w:rsidP="00806021">
      <w:pPr>
        <w:shd w:val="clear" w:color="auto" w:fill="FFFFFF"/>
        <w:spacing w:line="360" w:lineRule="auto"/>
        <w:ind w:firstLine="567"/>
        <w:rPr>
          <w:sz w:val="28"/>
        </w:rPr>
      </w:pPr>
      <w:r w:rsidRPr="00172F59">
        <w:rPr>
          <w:sz w:val="28"/>
        </w:rPr>
        <w:t>Humanitārās katedras vadītāja E.Lipe tika deleģēta kā eksperts no Valsts policijas informācijas sniegšanai CEPOL Operational Training Needs Analysis on Law enforcement cooperation, information exchange and Interoperability (Operatīvās apmācības vajadzību analīze par sadarbību un informācijas apmaiņu).</w:t>
      </w:r>
    </w:p>
    <w:p w:rsidR="00E235ED" w:rsidRPr="00172F59" w:rsidRDefault="00E235ED" w:rsidP="00806021">
      <w:pPr>
        <w:shd w:val="clear" w:color="auto" w:fill="FFFFFF"/>
        <w:spacing w:line="360" w:lineRule="auto"/>
        <w:ind w:firstLine="567"/>
        <w:rPr>
          <w:sz w:val="28"/>
        </w:rPr>
      </w:pPr>
      <w:r w:rsidRPr="00172F59">
        <w:rPr>
          <w:sz w:val="28"/>
        </w:rPr>
        <w:t>Humanitārās katedras vadītāja E.Lipe sagatavoja informāciju par šādiem starptautisku dokumentu pieprasījumiem:</w:t>
      </w:r>
    </w:p>
    <w:p w:rsidR="00EC4856" w:rsidRPr="00172F59" w:rsidRDefault="00E235ED" w:rsidP="0079323F">
      <w:pPr>
        <w:pStyle w:val="ListParagraph"/>
        <w:numPr>
          <w:ilvl w:val="0"/>
          <w:numId w:val="26"/>
        </w:numPr>
        <w:shd w:val="clear" w:color="auto" w:fill="FFFFFF"/>
        <w:spacing w:line="360" w:lineRule="auto"/>
        <w:rPr>
          <w:sz w:val="28"/>
        </w:rPr>
      </w:pPr>
      <w:r w:rsidRPr="00172F59">
        <w:rPr>
          <w:sz w:val="28"/>
        </w:rPr>
        <w:t>Latvijas kārtējais ziņojums par ANO 1966.gada Starptautiskā pakta par pilsoniskajām un politiskajām tiesībām ieviešanu Latvijā 2014.-2019.gadā;</w:t>
      </w:r>
    </w:p>
    <w:p w:rsidR="00EC4856" w:rsidRPr="00172F59" w:rsidRDefault="00E235ED" w:rsidP="0079323F">
      <w:pPr>
        <w:pStyle w:val="ListParagraph"/>
        <w:numPr>
          <w:ilvl w:val="0"/>
          <w:numId w:val="26"/>
        </w:numPr>
        <w:shd w:val="clear" w:color="auto" w:fill="FFFFFF"/>
        <w:spacing w:line="360" w:lineRule="auto"/>
        <w:rPr>
          <w:sz w:val="28"/>
        </w:rPr>
      </w:pPr>
      <w:r w:rsidRPr="00172F59">
        <w:rPr>
          <w:sz w:val="28"/>
        </w:rPr>
        <w:t>ANO Personu ar invaliditāti tiesību komitejai par apvienoto otro un trešo ziņojumu par ANO Konvencijas par personu ar invaliditāti tiesībām ieviešanas progresu Latvijā laika posmā no 2017.gada 1.janvāra līdz 2019.gada 31.decembrim, t.sk. iekļaujot informāciju par 2017.gadā Komitejas sniegto rekomendāciju Latvijai ieviešanas progresu;</w:t>
      </w:r>
    </w:p>
    <w:p w:rsidR="00EC4856" w:rsidRPr="00172F59" w:rsidRDefault="00E235ED" w:rsidP="0079323F">
      <w:pPr>
        <w:pStyle w:val="ListParagraph"/>
        <w:numPr>
          <w:ilvl w:val="0"/>
          <w:numId w:val="26"/>
        </w:numPr>
        <w:shd w:val="clear" w:color="auto" w:fill="FFFFFF"/>
        <w:spacing w:line="360" w:lineRule="auto"/>
        <w:rPr>
          <w:sz w:val="28"/>
        </w:rPr>
      </w:pPr>
      <w:r w:rsidRPr="00172F59">
        <w:rPr>
          <w:sz w:val="28"/>
        </w:rPr>
        <w:t>ANO īpašajam ziņotājam minoritāšu jautājumos (par naida runu sociālajos tīklos un tās iespaidu uz minoritātēm);</w:t>
      </w:r>
    </w:p>
    <w:p w:rsidR="00EC4856" w:rsidRPr="00172F59" w:rsidRDefault="00E235ED" w:rsidP="0079323F">
      <w:pPr>
        <w:pStyle w:val="ListParagraph"/>
        <w:numPr>
          <w:ilvl w:val="0"/>
          <w:numId w:val="26"/>
        </w:numPr>
        <w:shd w:val="clear" w:color="auto" w:fill="FFFFFF"/>
        <w:spacing w:line="360" w:lineRule="auto"/>
        <w:rPr>
          <w:sz w:val="28"/>
        </w:rPr>
      </w:pPr>
      <w:r w:rsidRPr="00172F59">
        <w:rPr>
          <w:sz w:val="28"/>
        </w:rPr>
        <w:t>pētījumam “Labā spārna ekstrēmisms Eiropas savienībā - mācības” (the extent of the challenge of violent right-wing extremism across the European Union) (Somija);</w:t>
      </w:r>
    </w:p>
    <w:p w:rsidR="00E235ED" w:rsidRPr="00172F59" w:rsidRDefault="00E235ED" w:rsidP="0079323F">
      <w:pPr>
        <w:pStyle w:val="ListParagraph"/>
        <w:numPr>
          <w:ilvl w:val="0"/>
          <w:numId w:val="26"/>
        </w:numPr>
        <w:shd w:val="clear" w:color="auto" w:fill="FFFFFF"/>
        <w:spacing w:line="360" w:lineRule="auto"/>
        <w:rPr>
          <w:sz w:val="28"/>
        </w:rPr>
      </w:pPr>
      <w:r w:rsidRPr="00172F59">
        <w:rPr>
          <w:sz w:val="28"/>
        </w:rPr>
        <w:t>pētījumam “Cīna pret diskrimināciju - mācības” (fight against discrimination trainings: training actions, on line trainings and what's done to improve relations between the citizens and the police, how it is possible to improve recruitment process) (Francija).</w:t>
      </w:r>
    </w:p>
    <w:p w:rsidR="00E235ED" w:rsidRPr="00172F59" w:rsidRDefault="00E235ED" w:rsidP="00806021">
      <w:pPr>
        <w:shd w:val="clear" w:color="auto" w:fill="FFFFFF"/>
        <w:spacing w:line="360" w:lineRule="auto"/>
        <w:ind w:firstLine="567"/>
        <w:rPr>
          <w:sz w:val="28"/>
        </w:rPr>
      </w:pPr>
      <w:r w:rsidRPr="00172F59">
        <w:rPr>
          <w:sz w:val="28"/>
        </w:rPr>
        <w:t>2020.gadā 22.oktobrī Koledža sadarbībā ar Tiesu administrāciju organizēja paneļdiskusiju par aktuālo tēmu „Efektīva finanšu un ekonomisko noziegumu izmeklēšana”. Paneļdiskusija tika nodrošināts Eiropas Sociāla fonda (turpmāk – ESF) projekta “Justīcija attīstībai” (turpmāk – Projekts) (Nr.3.4.1.0/16/I/001) ietvaros. Paneļdiskusijas mērķis - veicināt tiesību aizsardzības iestāžu amatpersonu vienotas izpratnes veidošanu finanšu un ekonomisko noziegumu izmeklēšanā un pierādīšanā. Paneļdiskusijas laikā ar atklāšanas uzrunām uzstājās Koledžas un valsts policijas vadības pārstāvji. Dienas kārtība tika sadalīta trīs tēmu diskusijās (,,Finanšu un ekonomisko noziegumu kriminoloģiskais raksturojums - šodienas situācija Latvijā un pasaulē, ietekme uz tautsaimniecību.”, ,,Aktualitātes finanšu un ekonomisko noziegumu izmeklēšanā un pierādīšanā: tiesiskais regulējums, 41 starpinstitūciju sadarbība un Paralēlā finanšu izmeklēšana, izmantošana pierādīšanā, ar to saistītā problemātika” un ,,Noziedzīgi iegūtu līdzekļu legalizācijas izmeklēšanas aktualitātes: pierādīšana, institūciju kompetence un sadarbība”), kurās piedalījās iepriekš aicinātie eksperti no attiecīgajām iestādēm:</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Ģenerālprokuratūras;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Augstākās tiesas;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Rīgas Stradiņa universitātes;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Finanšu un ekonomisko noziegumu izmeklēšanas prokuratūras;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Organizētās noziedzības un citu nozaru specializētās prokuratūras;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Rīgas pilsētas Vidzemes priekšpilsētas tiesas;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VP GKrPP Ekonomisko noziegumu apkarošanas pārvaldes;</w:t>
      </w:r>
    </w:p>
    <w:p w:rsidR="001A1279"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Finanšu izlūkošanas dienesta;</w:t>
      </w:r>
    </w:p>
    <w:p w:rsidR="00E235ED" w:rsidRPr="00172F59" w:rsidRDefault="00E235ED" w:rsidP="0079323F">
      <w:pPr>
        <w:pStyle w:val="ListParagraph"/>
        <w:numPr>
          <w:ilvl w:val="0"/>
          <w:numId w:val="16"/>
        </w:numPr>
        <w:shd w:val="clear" w:color="auto" w:fill="FFFFFF"/>
        <w:spacing w:line="360" w:lineRule="auto"/>
        <w:ind w:left="993" w:hanging="426"/>
        <w:rPr>
          <w:sz w:val="28"/>
        </w:rPr>
      </w:pPr>
      <w:r w:rsidRPr="00172F59">
        <w:rPr>
          <w:sz w:val="28"/>
        </w:rPr>
        <w:t>Valsts ieņēmumu dienesta Nodokļu un muitas policijas pārvaldes.</w:t>
      </w:r>
    </w:p>
    <w:p w:rsidR="00E235ED" w:rsidRPr="00172F59" w:rsidRDefault="00E235ED" w:rsidP="00806021">
      <w:pPr>
        <w:shd w:val="clear" w:color="auto" w:fill="FFFFFF"/>
        <w:spacing w:line="360" w:lineRule="auto"/>
        <w:ind w:firstLine="567"/>
        <w:rPr>
          <w:sz w:val="28"/>
        </w:rPr>
      </w:pPr>
      <w:r w:rsidRPr="00172F59">
        <w:rPr>
          <w:sz w:val="28"/>
        </w:rPr>
        <w:t xml:space="preserve">Pasākuma dalībnieku (klausītāju) loks saskaņā ar ESF Projekta nosacījumiem tika noteikts - amatpersonas, kurām ir piešķirtas pilnvaras veikt izmeklēšanu kriminālprocesā. </w:t>
      </w:r>
    </w:p>
    <w:p w:rsidR="00E235ED" w:rsidRPr="00172F59" w:rsidRDefault="00E235ED" w:rsidP="00806021">
      <w:pPr>
        <w:shd w:val="clear" w:color="auto" w:fill="FFFFFF"/>
        <w:spacing w:line="360" w:lineRule="auto"/>
        <w:ind w:firstLine="567"/>
        <w:rPr>
          <w:sz w:val="28"/>
        </w:rPr>
      </w:pPr>
      <w:r w:rsidRPr="00172F59">
        <w:rPr>
          <w:sz w:val="28"/>
        </w:rPr>
        <w:t>Pasākumā klausītāju skaits bija vairāk nekā 100 personas no Valsts policijas un Valsts ieņēmuma dienesta.</w:t>
      </w:r>
    </w:p>
    <w:p w:rsidR="00E235ED" w:rsidRPr="00172F59" w:rsidRDefault="00E235ED" w:rsidP="00806021">
      <w:pPr>
        <w:shd w:val="clear" w:color="auto" w:fill="FFFFFF"/>
        <w:spacing w:line="360" w:lineRule="auto"/>
        <w:ind w:firstLine="567"/>
        <w:rPr>
          <w:sz w:val="28"/>
        </w:rPr>
      </w:pPr>
      <w:r w:rsidRPr="00172F59">
        <w:rPr>
          <w:sz w:val="28"/>
        </w:rPr>
        <w:t xml:space="preserve">Ņemot vērā COVID-19 izplatību valstī un ievērojot visus epidemioloģiskos drošības pasākumus, paneļdiskusija tika organizēta kombinētā veidā: </w:t>
      </w:r>
    </w:p>
    <w:p w:rsidR="00EC4856" w:rsidRPr="00172F59" w:rsidRDefault="00E235ED" w:rsidP="0079323F">
      <w:pPr>
        <w:pStyle w:val="ListParagraph"/>
        <w:numPr>
          <w:ilvl w:val="0"/>
          <w:numId w:val="27"/>
        </w:numPr>
        <w:shd w:val="clear" w:color="auto" w:fill="FFFFFF"/>
        <w:spacing w:line="360" w:lineRule="auto"/>
        <w:rPr>
          <w:sz w:val="28"/>
        </w:rPr>
      </w:pPr>
      <w:r w:rsidRPr="00172F59">
        <w:rPr>
          <w:sz w:val="28"/>
        </w:rPr>
        <w:t>klātienē – ekspertu dalība;</w:t>
      </w:r>
    </w:p>
    <w:p w:rsidR="00E235ED" w:rsidRPr="00172F59" w:rsidRDefault="00E235ED" w:rsidP="0079323F">
      <w:pPr>
        <w:pStyle w:val="ListParagraph"/>
        <w:numPr>
          <w:ilvl w:val="0"/>
          <w:numId w:val="27"/>
        </w:numPr>
        <w:shd w:val="clear" w:color="auto" w:fill="FFFFFF"/>
        <w:spacing w:line="360" w:lineRule="auto"/>
        <w:rPr>
          <w:sz w:val="28"/>
        </w:rPr>
      </w:pPr>
      <w:r w:rsidRPr="00172F59">
        <w:rPr>
          <w:sz w:val="28"/>
        </w:rPr>
        <w:t>attālināti - dalībnieki (klausītāji), caur tiešsaistes “Cisco WEBEX” platformas rīku.</w:t>
      </w:r>
    </w:p>
    <w:p w:rsidR="00E235ED" w:rsidRPr="00172F59" w:rsidRDefault="00E235ED" w:rsidP="00806021">
      <w:pPr>
        <w:shd w:val="clear" w:color="auto" w:fill="FFFFFF"/>
        <w:spacing w:line="360" w:lineRule="auto"/>
        <w:ind w:firstLine="567"/>
        <w:rPr>
          <w:sz w:val="28"/>
        </w:rPr>
      </w:pPr>
      <w:r w:rsidRPr="00172F59">
        <w:rPr>
          <w:sz w:val="28"/>
        </w:rPr>
        <w:t>Lai tiktu nodrošināta kvalitatīva paneļdiskusijas norise un translācija, paneļdiskusijas laikā tika izmantoti SIA “KT Serviss” pakalpojums. Paneļdiskusijas ieraksts tika nosūtīts visām iesaistītajām tiesībsargājošām iestādēm, kā arī tika ievietots elektroniskā mācību platformā “Moodle” attiecīgajā Valsts policijas amatpersonu specializācijā, kā mācību mate</w:t>
      </w:r>
      <w:r w:rsidR="00FD6348" w:rsidRPr="00172F59">
        <w:rPr>
          <w:sz w:val="28"/>
        </w:rPr>
        <w:t>riāls.</w:t>
      </w:r>
    </w:p>
    <w:p w:rsidR="00425DB3" w:rsidRPr="00172F59" w:rsidRDefault="00425DB3" w:rsidP="00946857">
      <w:pPr>
        <w:spacing w:after="88" w:line="360" w:lineRule="auto"/>
        <w:ind w:firstLine="567"/>
        <w:rPr>
          <w:rFonts w:eastAsia="Times New Roman"/>
          <w:color w:val="000000"/>
          <w:sz w:val="28"/>
          <w:szCs w:val="22"/>
          <w:lang w:eastAsia="lv-LV"/>
        </w:rPr>
      </w:pPr>
      <w:r w:rsidRPr="00172F59">
        <w:rPr>
          <w:sz w:val="28"/>
        </w:rPr>
        <w:t xml:space="preserve">2021.gadā </w:t>
      </w:r>
      <w:r w:rsidRPr="00172F59">
        <w:rPr>
          <w:rFonts w:eastAsia="Times New Roman"/>
          <w:color w:val="000000"/>
          <w:sz w:val="28"/>
          <w:szCs w:val="22"/>
          <w:lang w:eastAsia="lv-LV"/>
        </w:rPr>
        <w:t>tika nodrošināta Eiropas Savienības Erasmus+ programmas Pamatdarbības Nr.1 (KA 1) “Personu mobilitāte augstākās izglītības sektorā” projekta  Nr. 2019-1-LV01-KA103-060082 (Erasmus+ programmas projekts) realizācija, kas saistībā ar COVID – 19 vīrusa izplatības ierobežojumiem visā pasaulē, nācās vairākkārtīgi atcelt un pārstrādāt jau sagatavotās un apstiprinātās aktivitātes un dokumentāciju:</w:t>
      </w:r>
    </w:p>
    <w:p w:rsidR="00425DB3" w:rsidRPr="00172F59" w:rsidRDefault="00425DB3" w:rsidP="0079323F">
      <w:pPr>
        <w:numPr>
          <w:ilvl w:val="0"/>
          <w:numId w:val="23"/>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tika nodrošinātas divas aktivitātes – personāla profesionālās pilnveides mobilitātes - dalībai Erasmus+ programmas projektā, kas norisinājās 2021.gada jūlija un septembra mēnešos. Dalības vizītes tika nodrošinātas Igaunijas Drošības Zinātņu akadēmijā Tallinā, Igaunijā. Tajās piedalījās viens Valsts policijas koledžas Profesionālās pilnveides nodaļas Starptautiskās sadarbības grupas pārstāvis un viens Valsts policijas koledžas Humanitārās katedras pārstāvis;</w:t>
      </w:r>
    </w:p>
    <w:p w:rsidR="00425DB3" w:rsidRPr="00172F59" w:rsidRDefault="00425DB3" w:rsidP="0079323F">
      <w:pPr>
        <w:numPr>
          <w:ilvl w:val="0"/>
          <w:numId w:val="23"/>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visas ar Erasmus+ programmas projekta saistītā dokumentācija un finansējuma apgūšana tika pārvaldīta un ievadīta, izmantojot informācijas sistēmu Mobility Tool+ (</w:t>
      </w:r>
      <w:hyperlink r:id="rId10" w:history="1">
        <w:r w:rsidRPr="00172F59">
          <w:rPr>
            <w:rFonts w:eastAsia="Times New Roman"/>
            <w:color w:val="0000FF"/>
            <w:sz w:val="28"/>
            <w:szCs w:val="22"/>
            <w:u w:val="single"/>
            <w:lang w:eastAsia="lv-LV"/>
          </w:rPr>
          <w:t>https://webgate.ec.europa.eu/eac/mobility/</w:t>
        </w:r>
      </w:hyperlink>
      <w:r w:rsidRPr="00172F59">
        <w:rPr>
          <w:rFonts w:eastAsia="Times New Roman"/>
          <w:color w:val="000000"/>
          <w:sz w:val="28"/>
          <w:szCs w:val="22"/>
          <w:lang w:eastAsia="lv-LV"/>
        </w:rPr>
        <w:t>);</w:t>
      </w:r>
    </w:p>
    <w:p w:rsidR="00425DB3" w:rsidRPr="00172F59" w:rsidRDefault="00425DB3" w:rsidP="0079323F">
      <w:pPr>
        <w:numPr>
          <w:ilvl w:val="0"/>
          <w:numId w:val="23"/>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tika sagatavota un iesniegta Erasmus+ programmas projekta noslēguma atskaite (par laika posmu no 2019.gada līdz 2021.gadam) un no Valsts izglītības attīstības aģentūra saņemts kvalitatīvais vērtējums -  97 punkti no 100.</w:t>
      </w:r>
    </w:p>
    <w:p w:rsidR="00425DB3" w:rsidRPr="00172F59" w:rsidRDefault="00425DB3" w:rsidP="00806021">
      <w:pPr>
        <w:shd w:val="clear" w:color="auto" w:fill="FFFFFF"/>
        <w:spacing w:line="360" w:lineRule="auto"/>
        <w:ind w:firstLine="567"/>
        <w:rPr>
          <w:sz w:val="28"/>
        </w:rPr>
      </w:pPr>
      <w:r w:rsidRPr="00172F59">
        <w:rPr>
          <w:sz w:val="28"/>
        </w:rPr>
        <w:t>Tika sagatavots un iesniegts Koledžas pieteikums projekta Erasmus + 1.pamatdarbības “Personu mobilitāte mācību nolūkos” Valsts izglītības attīstības aģentūrai. Izvērtējot pieteikuma atbilstību, tika piešķirtas tiesības realizēt un saņemt Eiropas komisijas un valsts budžeta līdzfinansējumu Erasmus+ projekta Nr.2021-1-LV01-KA131-HED-000004548 realizācijai, kas ilgs līdz 2023.gadam.</w:t>
      </w:r>
    </w:p>
    <w:p w:rsidR="00425DB3" w:rsidRPr="00172F59" w:rsidRDefault="00425DB3" w:rsidP="00806021">
      <w:pPr>
        <w:spacing w:after="14" w:line="360" w:lineRule="auto"/>
        <w:ind w:right="12" w:firstLine="567"/>
        <w:rPr>
          <w:rFonts w:eastAsia="Times New Roman"/>
          <w:color w:val="000000"/>
          <w:sz w:val="28"/>
          <w:szCs w:val="22"/>
          <w:lang w:eastAsia="lv-LV"/>
        </w:rPr>
      </w:pPr>
      <w:r w:rsidRPr="00172F59">
        <w:rPr>
          <w:rFonts w:eastAsia="Times New Roman"/>
          <w:color w:val="000000"/>
          <w:sz w:val="28"/>
          <w:szCs w:val="22"/>
          <w:lang w:eastAsia="lv-LV"/>
        </w:rPr>
        <w:t>Kā arī tika izskatīti un parakstīti Eiropas komisijas un valsts budžeta līdzfinansējuma līgumi, sagatavoti attiecīgie finansējuma jauno kontu pieprasījumi un sniegti pamatojumi, kā arī uzsākts darbs pie jauno Erasmus+ projektu pārvaldības sistēmas, pie jauno Erasmus+ projektu (2021.-2027.) vadlīniju izstrādes un uzsākts darbs ar esošajiem Erasmus+ projekta ietvaros sadarbības partneriem, par jauno digitālo sadarbības līgumu parakstīšanas procedūru, kas tiek nodrošināta caur Erasmus+ Dashboard sistēmu, kā arī uzrunāti jaunie potenciālie sadarbības partneri.</w:t>
      </w:r>
    </w:p>
    <w:p w:rsidR="008A3645" w:rsidRPr="00172F59" w:rsidRDefault="008A3645" w:rsidP="00806021">
      <w:pPr>
        <w:spacing w:line="360" w:lineRule="auto"/>
        <w:ind w:left="-15" w:right="43" w:firstLine="566"/>
        <w:rPr>
          <w:rFonts w:eastAsia="Times New Roman"/>
          <w:color w:val="000000"/>
          <w:sz w:val="28"/>
          <w:szCs w:val="22"/>
          <w:lang w:eastAsia="lv-LV"/>
        </w:rPr>
      </w:pPr>
      <w:r w:rsidRPr="00172F59">
        <w:rPr>
          <w:rFonts w:eastAsia="Times New Roman"/>
          <w:color w:val="000000"/>
          <w:sz w:val="28"/>
          <w:szCs w:val="22"/>
          <w:lang w:eastAsia="lv-LV"/>
        </w:rPr>
        <w:t xml:space="preserve">Koledžas akadēmiskais personāls 2020./2021.studiju gadā piedalījās gan nacionālā, gan starptautiskā mēroga zinātniskajās konferencēs un semināros, kur uzstājās ar prezentācijām un referātiem. Tāpat Koledžas akadēmiskais personāls turpina pētījumus par Koledžas un Valsts policijas nozares aktuālām tēmām, tostarp pārskata periodā Koledžas akadēmiskais personāls aktīvi izstrādāja zinātniskos rakstus un publicēja tos. Piemēram: </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Ē.Krutova iesniedza rakstu “Search for Persons at National and International Level” publicēšanai zinātniskajā rakstu žurnālā "Socrates”;</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Koledžas Tiesību zinātņu katedras lektore J.Ļuta izstrādāja mācību metodisko materiālu “Kriminālizlūkošana” studiju kursā “Kriminālizlūkošana” pirmā līmeņa profesionālās augstākās izglītības programmā “Policijas darbs”;</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Tiesību zinātņu katedras docente B.Akmentiņa un docents A.Velšs izstrādāja mācību metodiskā materiāla projektu “Administratīvā pārkāpuma process” studiju kursā “Administratīvā pārkāpuma process” pirmā līmeņa profesionālās augstākās izglītības programmā “Policijas darbs”;</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Humanitārās katedras lektors veica pētījumu ,, Personības iezīmes Valsts policijas koledžas kadetiem”, pētījuma  apkopojums tika nosūtīts uz Valsts policiju;</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Humanitārās katedras lektors O.Nikiforovs piedalījās Daugavpils universitātes 16.starptautiskā zinātniskā konferencē “Sociālās zinātnes reģionālajai attīstībai 2021”  ar referātu “Personības iezīmes Valsts policijas koledžas kadetiem”, publicēts konferences rakstu krājumā;</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Humanitārās katedras vadītāja E.Lipe un docente A.Lukstraupe piedalījās  Daugavpils universitātes 16. starptautiskā zinātniskā konferencē “Sociālās zinātnes reģionālajai attīstībai 2021”  ar referātu “Intravertu un ekstravertu izglītojamo iesaiste tiešsaistes mācību procesā (teorētiskais apskats)”, publicēts konferences rakstu krājumā;</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Tiesību zinātņu katedras docente I.Sokolovska izstrādāja mācību metodiskā materiāla projektu “Operatīvās darbības pamati” studiju kursā “Operatīvās darbības pamati” pirmā līmeņa profesionālās augstākās izglītības programmā “Policijas darbs”;</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Policijas tiesību katedras pedagogi Ē.Krutova, Ē.Treļs piedalījās Rīgas Juridiskā augstskolā organizētājā “Cilvēktiesību konference”;</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2021.gada 21.aprīlī Koledžas Policijas tiesību katedras docents Ē.Treļs uzstājas tiešsaistē ar referātu “Genocīda, nozieguma pret cilvēci, nozieguma pret mieru un kara nozieguma attaisnošana”, Rīgas Stradiņa universitātes Juridiskā fakultātes, Siedlicas Dabas un humanitāro zinātņu universitātes, Jaroslava Mudrā Nacionālās juridiskās universitātes, “Sv. Kirila un Sv. Metodija” Veliko Tarnovo universitātes, Mykolas Romeris universitātes un Juridiskās koledža starptautiskā konference “Tiesiskās sistēmas aktuālās problēmas”;</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2021.gada 21.aprīlī Koledžas Policijas tiesību katedras docente Ē.Krutova uzstājas tiešsaistē ar referātu: “Personu meklēšana nacionālā un starptautiskā līmenī.” Rīgas Stradiņa universitātes Juridiskā fakultātes, Siedlicas Dabas un humanitāro zinātņu universitātes, Jaroslava Mudrā Nacionālās juridiskās universitātes, “Sv. Kirila un Sv. Metodija” Veliko Tarnovo universitātes, Mykolas Romeris universitātes un Juridiskās koledža starptautiskā konference “Tiesiskās sistēmas aktuālās problēmas”;</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2021.gada 21.aprīlī Koledžas Tiesību zinātņu katedras lektors M.Vitkovskis uzstājās ar referātu “Dronu izmantošanas tiesiskie aspekti” RSU rīkotajā starptautiskajā zinātniski praktiskajā konferencē “Tiesiskās sistēmas aktuālās problēmas”;</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2021.gada 26.maijā Koledžas Policijas tiesību katedras docente Ē.Krutova piedalījās un uzstājās ar referātu: “ Pārvietošanas brīvība un brīdinājums ar liegumu ceļot ” Valsts robežsardzes un Valsts robežsardzes koledžas amatpersonu, Rēzeknes tehnoloģiju akadēmijas un citu valsts augstākās izglītības iestāžu docētāju un studējošo 6.zinātniski praktiskā konferencē: “Robežu drošība un iekšējā drošība: attīstība, izaicinājumi, risinājumi.”;</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Tiesību zinātņu katedras lektors M.Vitkovskis izstrādāja publikāciju Socrstes “Bezpilota gaisa kuģu (dronu) izmantošanas tiesiskie aspekti”;</w:t>
      </w:r>
    </w:p>
    <w:p w:rsidR="008A3645" w:rsidRPr="00172F59" w:rsidRDefault="008A3645" w:rsidP="0079323F">
      <w:pPr>
        <w:numPr>
          <w:ilvl w:val="0"/>
          <w:numId w:val="22"/>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Koledžas Tiesību zinātņu katedras docents A.Velšs uzstājās ar referātu "C19 un Latvijā noteiktie ierobežojumi : analīze” sabiedriskās organizācijas Latvijas pasākumu forums rīkotajā 7.virtuālājā seminārā;</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Koledžas Policijas tiesību katedras docente Ē.Krutova piedalījās Iekšējās drošības biroja konferencē “Amatpersonu dienesta pienākumu pildīšanas laikā izdarītu noziedzīgu nodarījumu aktualitātes un konstatētā problemātika”;</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Koledžas Policijas tiesību katedras docente Ē.Krutova piedalījās CEPOL rīkotājā zinātniski-pētnieciskajā konferencē  “2021 Preparing Law Enforcement for the Digital Age”;</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Koledžas Policijas tiesību katedras docente Ē.Krutova piedalījās CEPOL Research &amp; Science Conference "Pandemic Effects on Law Enforcement Training &amp; Practice" (5-7 May 2021);</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Koledžas Policijas tiesību katedras docente Ē.Krutova piedalījās Igaunijas Drošības akadēmijas rīkotājā konferencē "30 YEARS OF SAFE FREEDOM ";</w:t>
      </w:r>
    </w:p>
    <w:p w:rsidR="008A3645" w:rsidRPr="00172F59" w:rsidRDefault="008A3645" w:rsidP="0079323F">
      <w:pPr>
        <w:numPr>
          <w:ilvl w:val="0"/>
          <w:numId w:val="22"/>
        </w:numPr>
        <w:spacing w:after="14" w:line="360" w:lineRule="auto"/>
        <w:ind w:right="3"/>
        <w:contextualSpacing/>
        <w:rPr>
          <w:rFonts w:eastAsia="Times New Roman"/>
          <w:color w:val="000000"/>
          <w:sz w:val="28"/>
          <w:szCs w:val="22"/>
          <w:lang w:eastAsia="lv-LV"/>
        </w:rPr>
      </w:pPr>
      <w:r w:rsidRPr="00172F59">
        <w:rPr>
          <w:rFonts w:eastAsia="Times New Roman"/>
          <w:color w:val="000000"/>
          <w:sz w:val="28"/>
          <w:szCs w:val="22"/>
          <w:lang w:eastAsia="lv-LV"/>
        </w:rPr>
        <w:t>Koledžas Policijas tiesību katedras pedagogi Ē.Treļs, Ē.Krutova, S.Liepa piedalījās Valsts policijas konferencē "Valsts policijas attīstības aktuālie jautājumi 2021. gadā”;</w:t>
      </w:r>
    </w:p>
    <w:p w:rsidR="00F5687F" w:rsidRPr="00172F59" w:rsidRDefault="00F5687F" w:rsidP="00806021">
      <w:pPr>
        <w:spacing w:after="14" w:line="360" w:lineRule="auto"/>
        <w:ind w:left="10" w:right="12" w:firstLine="557"/>
        <w:rPr>
          <w:rFonts w:eastAsia="Times New Roman"/>
          <w:color w:val="000000"/>
          <w:sz w:val="28"/>
          <w:szCs w:val="22"/>
          <w:lang w:eastAsia="lv-LV"/>
        </w:rPr>
      </w:pPr>
      <w:r w:rsidRPr="00172F59">
        <w:rPr>
          <w:rFonts w:eastAsia="Times New Roman"/>
          <w:color w:val="000000"/>
          <w:sz w:val="28"/>
          <w:szCs w:val="22"/>
          <w:lang w:eastAsia="lv-LV"/>
        </w:rPr>
        <w:t xml:space="preserve">2021.gadā CEPOL ir piedāvājis 81 apmācību kursu, kuru dalība tika nodrošināta gan klātienes, gan tiešsaistes veidā, kā arī papildus 89 tiešsaistes vebinārus par aktuālajām tēmām : </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tiešsaistes moduļa “SIS for end-users” eksperta darbam tika deleģēta Koledžas Policijas tiesību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E-Workshop 01-02-03-04/2021/onl “Interviewing Child Sex Offenders” grupas darbam tiešsaistes platformā “Leed” tika deleģēta Koledžas Humanitārās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OSCE Police Academies Network tiešsaistes sanāksmē “Zoom” platformā, piedalījās Koledžas uzņēmuma līguma pedagogs par tēmu “CTHB training for police”;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CT INFLOW Projekta “Strategic Cooperation” forumā tiešsaistes platformā “Webex”, kā klausītājs tika deleģēts Koledžas Profesionālās pilnveides nodaļas pārstāvis;</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organizētajā sanāksmē/seminārā “ENLETS Financial Investigations TIG” tiešsaistes MS Teams platformā, pārstāvēja Koledžas Tiesību zinātņu katedras pārstāvis;</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kursā 42/2021 “Fundamental Rights - Police Ethics – Step” Slovēnijā, tika deleģēta un piedalījās Koledžas Humanitārās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kursā 43/2022 “Fundamental Rights - Management of Diversity – Step 2” Vīnē, Austrijā tika deleģēta un piedalījās Koledžas Humanitārās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kursā 59-60/2021 “Train the trainers” “Getting started – the Context of CEPOL training, Module 1” tiešsaistē Leed platformā; CEPOL kursā 59-60/2021 ““Designing and planning CEPOL training Sessions,  Module 2” Lisabonā, Portugālē, tika deleģēta un piedalījās Koledžas Izglītības koordinācijas nodaļas pārstāve, kā arī “Delivery of CEPOL training Sessions, Module 3” Atēnās, Grieķijā, piedalīsies 2022.gadā Koledžas Izglītības koordinācijas nodaļas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kursā 44/2021“Hate Crimes” Romā, Itālijā, tika deleģēta un piedalījās Koledžas Humanitārās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konferencei 67/2021 “European Police Research and Science Conference” Viļņā, Lietuvā, tika deleģētas Koledžas pārstāves, kas tika apstiprinātas, bet dēļ Covid-19 vīrusa izplatības ierobežojumiem pasākums tika atcelts;</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tiešsaistes kursā 08/2021/onl “Interoperability” tiešsaistes platformā “Leed” tika deleģēta un piedalījās Koledžas Policijas tiesību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piecu gadu izvērtējuma ziņojuma sagatavošanas ekspertu darbam tika deleģēta un apstiprināta Koledžas Humanitārās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darba grupas “Hate Crime Training” ekspertu darbam tik deleģēta un apstiprināta Koledžas Humanitārās katedras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CEPOL darba  grupai “Par  augstāko izglītību valsts tiesībaizsardzības amatpersonām” Budapešta, Ungārijā, eksperta statusā tika deleģēta Koledžas Izglītības koordinācijas nodaļas pārstāve;</w:t>
      </w:r>
    </w:p>
    <w:p w:rsidR="00F5687F" w:rsidRPr="00172F59" w:rsidRDefault="00F5687F" w:rsidP="0079323F">
      <w:pPr>
        <w:numPr>
          <w:ilvl w:val="0"/>
          <w:numId w:val="24"/>
        </w:numPr>
        <w:spacing w:after="14" w:line="360" w:lineRule="auto"/>
        <w:ind w:right="12"/>
        <w:contextualSpacing/>
        <w:rPr>
          <w:rFonts w:eastAsia="Times New Roman"/>
          <w:color w:val="000000"/>
          <w:sz w:val="28"/>
          <w:szCs w:val="22"/>
          <w:lang w:eastAsia="lv-LV"/>
        </w:rPr>
      </w:pPr>
      <w:r w:rsidRPr="00172F59">
        <w:rPr>
          <w:rFonts w:eastAsia="Times New Roman"/>
          <w:color w:val="000000"/>
          <w:sz w:val="28"/>
          <w:szCs w:val="22"/>
          <w:lang w:eastAsia="lv-LV"/>
        </w:rPr>
        <w:t>2021.gadā Koledžas Profesionālās pilnveides nodaļas pārstāve piedalījās Latvijas CEPOL ikgadējā sanāksmē, kur uzstājās ar prezentāciju par CEPOL vienotu mācību moduļu ieviešanu Latvijā;</w:t>
      </w:r>
    </w:p>
    <w:p w:rsidR="002108AE" w:rsidRPr="00172F59" w:rsidRDefault="00F5687F" w:rsidP="00DC6C21">
      <w:pPr>
        <w:shd w:val="clear" w:color="auto" w:fill="FFFFFF"/>
        <w:spacing w:line="360" w:lineRule="auto"/>
        <w:ind w:firstLine="567"/>
        <w:rPr>
          <w:sz w:val="20"/>
        </w:rPr>
      </w:pPr>
      <w:r w:rsidRPr="00172F59">
        <w:rPr>
          <w:rFonts w:eastAsia="Times New Roman"/>
          <w:color w:val="000000"/>
          <w:sz w:val="28"/>
          <w:szCs w:val="22"/>
          <w:lang w:eastAsia="lv-LV"/>
        </w:rPr>
        <w:t>2021.gadā arī tika sniegts atbalsts CEPOL apmaiņas programmas ietvarā, uzņemot Valsts policijas kopā ar citu valstu pārstāvi Koledžas telpās.</w:t>
      </w:r>
    </w:p>
    <w:p w:rsidR="00720515" w:rsidRPr="00172F59" w:rsidRDefault="00C951D4" w:rsidP="00DC6C21">
      <w:pPr>
        <w:shd w:val="clear" w:color="auto" w:fill="FFFFFF"/>
        <w:spacing w:line="360" w:lineRule="auto"/>
        <w:ind w:firstLine="0"/>
        <w:jc w:val="center"/>
        <w:rPr>
          <w:b/>
          <w:sz w:val="20"/>
        </w:rPr>
      </w:pPr>
      <w:r w:rsidRPr="00172F59">
        <w:rPr>
          <w:b/>
          <w:sz w:val="28"/>
        </w:rPr>
        <w:t>1.</w:t>
      </w:r>
      <w:r w:rsidR="00DC6C21" w:rsidRPr="00172F59">
        <w:rPr>
          <w:b/>
          <w:sz w:val="28"/>
        </w:rPr>
        <w:t>7</w:t>
      </w:r>
      <w:r w:rsidR="009D5C21" w:rsidRPr="00172F59">
        <w:rPr>
          <w:b/>
          <w:sz w:val="28"/>
        </w:rPr>
        <w:t>.2. Izglītojamo skaits profesionālās izglītības programmās</w:t>
      </w:r>
    </w:p>
    <w:p w:rsidR="006810A6" w:rsidRPr="00172F59" w:rsidRDefault="00720515" w:rsidP="00DC6C21">
      <w:pPr>
        <w:shd w:val="clear" w:color="auto" w:fill="FFFFFF"/>
        <w:spacing w:line="360" w:lineRule="auto"/>
        <w:ind w:firstLine="567"/>
        <w:rPr>
          <w:sz w:val="28"/>
        </w:rPr>
      </w:pPr>
      <w:r w:rsidRPr="00172F59">
        <w:rPr>
          <w:sz w:val="28"/>
        </w:rPr>
        <w:t>Koledžas akadēmiskais personāls nodrošināja Valsts policijas darbinieku profesionālās sagatavošanas procesu arodizglītīb</w:t>
      </w:r>
      <w:r w:rsidR="008B6853" w:rsidRPr="00172F59">
        <w:rPr>
          <w:sz w:val="28"/>
        </w:rPr>
        <w:t>as programmā „Policijas darbs”</w:t>
      </w:r>
      <w:r w:rsidRPr="00172F59">
        <w:rPr>
          <w:sz w:val="28"/>
        </w:rPr>
        <w:t xml:space="preserve">, tādējādi nodrošinot Valsts policijas </w:t>
      </w:r>
      <w:r w:rsidR="008B6853" w:rsidRPr="00172F59">
        <w:rPr>
          <w:sz w:val="28"/>
        </w:rPr>
        <w:t>jaunākā inspektora</w:t>
      </w:r>
      <w:r w:rsidRPr="00172F59">
        <w:rPr>
          <w:sz w:val="28"/>
        </w:rPr>
        <w:t xml:space="preserve"> nepieciešamo amatpersonu profesionalitāti un kapacitāti.</w:t>
      </w:r>
    </w:p>
    <w:p w:rsidR="00720515" w:rsidRPr="00172F59" w:rsidRDefault="00720515" w:rsidP="00806021">
      <w:pPr>
        <w:shd w:val="clear" w:color="auto" w:fill="FFFFFF"/>
        <w:spacing w:line="360" w:lineRule="auto"/>
        <w:ind w:firstLine="567"/>
        <w:rPr>
          <w:sz w:val="28"/>
        </w:rPr>
      </w:pPr>
      <w:r w:rsidRPr="00172F59">
        <w:rPr>
          <w:sz w:val="28"/>
        </w:rPr>
        <w:t>Koledžas arodizglītības programmā „Policijas darbs” klātienē uz 2021.gada 1.septembri apgūst 79 kadeti, savukārt neklātienes programma (2021.gadā) netiks īstenota.</w:t>
      </w:r>
    </w:p>
    <w:p w:rsidR="004D02DA" w:rsidRPr="00172F59" w:rsidRDefault="00E35D1F" w:rsidP="00806021">
      <w:pPr>
        <w:shd w:val="clear" w:color="auto" w:fill="FFFFFF"/>
        <w:spacing w:line="360" w:lineRule="auto"/>
        <w:ind w:firstLine="567"/>
        <w:rPr>
          <w:sz w:val="28"/>
        </w:rPr>
      </w:pPr>
      <w:r w:rsidRPr="00172F59">
        <w:rPr>
          <w:sz w:val="28"/>
        </w:rPr>
        <w:t xml:space="preserve">Koledžas arodizglītības programmas „Policijas darbs” izglītojamo dinamika </w:t>
      </w:r>
      <w:r w:rsidR="00FD6348" w:rsidRPr="00172F59">
        <w:rPr>
          <w:sz w:val="28"/>
        </w:rPr>
        <w:t xml:space="preserve">par pēdējiem četriem gadiem </w:t>
      </w:r>
      <w:r w:rsidRPr="00172F59">
        <w:rPr>
          <w:sz w:val="28"/>
        </w:rPr>
        <w:t>atspoguļota 1.diagrammā.</w:t>
      </w:r>
    </w:p>
    <w:p w:rsidR="00720515" w:rsidRPr="00172F59" w:rsidRDefault="00E35D1F" w:rsidP="00DC6C21">
      <w:pPr>
        <w:shd w:val="clear" w:color="auto" w:fill="FFFFFF"/>
        <w:spacing w:line="360" w:lineRule="auto"/>
        <w:ind w:firstLine="0"/>
        <w:jc w:val="center"/>
        <w:rPr>
          <w:sz w:val="28"/>
        </w:rPr>
      </w:pPr>
      <w:r w:rsidRPr="00172F59">
        <w:rPr>
          <w:noProof/>
          <w:sz w:val="28"/>
          <w:lang w:eastAsia="lv-LV"/>
        </w:rPr>
        <w:drawing>
          <wp:inline distT="0" distB="0" distL="0" distR="0" wp14:anchorId="4F9C37E4" wp14:editId="3718F63A">
            <wp:extent cx="451485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2543175"/>
                    </a:xfrm>
                    <a:prstGeom prst="rect">
                      <a:avLst/>
                    </a:prstGeom>
                    <a:noFill/>
                  </pic:spPr>
                </pic:pic>
              </a:graphicData>
            </a:graphic>
          </wp:inline>
        </w:drawing>
      </w:r>
    </w:p>
    <w:p w:rsidR="00B83AF6" w:rsidRPr="00172F59" w:rsidRDefault="00E35D1F" w:rsidP="00806021">
      <w:pPr>
        <w:shd w:val="clear" w:color="auto" w:fill="FFFFFF"/>
        <w:spacing w:line="360" w:lineRule="auto"/>
        <w:ind w:firstLine="567"/>
        <w:jc w:val="center"/>
        <w:rPr>
          <w:sz w:val="18"/>
        </w:rPr>
      </w:pPr>
      <w:r w:rsidRPr="00172F59">
        <w:t>1.diagramma</w:t>
      </w:r>
    </w:p>
    <w:p w:rsidR="00E35D1F" w:rsidRPr="00172F59" w:rsidRDefault="00B83AF6" w:rsidP="00806021">
      <w:pPr>
        <w:shd w:val="clear" w:color="auto" w:fill="FFFFFF"/>
        <w:spacing w:line="360" w:lineRule="auto"/>
        <w:ind w:firstLine="567"/>
        <w:rPr>
          <w:sz w:val="28"/>
        </w:rPr>
      </w:pPr>
      <w:r w:rsidRPr="00172F59">
        <w:rPr>
          <w:sz w:val="28"/>
        </w:rPr>
        <w:t xml:space="preserve">No 2021.gada 28.jūnija līdz 9.jūlijam notika uzņemšana arodizglītības programmas „Policijas darbs” klātienes mācībām. </w:t>
      </w:r>
      <w:r w:rsidR="00C951D4" w:rsidRPr="00172F59">
        <w:rPr>
          <w:sz w:val="28"/>
        </w:rPr>
        <w:t>Tika saņemti 269 (divi simti sešdesmit deviņi) interesēntu pieteikumi. Koledžas arodizglītības</w:t>
      </w:r>
      <w:r w:rsidRPr="00172F59">
        <w:rPr>
          <w:sz w:val="28"/>
        </w:rPr>
        <w:t xml:space="preserve"> programmā iestājpārbaudījumus kārtoja </w:t>
      </w:r>
      <w:r w:rsidR="00C951D4" w:rsidRPr="00172F59">
        <w:rPr>
          <w:sz w:val="28"/>
        </w:rPr>
        <w:t>250 reflektanti</w:t>
      </w:r>
      <w:r w:rsidRPr="00172F59">
        <w:rPr>
          <w:sz w:val="28"/>
        </w:rPr>
        <w:t>, no kuriem, saskaņā ar iestājpārbaudījumu rezultātiem, mācības uzsāka 79 izglītojamie.</w:t>
      </w:r>
    </w:p>
    <w:p w:rsidR="00B83AF6" w:rsidRPr="00172F59" w:rsidRDefault="00B83AF6" w:rsidP="00806021">
      <w:pPr>
        <w:shd w:val="clear" w:color="auto" w:fill="FFFFFF"/>
        <w:spacing w:line="360" w:lineRule="auto"/>
        <w:ind w:firstLine="567"/>
        <w:rPr>
          <w:sz w:val="28"/>
        </w:rPr>
      </w:pPr>
      <w:r w:rsidRPr="00172F59">
        <w:rPr>
          <w:sz w:val="28"/>
        </w:rPr>
        <w:t>Koledžā tika organizēta uzņemšana arodizglītības programmā „Policijas darbs” neklātienes mācībām, taču netika saņemts neviens pieteikums un uzņemšana neklātienes mācībām netika īstenota.</w:t>
      </w:r>
      <w:r w:rsidR="00657EB8" w:rsidRPr="00172F59">
        <w:rPr>
          <w:sz w:val="28"/>
        </w:rPr>
        <w:t xml:space="preserve"> Neklātienes mācību </w:t>
      </w:r>
      <w:r w:rsidR="006D3E08" w:rsidRPr="00172F59">
        <w:rPr>
          <w:sz w:val="28"/>
        </w:rPr>
        <w:t>programmas neīstenošanu</w:t>
      </w:r>
      <w:r w:rsidR="0091140C" w:rsidRPr="00172F59">
        <w:rPr>
          <w:sz w:val="28"/>
        </w:rPr>
        <w:t xml:space="preserve"> var pamatot ar to, ka Koledžā tiek veikta ārpus formālās izglītības sistēmas apgūtās profesionālās kompetences novērtēšana, atbilstoši otrā profesionālās kvalifikācijas līmeņa, profesionālajai kompetencei un profesionālās kvalifikācijas “Valsts policijas jaunākais inspektors” ieguvei</w:t>
      </w:r>
      <w:r w:rsidR="006D3E08" w:rsidRPr="00172F59">
        <w:rPr>
          <w:sz w:val="28"/>
        </w:rPr>
        <w:t>, līdz ar ko Koledža dod iespēju Valsts policijas amatpersonām bez atbilstošās izglītības, iegūt kvalifikāciju veicot amatpersonu ārpus formālas izglītības sistēmas apgūtās profesionālās kompetences novērtēšanu</w:t>
      </w:r>
      <w:r w:rsidR="0091140C" w:rsidRPr="00172F59">
        <w:rPr>
          <w:sz w:val="28"/>
        </w:rPr>
        <w:t xml:space="preserve">. </w:t>
      </w:r>
      <w:r w:rsidR="005D2298" w:rsidRPr="00172F59">
        <w:rPr>
          <w:sz w:val="28"/>
        </w:rPr>
        <w:t>Pamatojoties uz minēto amatpersonām nav nepieciešamība apgūt neklātienes arodizglītības programmu, kā rezultātā neklātienes izglītības programmas mērķauditorija vairs nepastāv.</w:t>
      </w:r>
    </w:p>
    <w:p w:rsidR="00720515" w:rsidRPr="00172F59" w:rsidRDefault="00B83AF6" w:rsidP="00806021">
      <w:pPr>
        <w:shd w:val="clear" w:color="auto" w:fill="FFFFFF"/>
        <w:spacing w:line="360" w:lineRule="auto"/>
        <w:ind w:firstLine="567"/>
        <w:rPr>
          <w:sz w:val="28"/>
        </w:rPr>
      </w:pPr>
      <w:r w:rsidRPr="00172F59">
        <w:rPr>
          <w:sz w:val="28"/>
        </w:rPr>
        <w:t>2020.gadā no Koledžas arodizglītības programmas “Policijas darbs” klātienes mācībām atskaitīti 27 izglītojamie, no kuriem 21 izglītojamais – pēc paša vēlēšanās, 1 – atskaitīts no izglītības programmas dēl nesekmības un atvaļināts no dienesta , 4 – mācību saistību neizpildīšana un 1 izglītojamais – atvaļināts sakarā ar pārbaudes laika neizturēšanu.</w:t>
      </w:r>
    </w:p>
    <w:p w:rsidR="009051C4" w:rsidRPr="00172F59" w:rsidRDefault="008A3645" w:rsidP="00806021">
      <w:pPr>
        <w:spacing w:line="360" w:lineRule="auto"/>
        <w:ind w:firstLine="567"/>
        <w:rPr>
          <w:sz w:val="20"/>
          <w:szCs w:val="20"/>
        </w:rPr>
      </w:pPr>
      <w:r w:rsidRPr="00172F59">
        <w:rPr>
          <w:rFonts w:eastAsia="Times New Roman"/>
          <w:sz w:val="28"/>
          <w:szCs w:val="28"/>
          <w:lang w:eastAsia="lv-LV"/>
        </w:rPr>
        <w:t xml:space="preserve">2021.gadā no Koledžas arodizglītības programmas “Policijas darbs” klātienes mācībām atskaitīti 22 izglītojamie, no kuriem 14 izglītojamie – pēc paša vēlēšanās, 1 – atvaļināts no dienesta, 4 – mācību saistību neizpildīšana un 3 izglītojamie – atvaļināti sakarā ar pārbaudes laika neizturēšanu. </w:t>
      </w:r>
    </w:p>
    <w:p w:rsidR="009051C4" w:rsidRPr="00172F59" w:rsidRDefault="009D5C21" w:rsidP="00806021">
      <w:pPr>
        <w:shd w:val="clear" w:color="auto" w:fill="FFFFFF"/>
        <w:spacing w:line="360" w:lineRule="auto"/>
        <w:ind w:firstLine="0"/>
        <w:jc w:val="center"/>
        <w:rPr>
          <w:b/>
          <w:sz w:val="20"/>
        </w:rPr>
      </w:pPr>
      <w:r w:rsidRPr="00172F59">
        <w:rPr>
          <w:b/>
          <w:sz w:val="28"/>
        </w:rPr>
        <w:t>1.</w:t>
      </w:r>
      <w:r w:rsidR="00DC6C21" w:rsidRPr="00172F59">
        <w:rPr>
          <w:b/>
          <w:sz w:val="28"/>
        </w:rPr>
        <w:t>7</w:t>
      </w:r>
      <w:r w:rsidR="009051C4" w:rsidRPr="00172F59">
        <w:rPr>
          <w:b/>
          <w:sz w:val="28"/>
        </w:rPr>
        <w:t>.</w:t>
      </w:r>
      <w:r w:rsidRPr="00172F59">
        <w:rPr>
          <w:b/>
          <w:sz w:val="28"/>
        </w:rPr>
        <w:t>3. Profesionālo izglītību ieguvušo skaits</w:t>
      </w:r>
    </w:p>
    <w:p w:rsidR="004D02DA" w:rsidRPr="00172F59" w:rsidRDefault="004D02DA" w:rsidP="00806021">
      <w:pPr>
        <w:shd w:val="clear" w:color="auto" w:fill="FFFFFF"/>
        <w:spacing w:line="360" w:lineRule="auto"/>
        <w:ind w:firstLine="567"/>
        <w:rPr>
          <w:sz w:val="28"/>
        </w:rPr>
      </w:pPr>
      <w:r w:rsidRPr="00172F59">
        <w:rPr>
          <w:sz w:val="28"/>
        </w:rPr>
        <w:t>Arodizglītības programmas noslēgumā kārtojams valsts noslēguma pārbaudījums – kvalifikācijas eksāmens, kas norit saskaņā ar Koledžas 2015.gada 18.maija iekšējiem noteikumiem Nr.12 “Kvalifikācijas eksāmena norises kārtība Valsts policijas koledžas arodizglītības programmā „Policijas darbs”.</w:t>
      </w:r>
    </w:p>
    <w:p w:rsidR="004D02DA" w:rsidRPr="00172F59" w:rsidRDefault="004D02DA" w:rsidP="00806021">
      <w:pPr>
        <w:shd w:val="clear" w:color="auto" w:fill="FFFFFF"/>
        <w:spacing w:line="360" w:lineRule="auto"/>
        <w:ind w:firstLine="567"/>
        <w:rPr>
          <w:sz w:val="28"/>
        </w:rPr>
      </w:pPr>
      <w:r w:rsidRPr="00172F59">
        <w:rPr>
          <w:sz w:val="28"/>
        </w:rPr>
        <w:t xml:space="preserve">Arodizglītības programmas kvalifikācijas eksāmena izglītojamo sasniegumus ieraksta arodizglītības programmas kvalifikācijas eksāmena protokolā un kopsavilkumā. </w:t>
      </w:r>
    </w:p>
    <w:p w:rsidR="00332CC8" w:rsidRPr="00172F59" w:rsidRDefault="00332CC8" w:rsidP="00806021">
      <w:pPr>
        <w:shd w:val="clear" w:color="auto" w:fill="FFFFFF"/>
        <w:spacing w:line="360" w:lineRule="auto"/>
        <w:ind w:firstLine="567"/>
        <w:rPr>
          <w:sz w:val="28"/>
        </w:rPr>
      </w:pPr>
      <w:r w:rsidRPr="00172F59">
        <w:rPr>
          <w:sz w:val="28"/>
        </w:rPr>
        <w:t>Kvalifikācijas eksāmens ir nokārtots, ja eksaminējamais ieguvis vērtējumu 10 ballu skalā ne zemāku par „5 – viduvēji”.</w:t>
      </w:r>
    </w:p>
    <w:p w:rsidR="004D02DA" w:rsidRPr="00172F59" w:rsidRDefault="004D02DA" w:rsidP="00806021">
      <w:pPr>
        <w:shd w:val="clear" w:color="auto" w:fill="FFFFFF"/>
        <w:spacing w:line="360" w:lineRule="auto"/>
        <w:ind w:firstLine="567"/>
        <w:rPr>
          <w:sz w:val="28"/>
        </w:rPr>
      </w:pPr>
      <w:r w:rsidRPr="00172F59">
        <w:rPr>
          <w:sz w:val="28"/>
        </w:rPr>
        <w:t>Koledžas Izglītības koordinācijas nodaļa apkopo un analizē kvalifikācijas eksāmena rezultātus, salīdzina ar iepriekšējo gadu valsts noslēguma pārbaudījumu izglītojamo sasniegumiem un apkopoto informāciju un priekšlikumus par nepieciešamajiem uzlabojumiem iesniedz Koledžas direktora vietniekam studiju un mācību jautājumos izvērtēšanai.</w:t>
      </w:r>
    </w:p>
    <w:p w:rsidR="00532447" w:rsidRPr="00172F59" w:rsidRDefault="00532447" w:rsidP="00806021">
      <w:pPr>
        <w:shd w:val="clear" w:color="auto" w:fill="FFFFFF"/>
        <w:spacing w:line="360" w:lineRule="auto"/>
        <w:ind w:firstLine="567"/>
        <w:rPr>
          <w:sz w:val="28"/>
        </w:rPr>
      </w:pPr>
      <w:r w:rsidRPr="00172F59">
        <w:rPr>
          <w:sz w:val="28"/>
        </w:rPr>
        <w:t>Koledžas arodizglītības programmu „Policijas darbs” 2020.gadā absolvēja un kvalifikācijas apliecības saņēma 145 izglītojamie (klātienes kadeti).</w:t>
      </w:r>
    </w:p>
    <w:p w:rsidR="00532447" w:rsidRPr="00172F59" w:rsidRDefault="00532447" w:rsidP="00806021">
      <w:pPr>
        <w:shd w:val="clear" w:color="auto" w:fill="FFFFFF"/>
        <w:spacing w:line="360" w:lineRule="auto"/>
        <w:ind w:firstLine="567"/>
        <w:rPr>
          <w:sz w:val="28"/>
        </w:rPr>
      </w:pPr>
      <w:r w:rsidRPr="00172F59">
        <w:rPr>
          <w:sz w:val="28"/>
        </w:rPr>
        <w:t>2021.gadā 21.jūnijā Koledžas arodizglītības programmu “Policijas darbs” absolvēja un kvalifikācijas apliecības saņēma 95 izglītojamie (klātienes kadeti).</w:t>
      </w:r>
    </w:p>
    <w:p w:rsidR="009051C4" w:rsidRPr="00172F59" w:rsidRDefault="009051C4" w:rsidP="00806021">
      <w:pPr>
        <w:shd w:val="clear" w:color="auto" w:fill="FFFFFF"/>
        <w:spacing w:line="360" w:lineRule="auto"/>
        <w:ind w:firstLine="567"/>
        <w:rPr>
          <w:sz w:val="28"/>
        </w:rPr>
      </w:pPr>
      <w:r w:rsidRPr="00172F59">
        <w:rPr>
          <w:sz w:val="28"/>
        </w:rPr>
        <w:t>Koledžas arodizglītīb</w:t>
      </w:r>
      <w:r w:rsidR="00786151" w:rsidRPr="00172F59">
        <w:rPr>
          <w:sz w:val="28"/>
        </w:rPr>
        <w:t xml:space="preserve">as programmu „Policijas darbs” absolvējušo </w:t>
      </w:r>
      <w:r w:rsidRPr="00172F59">
        <w:rPr>
          <w:sz w:val="28"/>
        </w:rPr>
        <w:t xml:space="preserve">izglītojamo dinamika par pēdējiem četriem gadiem atspoguļota </w:t>
      </w:r>
      <w:r w:rsidR="00786151" w:rsidRPr="00172F59">
        <w:rPr>
          <w:sz w:val="28"/>
        </w:rPr>
        <w:t>2</w:t>
      </w:r>
      <w:r w:rsidRPr="00172F59">
        <w:rPr>
          <w:sz w:val="28"/>
        </w:rPr>
        <w:t>.diagrammā.</w:t>
      </w:r>
    </w:p>
    <w:p w:rsidR="00532447" w:rsidRPr="00172F59" w:rsidRDefault="009051C4" w:rsidP="00DC6C21">
      <w:pPr>
        <w:shd w:val="clear" w:color="auto" w:fill="FFFFFF"/>
        <w:spacing w:line="360" w:lineRule="auto"/>
        <w:ind w:firstLine="0"/>
        <w:jc w:val="center"/>
        <w:rPr>
          <w:sz w:val="28"/>
        </w:rPr>
      </w:pPr>
      <w:r w:rsidRPr="00172F59">
        <w:rPr>
          <w:noProof/>
          <w:lang w:eastAsia="lv-LV"/>
        </w:rPr>
        <w:drawing>
          <wp:inline distT="0" distB="0" distL="0" distR="0" wp14:anchorId="53AAE516" wp14:editId="5E236AE9">
            <wp:extent cx="4572000" cy="25622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6151" w:rsidRPr="00172F59" w:rsidRDefault="009051C4" w:rsidP="00806021">
      <w:pPr>
        <w:shd w:val="clear" w:color="auto" w:fill="FFFFFF"/>
        <w:spacing w:line="360" w:lineRule="auto"/>
        <w:ind w:firstLine="567"/>
        <w:jc w:val="center"/>
        <w:rPr>
          <w:sz w:val="18"/>
          <w:szCs w:val="20"/>
        </w:rPr>
      </w:pPr>
      <w:r w:rsidRPr="00172F59">
        <w:t>2.diagramma</w:t>
      </w:r>
    </w:p>
    <w:p w:rsidR="00786151" w:rsidRPr="00172F59" w:rsidRDefault="009D5C21" w:rsidP="00806021">
      <w:pPr>
        <w:shd w:val="clear" w:color="auto" w:fill="FFFFFF"/>
        <w:spacing w:line="360" w:lineRule="auto"/>
        <w:ind w:firstLine="0"/>
        <w:jc w:val="center"/>
        <w:rPr>
          <w:b/>
          <w:sz w:val="20"/>
          <w:szCs w:val="20"/>
        </w:rPr>
      </w:pPr>
      <w:r w:rsidRPr="00172F59">
        <w:rPr>
          <w:b/>
          <w:sz w:val="28"/>
        </w:rPr>
        <w:t>1.</w:t>
      </w:r>
      <w:r w:rsidR="00DC6C21" w:rsidRPr="00172F59">
        <w:rPr>
          <w:b/>
          <w:sz w:val="28"/>
        </w:rPr>
        <w:t>7</w:t>
      </w:r>
      <w:r w:rsidRPr="00172F59">
        <w:rPr>
          <w:b/>
          <w:sz w:val="28"/>
        </w:rPr>
        <w:t>.4. I</w:t>
      </w:r>
      <w:r w:rsidR="00786151" w:rsidRPr="00172F59">
        <w:rPr>
          <w:b/>
          <w:sz w:val="28"/>
        </w:rPr>
        <w:t>zglītību ieguvušo nodarbinātība</w:t>
      </w:r>
    </w:p>
    <w:p w:rsidR="00635673" w:rsidRPr="00172F59" w:rsidRDefault="00635673" w:rsidP="00806021">
      <w:pPr>
        <w:spacing w:line="360" w:lineRule="auto"/>
        <w:ind w:firstLine="567"/>
        <w:rPr>
          <w:rFonts w:eastAsia="Calibri"/>
          <w:sz w:val="28"/>
          <w:szCs w:val="28"/>
          <w:lang w:bidi="lv-LV"/>
        </w:rPr>
      </w:pPr>
      <w:r w:rsidRPr="00172F59">
        <w:rPr>
          <w:rFonts w:eastAsia="Calibri"/>
          <w:sz w:val="28"/>
          <w:szCs w:val="28"/>
          <w:lang w:bidi="lv-LV"/>
        </w:rPr>
        <w:t xml:space="preserve">Saskaņā ar stratēģiskajiem mērķiem arodizglītības programmas specifiskais mērķis ir sagatavot Valsts policijas jaunāko inspektoru Latvijas valsts iekšējās drošības nostiprināšanas interesēs, lai absolvents spētu ātri iekļauties darba tirgū, savukārt darba devējs – Valsts policija, iegūtu Valsts policijas jaunāko inspektoru, kura kompetences ir ne tikai pietiekamas karjeras veidošanai policijas darbības jomā, bet arī spēj nodrošināt jomas izaugsmi. </w:t>
      </w:r>
    </w:p>
    <w:p w:rsidR="00635673" w:rsidRPr="00172F59" w:rsidRDefault="00635673" w:rsidP="00806021">
      <w:pPr>
        <w:spacing w:line="360" w:lineRule="auto"/>
        <w:ind w:firstLine="567"/>
        <w:rPr>
          <w:rFonts w:eastAsia="Calibri"/>
          <w:sz w:val="28"/>
          <w:szCs w:val="28"/>
          <w:lang w:bidi="lv-LV"/>
        </w:rPr>
      </w:pPr>
      <w:r w:rsidRPr="00172F59">
        <w:rPr>
          <w:rFonts w:eastAsia="Calibri"/>
          <w:sz w:val="28"/>
          <w:szCs w:val="28"/>
          <w:lang w:bidi="lv-LV"/>
        </w:rPr>
        <w:t xml:space="preserve">Ņemot vērā, ka arodizglītības programmā izglītojamo vietas ir finansētas un pirms mācību uzsākšanas tiek noslēgts līgums starp Koledžu, Valsts policiju un amatpersonu par izglītības ieguvi un dienestu Iekšlietu ministrijas sistēmas iestādēs vai Ieslodzījuma vietu pārvaldē, tad visi absolventi pēc izglītības iegūšanas tiks nodrošināti ar darba vietu Iekšlietu ministrijas struktūrvienībās vai Ieslodzījuma vietu pārvaldē. </w:t>
      </w:r>
    </w:p>
    <w:p w:rsidR="00401077" w:rsidRPr="00172F59" w:rsidRDefault="00401077" w:rsidP="00806021">
      <w:pPr>
        <w:spacing w:line="360" w:lineRule="auto"/>
        <w:ind w:firstLine="567"/>
        <w:rPr>
          <w:rFonts w:eastAsia="Calibri"/>
          <w:sz w:val="28"/>
          <w:szCs w:val="28"/>
          <w:lang w:bidi="lv-LV"/>
        </w:rPr>
      </w:pPr>
      <w:r w:rsidRPr="00172F59">
        <w:rPr>
          <w:rFonts w:eastAsia="Calibri"/>
          <w:sz w:val="28"/>
          <w:szCs w:val="28"/>
          <w:lang w:bidi="lv-LV"/>
        </w:rPr>
        <w:t>Koledža katram absolventam nodrošina īpaši augstu karjeras atbalstu, jo izglītības programmu absolventi tiek nodrošināti ar darba vietu un amatu Valsts policijā. Tieši Koledžas karjeras atbalsts un nodrošināta darba vieta ir viens no svarīgākiem faktoriem izglītojamo piesaistei.</w:t>
      </w:r>
    </w:p>
    <w:p w:rsidR="00635673" w:rsidRPr="00172F59" w:rsidRDefault="00635673" w:rsidP="00806021">
      <w:pPr>
        <w:spacing w:line="360" w:lineRule="auto"/>
        <w:ind w:firstLine="567"/>
        <w:rPr>
          <w:rFonts w:eastAsia="Calibri"/>
          <w:sz w:val="28"/>
          <w:szCs w:val="28"/>
          <w:lang w:bidi="lv-LV"/>
        </w:rPr>
      </w:pPr>
      <w:r w:rsidRPr="00172F59">
        <w:rPr>
          <w:rFonts w:eastAsia="Calibri"/>
          <w:sz w:val="28"/>
          <w:szCs w:val="28"/>
          <w:lang w:bidi="lv-LV"/>
        </w:rPr>
        <w:t xml:space="preserve">Paredzēts, ka Koledžas absolventi tiks nodrošināti ar darba vietu Valsts policijas struktūrvienībās, atbilstoši </w:t>
      </w:r>
      <w:r w:rsidR="00C8716F" w:rsidRPr="00172F59">
        <w:rPr>
          <w:rFonts w:eastAsia="Calibri"/>
          <w:bCs/>
          <w:sz w:val="28"/>
          <w:szCs w:val="28"/>
          <w:lang w:bidi="lv-LV"/>
        </w:rPr>
        <w:t xml:space="preserve">proporcionalitātes principam un dienesta nepieciešamībai. </w:t>
      </w:r>
    </w:p>
    <w:p w:rsidR="00D22349" w:rsidRPr="00172F59" w:rsidRDefault="00D22349" w:rsidP="00806021">
      <w:pPr>
        <w:spacing w:line="360" w:lineRule="auto"/>
        <w:ind w:firstLine="567"/>
        <w:rPr>
          <w:rFonts w:eastAsia="Calibri"/>
          <w:sz w:val="28"/>
          <w:szCs w:val="28"/>
          <w:lang w:bidi="en-US"/>
        </w:rPr>
      </w:pPr>
      <w:r w:rsidRPr="00172F59">
        <w:rPr>
          <w:rFonts w:eastAsia="Calibri"/>
          <w:sz w:val="28"/>
          <w:szCs w:val="28"/>
          <w:lang w:bidi="en-US"/>
        </w:rPr>
        <w:t xml:space="preserve">Pēc arodizglītības programmas absolvēšanas izglītojamajam ir iespējas turpināt studijas Koledžas pirmā līmeņa profesionālās augstākās izglītības programmā “Policijas darbs” un iegūt </w:t>
      </w:r>
      <w:r w:rsidR="0001363F" w:rsidRPr="00172F59">
        <w:rPr>
          <w:rFonts w:eastAsia="Calibri"/>
          <w:sz w:val="28"/>
          <w:szCs w:val="28"/>
          <w:lang w:bidi="en-US"/>
        </w:rPr>
        <w:t xml:space="preserve">ceturtā līmeņa profesionālo kvalifikāciju, kas atbilst piektajam Latvijas kvalifikāciju ietvarstruktūras līmenim </w:t>
      </w:r>
      <w:r w:rsidRPr="00172F59">
        <w:rPr>
          <w:rFonts w:eastAsia="Calibri"/>
          <w:sz w:val="28"/>
          <w:szCs w:val="28"/>
          <w:lang w:bidi="en-US"/>
        </w:rPr>
        <w:t>un kvalifikāciju “</w:t>
      </w:r>
      <w:r w:rsidR="0001363F" w:rsidRPr="00172F59">
        <w:rPr>
          <w:rFonts w:eastAsia="Calibri"/>
          <w:sz w:val="28"/>
          <w:szCs w:val="28"/>
          <w:lang w:bidi="en-US"/>
        </w:rPr>
        <w:t>Valsts policijas jaunākais virsnieks”</w:t>
      </w:r>
      <w:r w:rsidRPr="00172F59">
        <w:rPr>
          <w:rFonts w:eastAsia="Calibri"/>
          <w:sz w:val="28"/>
          <w:szCs w:val="28"/>
          <w:lang w:bidi="en-US"/>
        </w:rPr>
        <w:t xml:space="preserve">. Studiju ilgums </w:t>
      </w:r>
      <w:r w:rsidR="0001363F" w:rsidRPr="00172F59">
        <w:rPr>
          <w:rFonts w:eastAsia="Calibri"/>
          <w:sz w:val="28"/>
          <w:szCs w:val="28"/>
          <w:lang w:bidi="en-US"/>
        </w:rPr>
        <w:t>pilna laika klātienē –  2 studiju gadi (četri semestri)</w:t>
      </w:r>
      <w:r w:rsidRPr="00172F59">
        <w:rPr>
          <w:rFonts w:eastAsia="Calibri"/>
          <w:sz w:val="28"/>
          <w:szCs w:val="28"/>
          <w:lang w:bidi="en-US"/>
        </w:rPr>
        <w:t xml:space="preserve">, nepilna laika neklātienē – </w:t>
      </w:r>
      <w:r w:rsidR="0001363F" w:rsidRPr="00172F59">
        <w:rPr>
          <w:rFonts w:eastAsia="Calibri"/>
          <w:sz w:val="28"/>
          <w:szCs w:val="28"/>
          <w:lang w:bidi="en-US"/>
        </w:rPr>
        <w:t>2,5 studiju gadi ( pieci semestri). Pēc studiju programmas apguves tiek izsniegts pirmā līmeņa profesionāl</w:t>
      </w:r>
      <w:r w:rsidR="00C8716F" w:rsidRPr="00172F59">
        <w:rPr>
          <w:rFonts w:eastAsia="Calibri"/>
          <w:sz w:val="28"/>
          <w:szCs w:val="28"/>
          <w:lang w:bidi="en-US"/>
        </w:rPr>
        <w:t>ās augstākās izglītības diploms.</w:t>
      </w:r>
    </w:p>
    <w:p w:rsidR="00401077" w:rsidRPr="00172F59" w:rsidRDefault="00401077" w:rsidP="00806021">
      <w:pPr>
        <w:spacing w:line="360" w:lineRule="auto"/>
        <w:ind w:firstLine="567"/>
        <w:rPr>
          <w:rFonts w:eastAsia="Calibri"/>
          <w:sz w:val="20"/>
          <w:szCs w:val="20"/>
          <w:lang w:bidi="en-US"/>
        </w:rPr>
      </w:pPr>
      <w:r w:rsidRPr="00172F59">
        <w:rPr>
          <w:rFonts w:eastAsia="Calibri"/>
          <w:sz w:val="28"/>
          <w:szCs w:val="28"/>
          <w:lang w:bidi="lv-LV"/>
        </w:rPr>
        <w:t>Studiju programmas piln</w:t>
      </w:r>
      <w:r w:rsidR="005D2298" w:rsidRPr="00172F59">
        <w:rPr>
          <w:rFonts w:eastAsia="Calibri"/>
          <w:sz w:val="28"/>
          <w:szCs w:val="28"/>
          <w:lang w:bidi="lv-LV"/>
        </w:rPr>
        <w:t>a</w:t>
      </w:r>
      <w:r w:rsidRPr="00172F59">
        <w:rPr>
          <w:rFonts w:eastAsia="Calibri"/>
          <w:sz w:val="28"/>
          <w:szCs w:val="28"/>
          <w:lang w:bidi="lv-LV"/>
        </w:rPr>
        <w:t xml:space="preserve"> laika klātienes studējošiem tiek maksāta darba alga, savukārt nepilna laika neklātienes studējošie uz sesiju tiek nosūtīti ar Valsts policijas pavēli un studiju laiks viņiem tiek ieskaitīts dienesta pienākumu izpildes (darba) laika uzskaites tabulā kā astoņu darba stundu dienas, par ko tiek maksāta darba alga. Apmaksāts studiju laiks un iespēja saņemt darba algu studiju laikā ir viena no būtiskām Koledžas atšķirībām un priekšrocībām uz citu augstskolu fonā.  </w:t>
      </w:r>
    </w:p>
    <w:p w:rsidR="00932A9C" w:rsidRPr="00172F59" w:rsidRDefault="009D5C21" w:rsidP="00806021">
      <w:pPr>
        <w:shd w:val="clear" w:color="auto" w:fill="FFFFFF"/>
        <w:spacing w:line="360" w:lineRule="auto"/>
        <w:ind w:firstLine="0"/>
        <w:jc w:val="center"/>
        <w:rPr>
          <w:b/>
          <w:sz w:val="20"/>
          <w:szCs w:val="20"/>
        </w:rPr>
      </w:pPr>
      <w:r w:rsidRPr="00172F59">
        <w:rPr>
          <w:b/>
          <w:sz w:val="28"/>
        </w:rPr>
        <w:t>1.</w:t>
      </w:r>
      <w:r w:rsidR="00DC6C21" w:rsidRPr="00172F59">
        <w:rPr>
          <w:b/>
          <w:sz w:val="28"/>
        </w:rPr>
        <w:t>7</w:t>
      </w:r>
      <w:r w:rsidRPr="00172F59">
        <w:rPr>
          <w:b/>
          <w:sz w:val="28"/>
        </w:rPr>
        <w:t>.5. Apgūto prasmju izmantošana darba vietā</w:t>
      </w:r>
    </w:p>
    <w:p w:rsidR="00932A9C" w:rsidRPr="00172F59" w:rsidRDefault="00932A9C" w:rsidP="00806021">
      <w:pPr>
        <w:shd w:val="clear" w:color="auto" w:fill="FFFFFF"/>
        <w:spacing w:line="360" w:lineRule="auto"/>
        <w:ind w:firstLine="567"/>
        <w:rPr>
          <w:sz w:val="28"/>
          <w:lang w:bidi="lv-LV"/>
        </w:rPr>
      </w:pPr>
      <w:r w:rsidRPr="00172F59">
        <w:rPr>
          <w:sz w:val="28"/>
          <w:lang w:bidi="lv-LV"/>
        </w:rPr>
        <w:t>Arodizglītības programmas “Policijas darbs” mērķu izstrādes procesā tika organizētas vairākas Koledžas un Valsts policijas pārstāvju sanāksmes, kuru gaitā tika veikta konceptuāla izglītības programmas mērķu izstrāde un to atbilstības izvērtēšana Koledžas stratēģiskās attīstības virzieniem, sabiedrības un tautsaimniecības attīstības vajadzībām un tendencēm. Mērķi tika izstrādāti mērķtiecīgā Iekšlietu ministrijas, Koledžas un Valsts policijas augsti kvalificētu speciālistu, sadarbībā.</w:t>
      </w:r>
    </w:p>
    <w:p w:rsidR="00932A9C" w:rsidRPr="00172F59" w:rsidRDefault="00932A9C" w:rsidP="00806021">
      <w:pPr>
        <w:shd w:val="clear" w:color="auto" w:fill="FFFFFF"/>
        <w:spacing w:line="360" w:lineRule="auto"/>
        <w:ind w:firstLine="567"/>
        <w:rPr>
          <w:sz w:val="28"/>
          <w:lang w:bidi="lv-LV"/>
        </w:rPr>
      </w:pPr>
      <w:r w:rsidRPr="00172F59">
        <w:rPr>
          <w:sz w:val="28"/>
          <w:lang w:bidi="lv-LV"/>
        </w:rPr>
        <w:t xml:space="preserve">Arodizglītības programma “Policijas darbs” </w:t>
      </w:r>
      <w:r w:rsidR="005D2298" w:rsidRPr="00172F59">
        <w:rPr>
          <w:sz w:val="28"/>
          <w:lang w:bidi="lv-LV"/>
        </w:rPr>
        <w:t>ir modulārā izglīt</w:t>
      </w:r>
      <w:r w:rsidR="009C52ED" w:rsidRPr="00172F59">
        <w:rPr>
          <w:sz w:val="28"/>
          <w:lang w:bidi="lv-LV"/>
        </w:rPr>
        <w:t>ī</w:t>
      </w:r>
      <w:r w:rsidR="005D2298" w:rsidRPr="00172F59">
        <w:rPr>
          <w:sz w:val="28"/>
          <w:lang w:bidi="lv-LV"/>
        </w:rPr>
        <w:t xml:space="preserve">bas programma, kurai </w:t>
      </w:r>
      <w:r w:rsidRPr="00172F59">
        <w:rPr>
          <w:sz w:val="28"/>
          <w:lang w:bidi="lv-LV"/>
        </w:rPr>
        <w:t>mācību saturs ir veidots atbilstīgi policijas darba specifikai un normatīv</w:t>
      </w:r>
      <w:r w:rsidR="005D2298" w:rsidRPr="00172F59">
        <w:rPr>
          <w:sz w:val="28"/>
          <w:lang w:bidi="lv-LV"/>
        </w:rPr>
        <w:t>o aktu</w:t>
      </w:r>
      <w:r w:rsidRPr="00172F59">
        <w:rPr>
          <w:sz w:val="28"/>
          <w:lang w:bidi="lv-LV"/>
        </w:rPr>
        <w:t xml:space="preserve"> noteiktajām prasībām. Mācību </w:t>
      </w:r>
      <w:r w:rsidR="005D2298" w:rsidRPr="00172F59">
        <w:rPr>
          <w:sz w:val="28"/>
          <w:lang w:bidi="lv-LV"/>
        </w:rPr>
        <w:t xml:space="preserve">moduļi </w:t>
      </w:r>
      <w:r w:rsidRPr="00172F59">
        <w:rPr>
          <w:sz w:val="28"/>
          <w:lang w:bidi="lv-LV"/>
        </w:rPr>
        <w:t xml:space="preserve">pēc satura ir pilnīgi vērsti uz policijas darba kompetenču apguvi. </w:t>
      </w:r>
    </w:p>
    <w:p w:rsidR="009C52ED" w:rsidRPr="00172F59" w:rsidRDefault="009C52ED" w:rsidP="00806021">
      <w:pPr>
        <w:shd w:val="clear" w:color="auto" w:fill="FFFFFF"/>
        <w:spacing w:line="360" w:lineRule="auto"/>
        <w:ind w:firstLine="567"/>
        <w:rPr>
          <w:sz w:val="28"/>
          <w:lang w:bidi="lv-LV"/>
        </w:rPr>
      </w:pPr>
      <w:r w:rsidRPr="00172F59">
        <w:rPr>
          <w:rFonts w:eastAsia="Times New Roman"/>
          <w:sz w:val="28"/>
          <w:shd w:val="clear" w:color="auto" w:fill="FFFFFF"/>
        </w:rPr>
        <w:t xml:space="preserve">Prakses moduli izglītojamie apgūst (iziet praksi) Valsts policijas struktūrvienībā saskaņā ar prakses moduļa programmu un </w:t>
      </w:r>
      <w:r w:rsidRPr="00172F59">
        <w:rPr>
          <w:sz w:val="28"/>
          <w:lang w:bidi="lv-LV"/>
        </w:rPr>
        <w:t>Koledžas 2014.gada 21.maija iekšējiem noteikumiem Nr.14 “Valsts policijas koledžas arodizglītības programmas „Policijas darbs” kvalifikācijas prakses noteikumi”.</w:t>
      </w:r>
      <w:r w:rsidRPr="00172F59">
        <w:rPr>
          <w:bCs/>
          <w:sz w:val="28"/>
          <w:lang w:bidi="lv-LV"/>
        </w:rPr>
        <w:t xml:space="preserve"> Prakses mērķi, uzdevumus un norisi </w:t>
      </w:r>
      <w:r w:rsidRPr="00172F59">
        <w:rPr>
          <w:sz w:val="28"/>
          <w:lang w:bidi="lv-LV"/>
        </w:rPr>
        <w:t>prakses posmos un</w:t>
      </w:r>
      <w:r w:rsidRPr="00172F59">
        <w:rPr>
          <w:bCs/>
          <w:sz w:val="28"/>
          <w:lang w:bidi="lv-LV"/>
        </w:rPr>
        <w:t xml:space="preserve"> attiecīgajā jomā nosaka prakses</w:t>
      </w:r>
      <w:r w:rsidR="000F1241" w:rsidRPr="00172F59">
        <w:rPr>
          <w:bCs/>
          <w:sz w:val="28"/>
          <w:lang w:bidi="lv-LV"/>
        </w:rPr>
        <w:t xml:space="preserve"> </w:t>
      </w:r>
      <w:r w:rsidRPr="00172F59">
        <w:rPr>
          <w:bCs/>
          <w:sz w:val="28"/>
          <w:lang w:bidi="lv-LV"/>
        </w:rPr>
        <w:t xml:space="preserve">programma. </w:t>
      </w:r>
    </w:p>
    <w:p w:rsidR="009C52ED" w:rsidRPr="00172F59" w:rsidRDefault="009C52ED" w:rsidP="00806021">
      <w:pPr>
        <w:shd w:val="clear" w:color="auto" w:fill="FFFFFF"/>
        <w:spacing w:line="360" w:lineRule="auto"/>
        <w:ind w:firstLine="567"/>
        <w:rPr>
          <w:rFonts w:eastAsia="Times New Roman"/>
          <w:sz w:val="28"/>
          <w:shd w:val="clear" w:color="auto" w:fill="FFFFFF"/>
        </w:rPr>
      </w:pPr>
      <w:r w:rsidRPr="00172F59">
        <w:rPr>
          <w:rFonts w:eastAsia="Times New Roman"/>
          <w:sz w:val="28"/>
          <w:shd w:val="clear" w:color="auto" w:fill="FFFFFF"/>
        </w:rPr>
        <w:t>Prakses uzdevumu izpildi novērtē prakses vadītājs, kurš līdz prakses realizācijai apgūst</w:t>
      </w:r>
      <w:r w:rsidRPr="00172F59">
        <w:t xml:space="preserve"> </w:t>
      </w:r>
      <w:r w:rsidRPr="00172F59">
        <w:rPr>
          <w:rFonts w:eastAsia="Times New Roman"/>
          <w:sz w:val="28"/>
          <w:shd w:val="clear" w:color="auto" w:fill="FFFFFF"/>
        </w:rPr>
        <w:t xml:space="preserve">pieaugušo neformālās izglītības programmu “Valsts policijas mentors”. </w:t>
      </w:r>
    </w:p>
    <w:p w:rsidR="009C52ED" w:rsidRPr="00172F59" w:rsidRDefault="009C52ED" w:rsidP="00806021">
      <w:pPr>
        <w:shd w:val="clear" w:color="auto" w:fill="FFFFFF"/>
        <w:spacing w:line="360" w:lineRule="auto"/>
        <w:ind w:firstLine="567"/>
        <w:rPr>
          <w:rFonts w:eastAsia="Times New Roman"/>
          <w:sz w:val="28"/>
        </w:rPr>
      </w:pPr>
      <w:r w:rsidRPr="00172F59">
        <w:rPr>
          <w:rFonts w:eastAsia="Times New Roman"/>
          <w:sz w:val="28"/>
        </w:rPr>
        <w:t xml:space="preserve">Izglītojamais apraksta prakses uzdevumus un prakses noslēgumā aizpilda atskaiti, kā arī pievieno procesuālo dokumentu kopijas vai paraugus atbilstoši prakses uzdevumiem e-dienasgrāmatā Izglītības procesu administrēšanas sistēmā (IPAS). Tāpat prakses vadītājs Izglītības procesu administrēšanas sistēmā (IPAS) pēc katra prakses posma novērtē izglītojmā praksi un sniedz raksturojumu. </w:t>
      </w:r>
    </w:p>
    <w:p w:rsidR="009C52ED" w:rsidRPr="00172F59" w:rsidRDefault="009C52ED" w:rsidP="00806021">
      <w:pPr>
        <w:shd w:val="clear" w:color="auto" w:fill="FFFFFF"/>
        <w:spacing w:line="360" w:lineRule="auto"/>
        <w:ind w:firstLine="567"/>
        <w:rPr>
          <w:sz w:val="28"/>
          <w:lang w:bidi="lv-LV"/>
        </w:rPr>
      </w:pPr>
      <w:r w:rsidRPr="00172F59">
        <w:rPr>
          <w:rFonts w:eastAsia="Times New Roman"/>
          <w:sz w:val="28"/>
        </w:rPr>
        <w:t xml:space="preserve">Prakses koordinators noteiktā termiņā novērtē izglītojamā praksi ar atzīmi 10 ballu skalā, ko fiksē prakses vērtējuma veidlapā. Praksi var neieskaitīt, ja izglītojamais nav pilnībā apguvis prakses moduļa programmu, prakses vadītāja kopējais vērtējums ir zemāks par vidējo līmeni vai gadījumā, ja izglītojamais neattaisnotu iemeslu dēļ prakses dokumentus nav iesniedzis </w:t>
      </w:r>
      <w:r w:rsidRPr="00172F59">
        <w:rPr>
          <w:rFonts w:eastAsia="Times New Roman"/>
          <w:sz w:val="28"/>
          <w:shd w:val="clear" w:color="auto" w:fill="FFFFFF"/>
        </w:rPr>
        <w:t xml:space="preserve">kvalifikācijas prakses noteikumos </w:t>
      </w:r>
      <w:r w:rsidRPr="00172F59">
        <w:rPr>
          <w:rFonts w:eastAsia="Times New Roman"/>
          <w:sz w:val="28"/>
        </w:rPr>
        <w:t>noteiktajā termiņā.</w:t>
      </w:r>
    </w:p>
    <w:p w:rsidR="00932A9C" w:rsidRPr="00172F59" w:rsidRDefault="00932A9C" w:rsidP="00806021">
      <w:pPr>
        <w:shd w:val="clear" w:color="auto" w:fill="FFFFFF"/>
        <w:spacing w:line="360" w:lineRule="auto"/>
        <w:ind w:firstLine="567"/>
        <w:rPr>
          <w:sz w:val="28"/>
          <w:lang w:bidi="lv-LV"/>
        </w:rPr>
      </w:pPr>
      <w:r w:rsidRPr="00172F59">
        <w:rPr>
          <w:sz w:val="28"/>
          <w:lang w:bidi="lv-LV"/>
        </w:rPr>
        <w:t>Klātienes izglītojamā prakses vieta ir Valsts policijas teritoriālajā pārvaldē, kas ar Valsts policijas priekšnieka pavēli noteikta kā viņa turpmākā dienesta vieta</w:t>
      </w:r>
      <w:r w:rsidR="00D80D35" w:rsidRPr="00172F59">
        <w:rPr>
          <w:sz w:val="28"/>
          <w:lang w:bidi="lv-LV"/>
        </w:rPr>
        <w:t>.</w:t>
      </w:r>
      <w:r w:rsidR="006D3E08" w:rsidRPr="00172F59">
        <w:t xml:space="preserve"> </w:t>
      </w:r>
      <w:r w:rsidR="006D3E08" w:rsidRPr="00172F59">
        <w:rPr>
          <w:sz w:val="28"/>
          <w:lang w:bidi="lv-LV"/>
        </w:rPr>
        <w:t>Klātienes izglītojamā, kuram turpmākā dienesta vieta ir Valsts policijas Galvenās kārtības policijas pārvaldes Speciālo objektu apsardzes pārvaldē, prakses vieta ir Valsts policijas teritoriālajā pārvaldē pēc deklarētās vai faktiskās dzīvesvietas adreses.</w:t>
      </w:r>
    </w:p>
    <w:p w:rsidR="00D80D35" w:rsidRPr="00172F59" w:rsidRDefault="00D80D35" w:rsidP="00806021">
      <w:pPr>
        <w:shd w:val="clear" w:color="auto" w:fill="FFFFFF"/>
        <w:spacing w:line="360" w:lineRule="auto"/>
        <w:ind w:firstLine="567"/>
        <w:rPr>
          <w:bCs/>
          <w:sz w:val="28"/>
          <w:lang w:bidi="lv-LV"/>
        </w:rPr>
      </w:pPr>
      <w:r w:rsidRPr="00172F59">
        <w:rPr>
          <w:bCs/>
          <w:sz w:val="28"/>
          <w:lang w:bidi="lv-LV"/>
        </w:rPr>
        <w:t>Prakse noris saskaņā ar arodizglītības programmas mācību grafiku kārtējam mācību gadam, kad izglītojamais prakses programmu apgūst divos posmos.</w:t>
      </w:r>
    </w:p>
    <w:p w:rsidR="00D80D35" w:rsidRPr="00172F59" w:rsidRDefault="00D80D35" w:rsidP="00806021">
      <w:pPr>
        <w:shd w:val="clear" w:color="auto" w:fill="FFFFFF"/>
        <w:spacing w:line="360" w:lineRule="auto"/>
        <w:ind w:firstLine="567"/>
        <w:rPr>
          <w:sz w:val="28"/>
          <w:lang w:bidi="lv-LV"/>
        </w:rPr>
      </w:pPr>
      <w:r w:rsidRPr="00172F59">
        <w:rPr>
          <w:sz w:val="28"/>
          <w:lang w:bidi="lv-LV"/>
        </w:rPr>
        <w:t>Kvalifikācijas prakses 1.posms - 160 (viens simts sešdesmit) stundu apjomā, kuras mērķis ir sagatavot izglītojamos sabiedriskās kārtības nodrošināšanas funkciju izpildei. Kvalifikācijas prakses 1.posma uzdevumi ir:</w:t>
      </w:r>
    </w:p>
    <w:p w:rsidR="003D2BB5" w:rsidRPr="00172F59" w:rsidRDefault="00D80D35" w:rsidP="0079323F">
      <w:pPr>
        <w:pStyle w:val="ListParagraph"/>
        <w:numPr>
          <w:ilvl w:val="0"/>
          <w:numId w:val="17"/>
        </w:numPr>
        <w:shd w:val="clear" w:color="auto" w:fill="FFFFFF"/>
        <w:spacing w:line="360" w:lineRule="auto"/>
        <w:rPr>
          <w:sz w:val="28"/>
          <w:lang w:bidi="lv-LV"/>
        </w:rPr>
      </w:pPr>
      <w:r w:rsidRPr="00172F59">
        <w:rPr>
          <w:sz w:val="28"/>
          <w:lang w:bidi="lv-LV"/>
        </w:rPr>
        <w:t>nostiprināt un pilnveidot teorētiskās zināšanas un praktiskās iemaņas sabiedriskās kārtības sargāšanas funkciju izpildei;</w:t>
      </w:r>
    </w:p>
    <w:p w:rsidR="003D2BB5" w:rsidRPr="00172F59" w:rsidRDefault="00D80D35" w:rsidP="0079323F">
      <w:pPr>
        <w:pStyle w:val="ListParagraph"/>
        <w:numPr>
          <w:ilvl w:val="0"/>
          <w:numId w:val="17"/>
        </w:numPr>
        <w:shd w:val="clear" w:color="auto" w:fill="FFFFFF"/>
        <w:spacing w:line="360" w:lineRule="auto"/>
        <w:rPr>
          <w:sz w:val="28"/>
          <w:lang w:bidi="lv-LV"/>
        </w:rPr>
      </w:pPr>
      <w:r w:rsidRPr="00172F59">
        <w:rPr>
          <w:sz w:val="28"/>
          <w:lang w:bidi="lv-LV"/>
        </w:rPr>
        <w:t>iepazīties ar Valsts policijas kārtības policijas nozares struktūrvienību darba organizāciju un pienākumiem  sabiedriskās kārtības nodrošināšanā;</w:t>
      </w:r>
    </w:p>
    <w:p w:rsidR="003D2BB5" w:rsidRPr="00172F59" w:rsidRDefault="00D80D35" w:rsidP="0079323F">
      <w:pPr>
        <w:pStyle w:val="ListParagraph"/>
        <w:numPr>
          <w:ilvl w:val="0"/>
          <w:numId w:val="17"/>
        </w:numPr>
        <w:shd w:val="clear" w:color="auto" w:fill="FFFFFF"/>
        <w:spacing w:line="360" w:lineRule="auto"/>
        <w:rPr>
          <w:sz w:val="28"/>
          <w:lang w:bidi="lv-LV"/>
        </w:rPr>
      </w:pPr>
      <w:r w:rsidRPr="00172F59">
        <w:rPr>
          <w:sz w:val="28"/>
          <w:lang w:bidi="lv-LV"/>
        </w:rPr>
        <w:t>pielietot praksē mācību laikā iegūtās teorētiskās zināšanas;</w:t>
      </w:r>
    </w:p>
    <w:p w:rsidR="00D80D35" w:rsidRPr="00172F59" w:rsidRDefault="00D80D35" w:rsidP="0079323F">
      <w:pPr>
        <w:pStyle w:val="ListParagraph"/>
        <w:numPr>
          <w:ilvl w:val="0"/>
          <w:numId w:val="17"/>
        </w:numPr>
        <w:shd w:val="clear" w:color="auto" w:fill="FFFFFF"/>
        <w:spacing w:line="360" w:lineRule="auto"/>
        <w:rPr>
          <w:sz w:val="28"/>
          <w:lang w:bidi="lv-LV"/>
        </w:rPr>
      </w:pPr>
      <w:r w:rsidRPr="00172F59">
        <w:rPr>
          <w:sz w:val="28"/>
          <w:lang w:bidi="lv-LV"/>
        </w:rPr>
        <w:t>iegūt un pilnveidot praktiskās iemaņas, kas nepieciešamas turpmākam dienestam Valsts policijā.</w:t>
      </w:r>
    </w:p>
    <w:p w:rsidR="00D80D35" w:rsidRPr="00172F59" w:rsidRDefault="00D80D35" w:rsidP="00806021">
      <w:pPr>
        <w:shd w:val="clear" w:color="auto" w:fill="FFFFFF"/>
        <w:spacing w:line="360" w:lineRule="auto"/>
        <w:ind w:firstLine="567"/>
        <w:rPr>
          <w:sz w:val="28"/>
          <w:lang w:bidi="lv-LV"/>
        </w:rPr>
      </w:pPr>
      <w:r w:rsidRPr="00172F59">
        <w:rPr>
          <w:sz w:val="28"/>
          <w:lang w:bidi="lv-LV"/>
        </w:rPr>
        <w:t>Kvalifikācijas prakses 2.posma</w:t>
      </w:r>
      <w:r w:rsidR="00532505" w:rsidRPr="00172F59">
        <w:rPr>
          <w:sz w:val="28"/>
          <w:lang w:bidi="lv-LV"/>
        </w:rPr>
        <w:t xml:space="preserve"> – 400 (četrsimts) stundu apjomā, kuras</w:t>
      </w:r>
      <w:r w:rsidRPr="00172F59">
        <w:rPr>
          <w:sz w:val="28"/>
          <w:lang w:bidi="lv-LV"/>
        </w:rPr>
        <w:t xml:space="preserve"> mērķis ir sagatavot izglītojamos Valsts policijas jaunāko inspektoru amata pienākumu izpildei. Kvalifikācijas prakses 2. posma uzdevumi ir :</w:t>
      </w:r>
    </w:p>
    <w:p w:rsidR="003D2BB5" w:rsidRPr="00172F59" w:rsidRDefault="00D80D35" w:rsidP="0079323F">
      <w:pPr>
        <w:pStyle w:val="ListParagraph"/>
        <w:numPr>
          <w:ilvl w:val="0"/>
          <w:numId w:val="18"/>
        </w:numPr>
        <w:shd w:val="clear" w:color="auto" w:fill="FFFFFF"/>
        <w:spacing w:line="360" w:lineRule="auto"/>
        <w:rPr>
          <w:sz w:val="28"/>
          <w:lang w:bidi="lv-LV"/>
        </w:rPr>
      </w:pPr>
      <w:r w:rsidRPr="00172F59">
        <w:rPr>
          <w:sz w:val="28"/>
          <w:lang w:bidi="lv-LV"/>
        </w:rPr>
        <w:t>nostiprināt zināšanas un praktiskās iemaņas sabiedriskās kārtības nodrošināšanā, satiksmes uzraudzībā, personu konvojēšanā un policijas apsargājamo objektu apsardzē;</w:t>
      </w:r>
    </w:p>
    <w:p w:rsidR="003D2BB5" w:rsidRPr="00172F59" w:rsidRDefault="00D80D35" w:rsidP="0079323F">
      <w:pPr>
        <w:pStyle w:val="ListParagraph"/>
        <w:numPr>
          <w:ilvl w:val="0"/>
          <w:numId w:val="18"/>
        </w:numPr>
        <w:shd w:val="clear" w:color="auto" w:fill="FFFFFF"/>
        <w:spacing w:line="360" w:lineRule="auto"/>
        <w:rPr>
          <w:sz w:val="28"/>
          <w:lang w:bidi="lv-LV"/>
        </w:rPr>
      </w:pPr>
      <w:r w:rsidRPr="00172F59">
        <w:rPr>
          <w:sz w:val="28"/>
          <w:lang w:bidi="lv-LV"/>
        </w:rPr>
        <w:t>piedalīties sabiedriskās kārtības nodrošināšanā un citu Valsts policijas kārtības policiju nozares struktūrvienību funkciju izpildē;</w:t>
      </w:r>
    </w:p>
    <w:p w:rsidR="003D2BB5" w:rsidRPr="00172F59" w:rsidRDefault="00D80D35" w:rsidP="0079323F">
      <w:pPr>
        <w:pStyle w:val="ListParagraph"/>
        <w:numPr>
          <w:ilvl w:val="0"/>
          <w:numId w:val="18"/>
        </w:numPr>
        <w:shd w:val="clear" w:color="auto" w:fill="FFFFFF"/>
        <w:spacing w:line="360" w:lineRule="auto"/>
        <w:rPr>
          <w:sz w:val="28"/>
          <w:lang w:bidi="lv-LV"/>
        </w:rPr>
      </w:pPr>
      <w:r w:rsidRPr="00172F59">
        <w:rPr>
          <w:sz w:val="28"/>
          <w:lang w:bidi="lv-LV"/>
        </w:rPr>
        <w:t>reaģēt uz likumpārkāpumiem un citiem notikumiem;</w:t>
      </w:r>
    </w:p>
    <w:p w:rsidR="003D2BB5" w:rsidRPr="00172F59" w:rsidRDefault="00D80D35" w:rsidP="0079323F">
      <w:pPr>
        <w:pStyle w:val="ListParagraph"/>
        <w:numPr>
          <w:ilvl w:val="0"/>
          <w:numId w:val="18"/>
        </w:numPr>
        <w:shd w:val="clear" w:color="auto" w:fill="FFFFFF"/>
        <w:spacing w:line="360" w:lineRule="auto"/>
        <w:rPr>
          <w:sz w:val="28"/>
          <w:lang w:bidi="lv-LV"/>
        </w:rPr>
      </w:pPr>
      <w:r w:rsidRPr="00172F59">
        <w:rPr>
          <w:sz w:val="28"/>
          <w:lang w:bidi="lv-LV"/>
        </w:rPr>
        <w:t>veikt likumpārkāpēju aizturēšanu un konvojēšanu;</w:t>
      </w:r>
    </w:p>
    <w:p w:rsidR="00D80D35" w:rsidRPr="00172F59" w:rsidRDefault="00D80D35" w:rsidP="0079323F">
      <w:pPr>
        <w:pStyle w:val="ListParagraph"/>
        <w:numPr>
          <w:ilvl w:val="0"/>
          <w:numId w:val="18"/>
        </w:numPr>
        <w:shd w:val="clear" w:color="auto" w:fill="FFFFFF"/>
        <w:spacing w:line="360" w:lineRule="auto"/>
        <w:rPr>
          <w:sz w:val="28"/>
          <w:lang w:bidi="lv-LV"/>
        </w:rPr>
      </w:pPr>
      <w:r w:rsidRPr="00172F59">
        <w:rPr>
          <w:sz w:val="28"/>
          <w:lang w:bidi="lv-LV"/>
        </w:rPr>
        <w:t>pilnveidot teorētiskās zināšanas un nostiprināt praktiskās iemaņas, kas nepieciešamas turpmākam dienestam Valsts policijā.</w:t>
      </w:r>
    </w:p>
    <w:p w:rsidR="003E34C9" w:rsidRPr="00172F59" w:rsidRDefault="00086D5E" w:rsidP="00806021">
      <w:pPr>
        <w:shd w:val="clear" w:color="auto" w:fill="FFFFFF"/>
        <w:spacing w:line="360" w:lineRule="auto"/>
        <w:ind w:firstLine="567"/>
        <w:rPr>
          <w:sz w:val="20"/>
          <w:szCs w:val="20"/>
          <w:lang w:bidi="lv-LV"/>
        </w:rPr>
      </w:pPr>
      <w:r w:rsidRPr="00172F59">
        <w:rPr>
          <w:sz w:val="28"/>
          <w:lang w:bidi="lv-LV"/>
        </w:rPr>
        <w:t xml:space="preserve">Izvērtējot prakses programmu un to, ka izglītojamie kvalifikācijas prakses posmus iziet Valsts policijas teritoriālajā pārvaldē, kas noteikta kā viņa turpmākā dienesta vieta, ir secināms, ka mācību procesā apgūto zināšanu un prāsmju izmantošana turpmakājās darba vietās ir absolūti nodrošināta. </w:t>
      </w:r>
    </w:p>
    <w:p w:rsidR="003E34C9" w:rsidRPr="00172F59" w:rsidRDefault="00D2041B" w:rsidP="00806021">
      <w:pPr>
        <w:shd w:val="clear" w:color="auto" w:fill="FFFFFF"/>
        <w:spacing w:line="360" w:lineRule="auto"/>
        <w:ind w:firstLine="0"/>
        <w:jc w:val="center"/>
        <w:rPr>
          <w:b/>
          <w:sz w:val="20"/>
          <w:szCs w:val="20"/>
        </w:rPr>
      </w:pPr>
      <w:r w:rsidRPr="00172F59">
        <w:rPr>
          <w:b/>
          <w:sz w:val="28"/>
        </w:rPr>
        <w:t>1.</w:t>
      </w:r>
      <w:r w:rsidR="00DC6C21" w:rsidRPr="00172F59">
        <w:rPr>
          <w:b/>
          <w:sz w:val="28"/>
        </w:rPr>
        <w:t>7</w:t>
      </w:r>
      <w:r w:rsidRPr="00172F59">
        <w:rPr>
          <w:b/>
          <w:sz w:val="28"/>
        </w:rPr>
        <w:t>.6. Riska grupu iekļa</w:t>
      </w:r>
      <w:r w:rsidR="003E34C9" w:rsidRPr="00172F59">
        <w:rPr>
          <w:b/>
          <w:sz w:val="28"/>
        </w:rPr>
        <w:t>ušanās profesionālajā izglītībā</w:t>
      </w:r>
    </w:p>
    <w:p w:rsidR="00AD1E5D" w:rsidRPr="00172F59" w:rsidRDefault="00AD1E5D" w:rsidP="00806021">
      <w:pPr>
        <w:shd w:val="clear" w:color="auto" w:fill="FFFFFF"/>
        <w:spacing w:line="360" w:lineRule="auto"/>
        <w:ind w:firstLine="567"/>
        <w:rPr>
          <w:sz w:val="28"/>
        </w:rPr>
      </w:pPr>
      <w:r w:rsidRPr="00172F59">
        <w:rPr>
          <w:sz w:val="28"/>
        </w:rPr>
        <w:t>Koledžas izglītojamais ir amatpersona, kura atrodas dienestā Valsts policijā, uz kuru attiecināmas noteiktas veselības stāvokļa prasības (Ministru kabineta 2006.gada 21.novembra noteikumi Nr.970 “Noteikumi par Iekšlietu ministrijas sistēmas iestāžu un Ieslodzījuma vietu pārvaldes amatpersonām ar speciālajām dienesta pakāpēm un amatpersonu amata kandidātiem nepieciešamo veselības stāvokli un psiholoģiskajām īpašībām un veselības stāvokļa un psiholoģisko īpašību pārbaudes kārtību”) un fiziskās sagatavotības prasības (Ministru kabineta 2013.gada 28.maija noteikumi Nr.288 “Fiziskās sagatavotības prasības Iekšlietu ministrijas sistēmas iestāžu un Ieslodzījuma vietu pārvaldes amatpersonām ar speciālajām dienesta pakāpēm”). Ņemot vērā iepriekš minēto, Koledžas izglītojamam ir jāatbilst Ministru kabineta noteikumos minētām prasībām, kuras ir kā papildus prasības, kas liedz personām ar īpašām vajadzībām atrasties dienestā Valsts policijā un kļūt par Koledžas izglītojamo.</w:t>
      </w:r>
    </w:p>
    <w:p w:rsidR="00AD1E5D" w:rsidRPr="00172F59" w:rsidRDefault="00AD1E5D" w:rsidP="00806021">
      <w:pPr>
        <w:shd w:val="clear" w:color="auto" w:fill="FFFFFF"/>
        <w:spacing w:line="360" w:lineRule="auto"/>
        <w:ind w:firstLine="567"/>
        <w:rPr>
          <w:sz w:val="28"/>
        </w:rPr>
      </w:pPr>
      <w:r w:rsidRPr="00172F59">
        <w:rPr>
          <w:sz w:val="28"/>
        </w:rPr>
        <w:t xml:space="preserve">Izglītības programmas pilnā laika klātienes izglītojamiem tiek maksāta darba alga. Apmaksāts izglītības ieguves laiks ir viena no būtiskām Koledžas atšķirībām un priekšrocībām uz citu augstskolu fonā.  </w:t>
      </w:r>
    </w:p>
    <w:p w:rsidR="00AD1E5D" w:rsidRPr="00172F59" w:rsidRDefault="00AD1E5D" w:rsidP="00806021">
      <w:pPr>
        <w:shd w:val="clear" w:color="auto" w:fill="FFFFFF"/>
        <w:spacing w:line="360" w:lineRule="auto"/>
        <w:ind w:firstLine="567"/>
        <w:rPr>
          <w:sz w:val="28"/>
        </w:rPr>
      </w:pPr>
      <w:r w:rsidRPr="00172F59">
        <w:rPr>
          <w:sz w:val="28"/>
        </w:rPr>
        <w:t xml:space="preserve">Koledžas teritorijā ir pieejama arī dienesta viesnīca, kuru nodrošina Iekšlietu ministrijas Nodrošinājuma valsts aģentūra par izglītojamiem pieejamām cenām. </w:t>
      </w:r>
    </w:p>
    <w:p w:rsidR="00666CD8" w:rsidRPr="00172F59" w:rsidRDefault="00AD1E5D" w:rsidP="00806021">
      <w:pPr>
        <w:shd w:val="clear" w:color="auto" w:fill="FFFFFF"/>
        <w:spacing w:line="360" w:lineRule="auto"/>
        <w:ind w:firstLine="567"/>
        <w:rPr>
          <w:b/>
          <w:sz w:val="28"/>
        </w:rPr>
      </w:pPr>
      <w:r w:rsidRPr="00172F59">
        <w:rPr>
          <w:sz w:val="28"/>
        </w:rPr>
        <w:t>Kopumā Koledžas atbalsts un nodrošinājums izglītojamiem ir ļoti augstā līmenī, kas ir ne tikai kā kvalitātes nodrošinājums, bet arī darbojas kā lielisks izglītojamo piesaistes mehānisms, kā arī nodrošina Koledžas atšķirību un unikalitāti citu augstskolu vidū.</w:t>
      </w:r>
    </w:p>
    <w:p w:rsidR="00666CD8" w:rsidRPr="00172F59" w:rsidRDefault="00DC6C21" w:rsidP="00806021">
      <w:pPr>
        <w:shd w:val="clear" w:color="auto" w:fill="FFFFFF"/>
        <w:spacing w:line="360" w:lineRule="auto"/>
        <w:ind w:firstLine="0"/>
        <w:jc w:val="center"/>
        <w:rPr>
          <w:b/>
          <w:sz w:val="28"/>
        </w:rPr>
      </w:pPr>
      <w:r w:rsidRPr="00172F59">
        <w:rPr>
          <w:b/>
          <w:sz w:val="28"/>
        </w:rPr>
        <w:t>1.7</w:t>
      </w:r>
      <w:r w:rsidR="00D2041B" w:rsidRPr="00172F59">
        <w:rPr>
          <w:b/>
          <w:sz w:val="28"/>
        </w:rPr>
        <w:t>.7. Profesionālās izglītības programmu pieprasījuma apzināšana darba tirgū</w:t>
      </w:r>
    </w:p>
    <w:p w:rsidR="00666CD8" w:rsidRPr="00172F59" w:rsidRDefault="00666CD8" w:rsidP="00806021">
      <w:pPr>
        <w:shd w:val="clear" w:color="auto" w:fill="FFFFFF"/>
        <w:spacing w:line="360" w:lineRule="auto"/>
        <w:ind w:firstLine="567"/>
        <w:rPr>
          <w:sz w:val="28"/>
          <w:lang w:bidi="lv-LV"/>
        </w:rPr>
      </w:pPr>
      <w:r w:rsidRPr="00172F59">
        <w:rPr>
          <w:sz w:val="28"/>
          <w:lang w:bidi="lv-LV"/>
        </w:rPr>
        <w:t xml:space="preserve">Atbilstoši Iekšlietu ministrijas darbības statēģijai 2020. – 2022.gadam viena no stratēģiskās prioritātes ir profesionāls, motivēts, uz attīstību orientēts, novērtēts darbinieks un komanda, kas liecina, ka </w:t>
      </w:r>
      <w:r w:rsidR="00F354FB" w:rsidRPr="00172F59">
        <w:rPr>
          <w:sz w:val="28"/>
          <w:lang w:bidi="lv-LV"/>
        </w:rPr>
        <w:t>Koledžas izglītības programmas</w:t>
      </w:r>
      <w:r w:rsidRPr="00172F59">
        <w:rPr>
          <w:sz w:val="28"/>
          <w:lang w:bidi="lv-LV"/>
        </w:rPr>
        <w:t xml:space="preserve"> atbilst valsts attīstības prioritātēm, iekšlietu nozares attīstības plānošanas dokumentiem, sabiedrības un tautsaimniecības attīstības vajadzībām. </w:t>
      </w:r>
    </w:p>
    <w:p w:rsidR="00666CD8" w:rsidRPr="00172F59" w:rsidRDefault="00666CD8" w:rsidP="00806021">
      <w:pPr>
        <w:shd w:val="clear" w:color="auto" w:fill="FFFFFF"/>
        <w:spacing w:line="360" w:lineRule="auto"/>
        <w:ind w:firstLine="567"/>
        <w:rPr>
          <w:sz w:val="28"/>
          <w:lang w:bidi="lv-LV"/>
        </w:rPr>
      </w:pPr>
      <w:r w:rsidRPr="00172F59">
        <w:rPr>
          <w:sz w:val="28"/>
          <w:lang w:bidi="lv-LV"/>
        </w:rPr>
        <w:t xml:space="preserve">Šobrīd izveidotā Valsts policijas personāla izglītības sistēma paredz policijas amata kandidātu un Valsts policijas amatpersonu profesionālo izglītošanu Valsts policijas pakļautībā esošajā augstākās izglītības iestādē - </w:t>
      </w:r>
      <w:r w:rsidR="00AE375D" w:rsidRPr="00172F59">
        <w:rPr>
          <w:sz w:val="28"/>
          <w:lang w:bidi="lv-LV"/>
        </w:rPr>
        <w:t>K</w:t>
      </w:r>
      <w:r w:rsidRPr="00172F59">
        <w:rPr>
          <w:sz w:val="28"/>
          <w:lang w:bidi="lv-LV"/>
        </w:rPr>
        <w:t>oledžā, kurā tiek īstenotas formālās izglītības programmas (arodizglītības un pirmā līmeņa profesionālās augstākās izglītības programma) un profesionālās pilnveides izglītības un pieaugušo neformālās izglītības programmas.</w:t>
      </w:r>
    </w:p>
    <w:p w:rsidR="00666CD8" w:rsidRPr="00172F59" w:rsidRDefault="00666CD8" w:rsidP="00806021">
      <w:pPr>
        <w:shd w:val="clear" w:color="auto" w:fill="FFFFFF"/>
        <w:spacing w:line="360" w:lineRule="auto"/>
        <w:ind w:firstLine="567"/>
        <w:rPr>
          <w:sz w:val="28"/>
          <w:lang w:bidi="lv-LV"/>
        </w:rPr>
      </w:pPr>
      <w:r w:rsidRPr="00172F59">
        <w:rPr>
          <w:sz w:val="28"/>
          <w:lang w:bidi="lv-LV"/>
        </w:rPr>
        <w:t>Viens no Koledžas attīstības mērķiem ir Latvijas valsts iekšējās drošības nostiprināšana, lai Koledžas absolvents spētu ātri iekļauties darba tirgū un darba pienākumu pildīšanā, kas apliecina izglītības programmas “Policijas darbs” tiešo sasaisti ar sabiedrības un tautsaimniecības vajadzībām.</w:t>
      </w:r>
    </w:p>
    <w:p w:rsidR="00666CD8" w:rsidRPr="00172F59" w:rsidRDefault="00EA3D24" w:rsidP="00806021">
      <w:pPr>
        <w:shd w:val="clear" w:color="auto" w:fill="FFFFFF"/>
        <w:spacing w:line="360" w:lineRule="auto"/>
        <w:ind w:firstLine="567"/>
        <w:rPr>
          <w:sz w:val="28"/>
          <w:lang w:bidi="lv-LV"/>
        </w:rPr>
      </w:pPr>
      <w:r w:rsidRPr="00172F59">
        <w:rPr>
          <w:sz w:val="28"/>
          <w:lang w:bidi="lv-LV"/>
        </w:rPr>
        <w:t>Koledžas izglītības programmas</w:t>
      </w:r>
      <w:r w:rsidR="00666CD8" w:rsidRPr="00172F59">
        <w:rPr>
          <w:sz w:val="28"/>
          <w:lang w:bidi="lv-LV"/>
        </w:rPr>
        <w:t xml:space="preserve"> atbilst valsts attīstības prioritātēm un jaunās arodizglītības programmas izstrāde ir veikta atbilstoši jaunākajiem politiskās plānošanas dokumentiem un nozares attīstības konceptuālajām pamatnostādnēm.</w:t>
      </w:r>
    </w:p>
    <w:p w:rsidR="00785CF5" w:rsidRPr="00172F59" w:rsidRDefault="00785CF5" w:rsidP="00806021">
      <w:pPr>
        <w:shd w:val="clear" w:color="auto" w:fill="FFFFFF"/>
        <w:spacing w:line="360" w:lineRule="auto"/>
        <w:ind w:firstLine="567"/>
        <w:rPr>
          <w:sz w:val="28"/>
          <w:lang w:bidi="lv-LV"/>
        </w:rPr>
      </w:pPr>
      <w:r w:rsidRPr="00172F59">
        <w:rPr>
          <w:sz w:val="28"/>
          <w:lang w:bidi="lv-LV"/>
        </w:rPr>
        <w:t xml:space="preserve">Jaunās arodizglītības programmas “Policijas darbs” īstenošana Koledžā pilnībā atbilsts 2016.gada 6.aprīlī Ministra kabineta apstiprinātajai Valsts policijas attīstības koncepcijai, kur vienā no darbības virzieniem noteikts “Motivēts un profesionāls personāls” un nepieciešamība nodrošināt kvalitatīvu policijas personāla profesionālās kvalifikācijas (izglītības) iegūšanu.  </w:t>
      </w:r>
    </w:p>
    <w:p w:rsidR="00785CF5" w:rsidRPr="00172F59" w:rsidRDefault="00785CF5" w:rsidP="00806021">
      <w:pPr>
        <w:shd w:val="clear" w:color="auto" w:fill="FFFFFF"/>
        <w:spacing w:line="360" w:lineRule="auto"/>
        <w:ind w:firstLine="567"/>
        <w:rPr>
          <w:sz w:val="28"/>
          <w:lang w:bidi="lv-LV"/>
        </w:rPr>
      </w:pPr>
      <w:r w:rsidRPr="00172F59">
        <w:rPr>
          <w:sz w:val="28"/>
          <w:lang w:bidi="lv-LV"/>
        </w:rPr>
        <w:t>Ņemot vērā Valsts policijas un Koledžas darbības specifiku, noteikto funkciju un uzdevumu apjomīgumu, darbības virziena īstenošanai ir noteikti divi apakšvirzieni:</w:t>
      </w:r>
    </w:p>
    <w:p w:rsidR="00785CF5" w:rsidRPr="00172F59" w:rsidRDefault="00785CF5" w:rsidP="0079323F">
      <w:pPr>
        <w:pStyle w:val="ListParagraph"/>
        <w:numPr>
          <w:ilvl w:val="0"/>
          <w:numId w:val="3"/>
        </w:numPr>
        <w:shd w:val="clear" w:color="auto" w:fill="FFFFFF"/>
        <w:spacing w:line="360" w:lineRule="auto"/>
        <w:ind w:left="851" w:hanging="284"/>
        <w:rPr>
          <w:sz w:val="28"/>
          <w:lang w:bidi="lv-LV"/>
        </w:rPr>
      </w:pPr>
      <w:r w:rsidRPr="00172F59">
        <w:rPr>
          <w:sz w:val="28"/>
          <w:lang w:bidi="lv-LV"/>
        </w:rPr>
        <w:t>Personāla plānošana, personāla resursu līdzsvara uzturēšana;</w:t>
      </w:r>
    </w:p>
    <w:p w:rsidR="00785CF5" w:rsidRPr="00172F59" w:rsidRDefault="00785CF5" w:rsidP="0079323F">
      <w:pPr>
        <w:pStyle w:val="ListParagraph"/>
        <w:numPr>
          <w:ilvl w:val="0"/>
          <w:numId w:val="3"/>
        </w:numPr>
        <w:shd w:val="clear" w:color="auto" w:fill="FFFFFF"/>
        <w:spacing w:line="360" w:lineRule="auto"/>
        <w:ind w:left="851" w:hanging="284"/>
        <w:rPr>
          <w:sz w:val="28"/>
          <w:lang w:bidi="lv-LV"/>
        </w:rPr>
      </w:pPr>
      <w:r w:rsidRPr="00172F59">
        <w:rPr>
          <w:sz w:val="28"/>
          <w:lang w:bidi="lv-LV"/>
        </w:rPr>
        <w:t>Formālās un neformālās izglītības īstenošana Valsts policijas amatpersonām un darbiniekiem.</w:t>
      </w:r>
    </w:p>
    <w:p w:rsidR="00785CF5" w:rsidRPr="00172F59" w:rsidRDefault="00785CF5" w:rsidP="00806021">
      <w:pPr>
        <w:shd w:val="clear" w:color="auto" w:fill="FFFFFF"/>
        <w:spacing w:line="360" w:lineRule="auto"/>
        <w:ind w:firstLine="567"/>
        <w:rPr>
          <w:sz w:val="28"/>
          <w:lang w:bidi="lv-LV"/>
        </w:rPr>
      </w:pPr>
      <w:r w:rsidRPr="00172F59">
        <w:rPr>
          <w:sz w:val="28"/>
          <w:lang w:bidi="lv-LV"/>
        </w:rPr>
        <w:t>Apakšvirziena “Formālās un neformālās izglītības īstenošana Valsts policijas amatpersonām un darbiniekiem” mērķis ir profesionāla un izglītota personāla sagatavošana Valsts policijai praktiskai dienesta pienākumu pildīšanai.</w:t>
      </w:r>
    </w:p>
    <w:p w:rsidR="00785CF5" w:rsidRPr="00172F59" w:rsidRDefault="00785CF5" w:rsidP="00806021">
      <w:pPr>
        <w:shd w:val="clear" w:color="auto" w:fill="FFFFFF"/>
        <w:spacing w:line="360" w:lineRule="auto"/>
        <w:ind w:firstLine="567"/>
        <w:rPr>
          <w:sz w:val="28"/>
          <w:lang w:bidi="lv-LV"/>
        </w:rPr>
      </w:pPr>
      <w:r w:rsidRPr="00172F59">
        <w:rPr>
          <w:sz w:val="28"/>
          <w:lang w:bidi="lv-LV"/>
        </w:rPr>
        <w:t>Saskaņā ar stratēģiskajiem mērķiem arodziglītības programma ir paredzēta sagatavot Valsts policijai profesionālu un izglītotu personālu praktiskai dienesta pienākumu pildīšanai.</w:t>
      </w:r>
    </w:p>
    <w:p w:rsidR="00666CD8" w:rsidRPr="00172F59" w:rsidRDefault="00F17EDB" w:rsidP="00806021">
      <w:pPr>
        <w:shd w:val="clear" w:color="auto" w:fill="FFFFFF"/>
        <w:spacing w:line="360" w:lineRule="auto"/>
        <w:ind w:firstLine="567"/>
        <w:rPr>
          <w:sz w:val="20"/>
          <w:szCs w:val="20"/>
        </w:rPr>
      </w:pPr>
      <w:r w:rsidRPr="00172F59">
        <w:rPr>
          <w:sz w:val="28"/>
          <w:lang w:bidi="lv-LV"/>
        </w:rPr>
        <w:t>Koledža savā darbībā ir cieši saistīta ar Valsts policiju, kurai ir pakļauta un izglītību programmu īstenošanas ietvaros izpilda Valsts policijas pasūtījumu, kas šajā ziņā būtiski atšķir Koledžu no citām valsts koledžām un apstiprina profesi</w:t>
      </w:r>
      <w:r w:rsidR="0091140C" w:rsidRPr="00172F59">
        <w:rPr>
          <w:sz w:val="28"/>
          <w:lang w:bidi="lv-LV"/>
        </w:rPr>
        <w:t xml:space="preserve">onālās izglītības pieprasījumu darba tirgū un konkrēti darba dēvēja nepieciešamām pieprasījumam. </w:t>
      </w:r>
    </w:p>
    <w:p w:rsidR="0091140C" w:rsidRPr="00172F59" w:rsidRDefault="00C7004E" w:rsidP="00806021">
      <w:pPr>
        <w:shd w:val="clear" w:color="auto" w:fill="FFFFFF"/>
        <w:spacing w:line="360" w:lineRule="auto"/>
        <w:ind w:firstLine="0"/>
        <w:jc w:val="center"/>
        <w:rPr>
          <w:sz w:val="20"/>
          <w:szCs w:val="20"/>
          <w:lang w:bidi="lv-LV"/>
        </w:rPr>
      </w:pPr>
      <w:r w:rsidRPr="00172F59">
        <w:rPr>
          <w:b/>
          <w:sz w:val="28"/>
        </w:rPr>
        <w:t>1.</w:t>
      </w:r>
      <w:r w:rsidR="00DC6C21" w:rsidRPr="00172F59">
        <w:rPr>
          <w:b/>
          <w:sz w:val="28"/>
        </w:rPr>
        <w:t>7</w:t>
      </w:r>
      <w:r w:rsidR="00D2041B" w:rsidRPr="00172F59">
        <w:rPr>
          <w:b/>
          <w:sz w:val="28"/>
        </w:rPr>
        <w:t>.8. Profesionālās izglītības programmu pieejamības veicināšana</w:t>
      </w:r>
    </w:p>
    <w:p w:rsidR="0091140C" w:rsidRPr="00172F59" w:rsidRDefault="0091140C" w:rsidP="00806021">
      <w:pPr>
        <w:shd w:val="clear" w:color="auto" w:fill="FFFFFF"/>
        <w:spacing w:line="360" w:lineRule="auto"/>
        <w:ind w:firstLine="567"/>
        <w:rPr>
          <w:sz w:val="28"/>
          <w:lang w:bidi="lv-LV"/>
        </w:rPr>
      </w:pPr>
      <w:r w:rsidRPr="00172F59">
        <w:rPr>
          <w:sz w:val="28"/>
          <w:lang w:bidi="lv-LV"/>
        </w:rPr>
        <w:t xml:space="preserve">Kopš 2006.gada Koledža uztur un regulāri aktualizē informāciju mājaslapā - </w:t>
      </w:r>
      <w:hyperlink r:id="rId13" w:history="1">
        <w:r w:rsidRPr="00172F59">
          <w:rPr>
            <w:rStyle w:val="Hyperlink"/>
            <w:sz w:val="28"/>
            <w:lang w:bidi="lv-LV"/>
          </w:rPr>
          <w:t>http://www.policijas.koledza.gov.lv</w:t>
        </w:r>
      </w:hyperlink>
      <w:r w:rsidRPr="00172F59">
        <w:rPr>
          <w:sz w:val="28"/>
          <w:lang w:bidi="lv-LV"/>
        </w:rPr>
        <w:t xml:space="preserve">. </w:t>
      </w:r>
    </w:p>
    <w:p w:rsidR="0091140C" w:rsidRPr="00172F59" w:rsidRDefault="0091140C" w:rsidP="00806021">
      <w:pPr>
        <w:shd w:val="clear" w:color="auto" w:fill="FFFFFF"/>
        <w:spacing w:line="360" w:lineRule="auto"/>
        <w:ind w:firstLine="567"/>
        <w:rPr>
          <w:sz w:val="28"/>
          <w:lang w:bidi="lv-LV"/>
        </w:rPr>
      </w:pPr>
      <w:r w:rsidRPr="00172F59">
        <w:rPr>
          <w:sz w:val="28"/>
          <w:lang w:bidi="lv-LV"/>
        </w:rPr>
        <w:t xml:space="preserve">Mājaslapā ir pieejama informācija par Koledžu, pieejamām izglītības iespējām, uzņemšanas nosacījumiem un prasībām, par Koledžas struktūrvienībām, profesionālās pilnveides kursiem, lekciju/nodarbību sarakstiem, informāciju par Studējošo pašpārvaldi, normatīvie akti, Koledžas aktualitātes un cita informācija. </w:t>
      </w:r>
    </w:p>
    <w:p w:rsidR="0091140C" w:rsidRPr="00172F59" w:rsidRDefault="0091140C" w:rsidP="00806021">
      <w:pPr>
        <w:shd w:val="clear" w:color="auto" w:fill="FFFFFF"/>
        <w:spacing w:line="360" w:lineRule="auto"/>
        <w:ind w:firstLine="567"/>
        <w:rPr>
          <w:sz w:val="28"/>
          <w:lang w:bidi="lv-LV"/>
        </w:rPr>
      </w:pPr>
      <w:r w:rsidRPr="00172F59">
        <w:rPr>
          <w:sz w:val="28"/>
          <w:lang w:bidi="lv-LV"/>
        </w:rPr>
        <w:t xml:space="preserve">Sadaļā “Gribu mācīties” ir iespēja izvēlēties sev interesējošo izglītības programmu un iegūt par to visu pieejamu informāciju, to aprakstu, uzņemšanas prasības un kārtību. Kā arī trīs mēnešus līdz uzņemšanai, Koledžas mājaslapā tiek publicēti uzņemšanas datumi un laiki. </w:t>
      </w:r>
    </w:p>
    <w:p w:rsidR="0091140C" w:rsidRPr="00172F59" w:rsidRDefault="0091140C" w:rsidP="00806021">
      <w:pPr>
        <w:shd w:val="clear" w:color="auto" w:fill="FFFFFF"/>
        <w:spacing w:line="360" w:lineRule="auto"/>
        <w:ind w:firstLine="567"/>
        <w:rPr>
          <w:sz w:val="28"/>
          <w:lang w:bidi="lv-LV"/>
        </w:rPr>
      </w:pPr>
      <w:r w:rsidRPr="00172F59">
        <w:rPr>
          <w:sz w:val="28"/>
          <w:lang w:bidi="lv-LV"/>
        </w:rPr>
        <w:t xml:space="preserve">Arodizglītība programma “Policijas darbs”, to apraksts un uzņemšanas noteikumi atbilstošām akadēmiskajam gadam pieejami </w:t>
      </w:r>
      <w:hyperlink r:id="rId14" w:history="1">
        <w:r w:rsidRPr="00172F59">
          <w:rPr>
            <w:rStyle w:val="Hyperlink"/>
            <w:sz w:val="28"/>
            <w:lang w:bidi="lv-LV"/>
          </w:rPr>
          <w:t>Policijas koledža Arodizglītības programma (koledza.gov.lv)</w:t>
        </w:r>
      </w:hyperlink>
      <w:r w:rsidRPr="00172F59">
        <w:rPr>
          <w:sz w:val="28"/>
          <w:lang w:bidi="lv-LV"/>
        </w:rPr>
        <w:t>.</w:t>
      </w:r>
    </w:p>
    <w:p w:rsidR="0091140C" w:rsidRPr="00172F59" w:rsidRDefault="0091140C" w:rsidP="00806021">
      <w:pPr>
        <w:shd w:val="clear" w:color="auto" w:fill="FFFFFF"/>
        <w:spacing w:line="360" w:lineRule="auto"/>
        <w:ind w:firstLine="567"/>
        <w:rPr>
          <w:sz w:val="28"/>
          <w:lang w:bidi="lv-LV"/>
        </w:rPr>
      </w:pPr>
      <w:r w:rsidRPr="00172F59">
        <w:rPr>
          <w:sz w:val="28"/>
          <w:lang w:bidi="lv-LV"/>
        </w:rPr>
        <w:t>Lai efektīvāk sasniegtu savu mērķauditoriju, papildus mājaslapai Koledža izmanto sociālus tīklus (twiter.com, facebook.com un instagram.com platformas), kur publicē aktuālāko informāciju par Koledžā notiekošiem procesiem un ikdienas dzīvi. Gan mājaslapā, gan sociālu tīklu interneta vietnēs tiek publicēti fotoattēli un video interesentu piesaistei.</w:t>
      </w:r>
    </w:p>
    <w:p w:rsidR="0091140C" w:rsidRPr="00172F59" w:rsidRDefault="0091140C" w:rsidP="00806021">
      <w:pPr>
        <w:shd w:val="clear" w:color="auto" w:fill="FFFFFF"/>
        <w:spacing w:line="360" w:lineRule="auto"/>
        <w:ind w:firstLine="567"/>
        <w:rPr>
          <w:sz w:val="28"/>
          <w:lang w:bidi="lv-LV"/>
        </w:rPr>
      </w:pPr>
      <w:r w:rsidRPr="00172F59">
        <w:rPr>
          <w:sz w:val="28"/>
          <w:lang w:bidi="lv-LV"/>
        </w:rPr>
        <w:t>Visbiežāk uz interesent</w:t>
      </w:r>
      <w:r w:rsidR="00AE375D" w:rsidRPr="00172F59">
        <w:rPr>
          <w:sz w:val="28"/>
          <w:lang w:bidi="lv-LV"/>
        </w:rPr>
        <w:t>u</w:t>
      </w:r>
      <w:r w:rsidRPr="00172F59">
        <w:rPr>
          <w:sz w:val="28"/>
          <w:lang w:bidi="lv-LV"/>
        </w:rPr>
        <w:t xml:space="preserve"> jautājumi</w:t>
      </w:r>
      <w:r w:rsidR="00AE375D" w:rsidRPr="00172F59">
        <w:rPr>
          <w:sz w:val="28"/>
          <w:lang w:bidi="lv-LV"/>
        </w:rPr>
        <w:t>em</w:t>
      </w:r>
      <w:r w:rsidRPr="00172F59">
        <w:rPr>
          <w:sz w:val="28"/>
          <w:lang w:bidi="lv-LV"/>
        </w:rPr>
        <w:t xml:space="preserve"> tiek atbildēts tieši </w:t>
      </w:r>
      <w:hyperlink r:id="rId15" w:history="1">
        <w:r w:rsidRPr="00172F59">
          <w:rPr>
            <w:rStyle w:val="Hyperlink"/>
            <w:sz w:val="28"/>
            <w:lang w:bidi="lv-LV"/>
          </w:rPr>
          <w:t>www.facebook.com</w:t>
        </w:r>
      </w:hyperlink>
      <w:r w:rsidRPr="00172F59">
        <w:rPr>
          <w:sz w:val="28"/>
          <w:lang w:bidi="lv-LV"/>
        </w:rPr>
        <w:t xml:space="preserve">, jo lielāka mūsu mērķu auditorija izmanto tieši šādas mūsdienīgas interneta platformas. Ar interesentiem komunikācija notiek nepārtraukti atbildot uz jautājumiem interneta profilos, kā arī sniedzot informāciju pa telefonu. </w:t>
      </w:r>
    </w:p>
    <w:p w:rsidR="0091140C" w:rsidRPr="00172F59" w:rsidRDefault="0091140C" w:rsidP="00806021">
      <w:pPr>
        <w:shd w:val="clear" w:color="auto" w:fill="FFFFFF"/>
        <w:spacing w:line="360" w:lineRule="auto"/>
        <w:ind w:firstLine="567"/>
        <w:rPr>
          <w:sz w:val="28"/>
          <w:lang w:bidi="lv-LV"/>
        </w:rPr>
      </w:pPr>
      <w:r w:rsidRPr="00172F59">
        <w:rPr>
          <w:sz w:val="28"/>
          <w:lang w:bidi="lv-LV"/>
        </w:rPr>
        <w:t xml:space="preserve">Mājaslapā ir arī pieejama sadaļa “Biežāk uzdotie jautājumi”, kas atvieglo un paātrina atbildes un informācijas atrašanu uz sev interesējošo jautājumu. </w:t>
      </w:r>
    </w:p>
    <w:p w:rsidR="0091140C" w:rsidRPr="00172F59" w:rsidRDefault="0091140C" w:rsidP="00806021">
      <w:pPr>
        <w:shd w:val="clear" w:color="auto" w:fill="FFFFFF"/>
        <w:spacing w:line="360" w:lineRule="auto"/>
        <w:ind w:firstLine="567"/>
        <w:rPr>
          <w:sz w:val="28"/>
          <w:lang w:bidi="lv-LV"/>
        </w:rPr>
      </w:pPr>
      <w:r w:rsidRPr="00172F59">
        <w:rPr>
          <w:sz w:val="28"/>
          <w:lang w:bidi="lv-LV"/>
        </w:rPr>
        <w:t xml:space="preserve">Liela nozīme ir regulārai un tiešai komunikācijai ar ieinteresētajām pusēm, līdz ar ko Koledžas kontaktinformācija ir publicēta visos Koledžas interneta profilos. </w:t>
      </w:r>
    </w:p>
    <w:p w:rsidR="00342E61" w:rsidRPr="00172F59" w:rsidRDefault="00342E61" w:rsidP="00806021">
      <w:pPr>
        <w:shd w:val="clear" w:color="auto" w:fill="FFFFFF"/>
        <w:spacing w:line="360" w:lineRule="auto"/>
        <w:ind w:firstLine="567"/>
        <w:rPr>
          <w:sz w:val="28"/>
          <w:lang w:bidi="lv-LV"/>
        </w:rPr>
      </w:pPr>
      <w:r w:rsidRPr="00172F59">
        <w:rPr>
          <w:sz w:val="28"/>
          <w:lang w:bidi="lv-LV"/>
        </w:rPr>
        <w:t xml:space="preserve">Pēc Uzņemšanas noteikumu apstiprināšanas Koledžas padomes sēdē, tie tiek publiskoti Koledžas mājaslapā </w:t>
      </w:r>
      <w:hyperlink r:id="rId16" w:history="1">
        <w:r w:rsidRPr="00172F59">
          <w:rPr>
            <w:rStyle w:val="Hyperlink"/>
            <w:sz w:val="28"/>
            <w:lang w:bidi="lv-LV"/>
          </w:rPr>
          <w:t>www.policijas.koledza.vp.gov.lv</w:t>
        </w:r>
      </w:hyperlink>
      <w:r w:rsidRPr="00172F59">
        <w:rPr>
          <w:sz w:val="28"/>
          <w:lang w:bidi="lv-LV"/>
        </w:rPr>
        <w:t xml:space="preserve">. un ir apskatāmi ikvienam gribētājam. Koledžas darbinieki pastāvīgi nodrošina informācijas aktualizāciju mājaslapā, tai skaitā par izglītības programmām, uzņemšanas laikiem, kā arī uzņemšanas atlases kritērijiem. </w:t>
      </w:r>
    </w:p>
    <w:p w:rsidR="00342E61" w:rsidRPr="00172F59" w:rsidRDefault="00342E61" w:rsidP="00806021">
      <w:pPr>
        <w:shd w:val="clear" w:color="auto" w:fill="FFFFFF"/>
        <w:spacing w:line="360" w:lineRule="auto"/>
        <w:ind w:firstLine="567"/>
        <w:rPr>
          <w:sz w:val="28"/>
          <w:lang w:bidi="lv-LV"/>
        </w:rPr>
      </w:pPr>
      <w:r w:rsidRPr="00172F59">
        <w:rPr>
          <w:sz w:val="28"/>
          <w:lang w:bidi="lv-LV"/>
        </w:rPr>
        <w:t xml:space="preserve">Interesents var saņemt konsultācijas par uzņemšanas procesu, uzņemšanas prasībām, uzņemšanas rezultātu apstrīdēšanu, reflektantu tiesībām un pienākumiem Koledžas Izglītības koordinācijas nodaļā. Šī Koledžas struktūrvienība pakalpojumus sniedz telefoniski, izmantojot e-pastu, kā arī tiekoties ar personām klātienē. Konsultācijas par uzņemšanas prasībām, iestājpārbaudījumiem un to norises kārtību vai specifiku, sniedz Koledžas </w:t>
      </w:r>
      <w:r w:rsidR="00AE375D" w:rsidRPr="00172F59">
        <w:rPr>
          <w:sz w:val="28"/>
          <w:lang w:bidi="lv-LV"/>
        </w:rPr>
        <w:t>k</w:t>
      </w:r>
      <w:r w:rsidRPr="00172F59">
        <w:rPr>
          <w:sz w:val="28"/>
          <w:lang w:bidi="lv-LV"/>
        </w:rPr>
        <w:t xml:space="preserve">atedru vadītāji, līdz ar ko jebkuram interesentam tiek nodrošināta pilnā informācijas pieejamība par uzņemšanu Koledžā. </w:t>
      </w:r>
    </w:p>
    <w:p w:rsidR="00E50DCE" w:rsidRPr="00172F59" w:rsidRDefault="00342E61" w:rsidP="00806021">
      <w:pPr>
        <w:shd w:val="clear" w:color="auto" w:fill="FFFFFF"/>
        <w:spacing w:line="360" w:lineRule="auto"/>
        <w:ind w:firstLine="567"/>
        <w:rPr>
          <w:sz w:val="20"/>
          <w:szCs w:val="20"/>
          <w:lang w:bidi="lv-LV"/>
        </w:rPr>
      </w:pPr>
      <w:r w:rsidRPr="00172F59">
        <w:rPr>
          <w:sz w:val="28"/>
          <w:lang w:bidi="lv-LV"/>
        </w:rPr>
        <w:t xml:space="preserve">Koledža nodrošina atbilstošas uzņemšanas procedūras, saskaņā un pamatojoties uz publiskotiem uzņemšanas noteikumiem. Tiek nodrošināts vienlīdzīgs uzņemšanas process – visiem reflektantiem ir vienoti uzņemšanas noteikumi ar noteiktām un iepriekš zināmām prasībām, reflektanti tiek uzņemti, pamatojoties uz atklātu un vienlīdzīgu konkursu.  </w:t>
      </w:r>
    </w:p>
    <w:p w:rsidR="00C7004E" w:rsidRPr="00172F59" w:rsidRDefault="00BD5E6E" w:rsidP="0079323F">
      <w:pPr>
        <w:pStyle w:val="ListParagraph"/>
        <w:numPr>
          <w:ilvl w:val="0"/>
          <w:numId w:val="4"/>
        </w:numPr>
        <w:shd w:val="clear" w:color="auto" w:fill="FFFFFF"/>
        <w:spacing w:line="360" w:lineRule="auto"/>
        <w:ind w:left="0" w:firstLine="426"/>
        <w:jc w:val="center"/>
        <w:rPr>
          <w:sz w:val="28"/>
          <w:lang w:bidi="lv-LV"/>
        </w:rPr>
      </w:pPr>
      <w:r w:rsidRPr="00172F59">
        <w:rPr>
          <w:b/>
          <w:sz w:val="28"/>
          <w:lang w:bidi="lv-LV"/>
        </w:rPr>
        <w:t>Koledžas kritēriju kvantita</w:t>
      </w:r>
      <w:r w:rsidR="00F354FB" w:rsidRPr="00172F59">
        <w:rPr>
          <w:b/>
          <w:sz w:val="28"/>
          <w:lang w:bidi="lv-LV"/>
        </w:rPr>
        <w:t>tīvais un kvalitatīvais izvērtējums</w:t>
      </w:r>
    </w:p>
    <w:p w:rsidR="00501294" w:rsidRPr="00172F59" w:rsidRDefault="002D69CD" w:rsidP="0079323F">
      <w:pPr>
        <w:pStyle w:val="ListParagraph"/>
        <w:numPr>
          <w:ilvl w:val="1"/>
          <w:numId w:val="4"/>
        </w:numPr>
        <w:shd w:val="clear" w:color="auto" w:fill="FFFFFF"/>
        <w:spacing w:line="360" w:lineRule="auto"/>
        <w:ind w:left="0" w:firstLine="0"/>
        <w:jc w:val="center"/>
        <w:rPr>
          <w:sz w:val="28"/>
          <w:lang w:bidi="lv-LV"/>
        </w:rPr>
      </w:pPr>
      <w:r w:rsidRPr="00172F59">
        <w:rPr>
          <w:b/>
          <w:sz w:val="28"/>
          <w:lang w:bidi="lv-LV"/>
        </w:rPr>
        <w:t>Mācīšanas kvalitāte</w:t>
      </w:r>
    </w:p>
    <w:p w:rsidR="00501294" w:rsidRPr="00172F59" w:rsidRDefault="00501294" w:rsidP="00806021">
      <w:pPr>
        <w:shd w:val="clear" w:color="auto" w:fill="FFFFFF"/>
        <w:spacing w:line="360" w:lineRule="auto"/>
        <w:ind w:firstLine="567"/>
        <w:rPr>
          <w:sz w:val="28"/>
          <w:lang w:bidi="lv-LV"/>
        </w:rPr>
      </w:pPr>
      <w:r w:rsidRPr="00172F59">
        <w:rPr>
          <w:sz w:val="28"/>
          <w:lang w:bidi="lv-LV"/>
        </w:rPr>
        <w:t>Kritērijs “Mācīšanas kvalitāte” Koledžā tiek īstenots atbilstoši vērtējumam “ļoti labi”, ko pamoto strukturētā un izveidota Koledžas k</w:t>
      </w:r>
      <w:r w:rsidR="00174D40" w:rsidRPr="00172F59">
        <w:rPr>
          <w:sz w:val="28"/>
          <w:lang w:bidi="lv-LV"/>
        </w:rPr>
        <w:t>valitātes politikas sistēma.</w:t>
      </w:r>
    </w:p>
    <w:p w:rsidR="00174D40" w:rsidRPr="00172F59" w:rsidRDefault="00174D40" w:rsidP="00806021">
      <w:pPr>
        <w:shd w:val="clear" w:color="auto" w:fill="FFFFFF"/>
        <w:spacing w:line="360" w:lineRule="auto"/>
        <w:ind w:firstLine="567"/>
        <w:rPr>
          <w:sz w:val="28"/>
          <w:lang w:bidi="lv-LV"/>
        </w:rPr>
      </w:pPr>
      <w:r w:rsidRPr="00172F59">
        <w:rPr>
          <w:sz w:val="28"/>
          <w:lang w:bidi="lv-LV"/>
        </w:rPr>
        <w:t>Esošā sistēma nodrošina vispusīgu izglītības procesa kvalitātes uzraudzību ar kontroles pasākumiem visa gada garumā un atbilstoši veiktajiem kvalitātes uzraudzības pasākumu rezultātiem tiek pārskatīta mācību kvalitāte un veikti pasākumi tās pilnveidei.</w:t>
      </w:r>
    </w:p>
    <w:p w:rsidR="00174D40" w:rsidRPr="00172F59" w:rsidRDefault="00174D40" w:rsidP="00806021">
      <w:pPr>
        <w:shd w:val="clear" w:color="auto" w:fill="FFFFFF"/>
        <w:spacing w:line="360" w:lineRule="auto"/>
        <w:ind w:firstLine="567"/>
        <w:rPr>
          <w:sz w:val="28"/>
          <w:lang w:bidi="lv-LV"/>
        </w:rPr>
      </w:pPr>
      <w:r w:rsidRPr="00172F59">
        <w:rPr>
          <w:sz w:val="28"/>
          <w:lang w:bidi="lv-LV"/>
        </w:rPr>
        <w:t xml:space="preserve">Kvalitātes politikas īstenošanā ir iesaistīti gan Koledžas darbinieki, gan izglītojamie. </w:t>
      </w:r>
      <w:r w:rsidR="00AE375D" w:rsidRPr="00172F59">
        <w:rPr>
          <w:sz w:val="28"/>
          <w:lang w:bidi="lv-LV"/>
        </w:rPr>
        <w:t>Pedagogi</w:t>
      </w:r>
      <w:r w:rsidRPr="00172F59">
        <w:rPr>
          <w:sz w:val="28"/>
          <w:lang w:bidi="lv-LV"/>
        </w:rPr>
        <w:t>, izglītojamie, personāls un ārējās iesaistītās puses aktīvi iesaistās kvalitātes nodrošināšanā, izglītības programmu, izglītības procesa un pētniecības pilnveidošanā.</w:t>
      </w:r>
    </w:p>
    <w:p w:rsidR="002D69CD" w:rsidRPr="00172F59" w:rsidRDefault="002D69CD" w:rsidP="00806021">
      <w:pPr>
        <w:shd w:val="clear" w:color="auto" w:fill="FFFFFF"/>
        <w:spacing w:line="360" w:lineRule="auto"/>
        <w:ind w:firstLine="567"/>
        <w:rPr>
          <w:sz w:val="28"/>
          <w:lang w:bidi="lv-LV"/>
        </w:rPr>
      </w:pPr>
      <w:r w:rsidRPr="00172F59">
        <w:rPr>
          <w:sz w:val="28"/>
          <w:lang w:bidi="lv-LV"/>
        </w:rPr>
        <w:t>Mācību priekšmeta saturu sagatavo mācību priekšmeta realizējošā Koledžas katedra, un apstiprina Koledžas direktors. Mācību ilgumu, to sākumu un beigas nosaka Koledžas direktora apstiprināts mācību grafiks konkrētam mācību gadam.</w:t>
      </w:r>
    </w:p>
    <w:p w:rsidR="002D69CD" w:rsidRPr="00172F59" w:rsidRDefault="002D69CD" w:rsidP="00806021">
      <w:pPr>
        <w:shd w:val="clear" w:color="auto" w:fill="FFFFFF"/>
        <w:spacing w:line="360" w:lineRule="auto"/>
        <w:ind w:firstLine="567"/>
        <w:rPr>
          <w:sz w:val="28"/>
          <w:lang w:bidi="lv-LV"/>
        </w:rPr>
      </w:pPr>
      <w:r w:rsidRPr="00172F59">
        <w:rPr>
          <w:sz w:val="28"/>
          <w:lang w:bidi="lv-LV"/>
        </w:rPr>
        <w:t>Arodizglītības programmā plānotās nodarbības notiek saskaņā ar Koledžas direktora vietnieka studiju un mācību jautājumos a</w:t>
      </w:r>
      <w:r w:rsidR="005B23E5" w:rsidRPr="00172F59">
        <w:rPr>
          <w:sz w:val="28"/>
          <w:lang w:bidi="lv-LV"/>
        </w:rPr>
        <w:t xml:space="preserve">pstiprinātu nodarbību sarakstu. </w:t>
      </w:r>
      <w:r w:rsidRPr="00172F59">
        <w:rPr>
          <w:sz w:val="28"/>
          <w:lang w:bidi="lv-LV"/>
        </w:rPr>
        <w:t>Nodarbību saraksts izglītojamajiem un pedagogiem pieejams pie Koledžas informatīvā stenda un Koledžas mājas lapā internetā.</w:t>
      </w:r>
    </w:p>
    <w:p w:rsidR="002D69CD" w:rsidRPr="00172F59" w:rsidRDefault="002D69CD" w:rsidP="00806021">
      <w:pPr>
        <w:shd w:val="clear" w:color="auto" w:fill="FFFFFF"/>
        <w:spacing w:line="360" w:lineRule="auto"/>
        <w:ind w:firstLine="567"/>
        <w:rPr>
          <w:sz w:val="28"/>
          <w:lang w:bidi="lv-LV"/>
        </w:rPr>
      </w:pPr>
      <w:r w:rsidRPr="00172F59">
        <w:rPr>
          <w:sz w:val="28"/>
          <w:lang w:bidi="lv-LV"/>
        </w:rPr>
        <w:t xml:space="preserve">Pedagogu konsultācijas notiek saskaņā ar Koledžas direktora vietnieka studiju un mācību jautājumos apstiprinātu pedagogu konsultāciju grafiku konkrētam mācību gadam. </w:t>
      </w:r>
    </w:p>
    <w:p w:rsidR="002D69CD" w:rsidRPr="00172F59" w:rsidRDefault="002D69CD" w:rsidP="00806021">
      <w:pPr>
        <w:shd w:val="clear" w:color="auto" w:fill="FFFFFF"/>
        <w:spacing w:line="360" w:lineRule="auto"/>
        <w:ind w:firstLine="567"/>
        <w:rPr>
          <w:sz w:val="28"/>
          <w:lang w:bidi="lv-LV"/>
        </w:rPr>
      </w:pPr>
      <w:r w:rsidRPr="00172F59">
        <w:rPr>
          <w:sz w:val="28"/>
          <w:lang w:bidi="lv-LV"/>
        </w:rPr>
        <w:t xml:space="preserve">Izmaiņas nodarbību sarakstā un pedagogu konsultāciju grafikā izdara pēc nepieciešamības un faktiskās situācijas, par izmaiņām informējot mācību grupu vecākos un aktualizēto informāciju ievietojot attiecīgi pie informatīvā stenda un Koledžas mājas lapā internetā. </w:t>
      </w:r>
    </w:p>
    <w:p w:rsidR="002D69CD" w:rsidRPr="00172F59" w:rsidRDefault="002D69CD" w:rsidP="00806021">
      <w:pPr>
        <w:shd w:val="clear" w:color="auto" w:fill="FFFFFF"/>
        <w:spacing w:line="360" w:lineRule="auto"/>
        <w:ind w:firstLine="567"/>
        <w:rPr>
          <w:sz w:val="28"/>
          <w:lang w:bidi="lv-LV"/>
        </w:rPr>
      </w:pPr>
      <w:r w:rsidRPr="00172F59">
        <w:rPr>
          <w:sz w:val="28"/>
          <w:lang w:bidi="lv-LV"/>
        </w:rPr>
        <w:t>Pedagogi efektīvai un kvalitatīvai mācību procesa organizēšanai un nodrošināšanai veic metodisko darbu (sagatavošanās teorētiskajām un praktiskajām nodarbībām, sagatavojot metodisko materiālu, prezentācijas, teorētisko nodarbību konspektus).</w:t>
      </w:r>
    </w:p>
    <w:p w:rsidR="002D69CD" w:rsidRPr="00172F59" w:rsidRDefault="002D69CD" w:rsidP="00806021">
      <w:pPr>
        <w:shd w:val="clear" w:color="auto" w:fill="FFFFFF"/>
        <w:spacing w:line="360" w:lineRule="auto"/>
        <w:ind w:firstLine="567"/>
        <w:rPr>
          <w:sz w:val="28"/>
          <w:lang w:bidi="lv-LV"/>
        </w:rPr>
      </w:pPr>
      <w:r w:rsidRPr="00172F59">
        <w:rPr>
          <w:sz w:val="28"/>
          <w:lang w:bidi="lv-LV"/>
        </w:rPr>
        <w:t>Koledžā izglītības kvalitātes nodrošināšana notiek saskaņā ar Koledžas direktora apstiprinātām Izglītības kvalitātes nodrošināšanas vadlīnijām, un pedagogiem mācību procesa īstenošanā jāvadās no vadlīnijās izvirzītajiem izglītības kvalitātes nodrošināšanas, novērtēšanas un attīstības pasākumiem.</w:t>
      </w:r>
    </w:p>
    <w:p w:rsidR="002D69CD" w:rsidRPr="00172F59" w:rsidRDefault="002D69CD" w:rsidP="00806021">
      <w:pPr>
        <w:shd w:val="clear" w:color="auto" w:fill="FFFFFF"/>
        <w:spacing w:line="360" w:lineRule="auto"/>
        <w:ind w:firstLine="567"/>
        <w:rPr>
          <w:sz w:val="28"/>
          <w:lang w:bidi="lv-LV"/>
        </w:rPr>
      </w:pPr>
      <w:r w:rsidRPr="00172F59">
        <w:rPr>
          <w:sz w:val="28"/>
          <w:lang w:bidi="lv-LV"/>
        </w:rPr>
        <w:t>Tāpat, lai nodrošinātu kvalitatīvus izglītības pasākumus un novērtētu pedagogu profesionalitāti, kvalifikāciju, mācību priekšmeta pasniegšanas metodes un kvalitāti, Koledžā pastāvīgi veic pedagogu novērtēšanas nodarbības – hospitāciju, kas noris saskaņā ar Koledžas direktora apstiprinātām Vadlīnijām par hospitācijas nodarbības norisi Koledžā.</w:t>
      </w:r>
    </w:p>
    <w:p w:rsidR="002D69CD" w:rsidRPr="00172F59" w:rsidRDefault="002D69CD" w:rsidP="00806021">
      <w:pPr>
        <w:shd w:val="clear" w:color="auto" w:fill="FFFFFF"/>
        <w:spacing w:line="360" w:lineRule="auto"/>
        <w:ind w:firstLine="567"/>
        <w:rPr>
          <w:sz w:val="28"/>
          <w:lang w:bidi="lv-LV"/>
        </w:rPr>
      </w:pPr>
      <w:r w:rsidRPr="00172F59">
        <w:rPr>
          <w:sz w:val="28"/>
          <w:lang w:bidi="lv-LV"/>
        </w:rPr>
        <w:t>Mācību procesu analīzē un kontrolē:</w:t>
      </w:r>
    </w:p>
    <w:p w:rsidR="002D69CD" w:rsidRPr="00172F59" w:rsidRDefault="002D69CD" w:rsidP="0079323F">
      <w:pPr>
        <w:pStyle w:val="ListParagraph"/>
        <w:numPr>
          <w:ilvl w:val="0"/>
          <w:numId w:val="5"/>
        </w:numPr>
        <w:shd w:val="clear" w:color="auto" w:fill="FFFFFF"/>
        <w:spacing w:line="360" w:lineRule="auto"/>
        <w:ind w:left="851" w:hanging="284"/>
        <w:rPr>
          <w:sz w:val="28"/>
          <w:lang w:bidi="lv-LV"/>
        </w:rPr>
      </w:pPr>
      <w:r w:rsidRPr="00172F59">
        <w:rPr>
          <w:sz w:val="28"/>
          <w:lang w:bidi="lv-LV"/>
        </w:rPr>
        <w:t xml:space="preserve">regulāri vērtējot un analizējot </w:t>
      </w:r>
      <w:r w:rsidR="005B23E5" w:rsidRPr="00172F59">
        <w:rPr>
          <w:sz w:val="28"/>
          <w:lang w:bidi="lv-LV"/>
        </w:rPr>
        <w:t>izglītības</w:t>
      </w:r>
      <w:r w:rsidRPr="00172F59">
        <w:rPr>
          <w:sz w:val="28"/>
          <w:lang w:bidi="lv-LV"/>
        </w:rPr>
        <w:t xml:space="preserve"> programmas saturu Koledžas katedru un Metodiskās komisijas sēdēs;</w:t>
      </w:r>
    </w:p>
    <w:p w:rsidR="002D69CD" w:rsidRPr="00172F59" w:rsidRDefault="002D69CD" w:rsidP="0079323F">
      <w:pPr>
        <w:pStyle w:val="ListParagraph"/>
        <w:numPr>
          <w:ilvl w:val="0"/>
          <w:numId w:val="5"/>
        </w:numPr>
        <w:shd w:val="clear" w:color="auto" w:fill="FFFFFF"/>
        <w:spacing w:line="360" w:lineRule="auto"/>
        <w:ind w:left="851" w:hanging="284"/>
        <w:rPr>
          <w:sz w:val="28"/>
          <w:lang w:bidi="lv-LV"/>
        </w:rPr>
      </w:pPr>
      <w:r w:rsidRPr="00172F59">
        <w:rPr>
          <w:sz w:val="28"/>
          <w:lang w:bidi="lv-LV"/>
        </w:rPr>
        <w:t>veicot izglītojamo aptauju pēc katra mācību priekšmeta apguves;</w:t>
      </w:r>
    </w:p>
    <w:p w:rsidR="002D69CD" w:rsidRPr="00172F59" w:rsidRDefault="002D69CD" w:rsidP="0079323F">
      <w:pPr>
        <w:pStyle w:val="ListParagraph"/>
        <w:numPr>
          <w:ilvl w:val="0"/>
          <w:numId w:val="5"/>
        </w:numPr>
        <w:shd w:val="clear" w:color="auto" w:fill="FFFFFF"/>
        <w:spacing w:line="360" w:lineRule="auto"/>
        <w:ind w:left="851" w:hanging="284"/>
        <w:rPr>
          <w:sz w:val="28"/>
          <w:lang w:bidi="lv-LV"/>
        </w:rPr>
      </w:pPr>
      <w:r w:rsidRPr="00172F59">
        <w:rPr>
          <w:sz w:val="28"/>
          <w:lang w:bidi="lv-LV"/>
        </w:rPr>
        <w:t>veicot aptaujas izglītojamajiem, absolventiem un darba devējiem;</w:t>
      </w:r>
    </w:p>
    <w:p w:rsidR="002D69CD" w:rsidRPr="00172F59" w:rsidRDefault="002D69CD" w:rsidP="0079323F">
      <w:pPr>
        <w:pStyle w:val="ListParagraph"/>
        <w:numPr>
          <w:ilvl w:val="0"/>
          <w:numId w:val="5"/>
        </w:numPr>
        <w:shd w:val="clear" w:color="auto" w:fill="FFFFFF"/>
        <w:spacing w:line="360" w:lineRule="auto"/>
        <w:ind w:left="851" w:hanging="284"/>
        <w:rPr>
          <w:sz w:val="28"/>
          <w:lang w:bidi="lv-LV"/>
        </w:rPr>
      </w:pPr>
      <w:r w:rsidRPr="00172F59">
        <w:rPr>
          <w:sz w:val="28"/>
          <w:lang w:bidi="lv-LV"/>
        </w:rPr>
        <w:t xml:space="preserve">pēc </w:t>
      </w:r>
      <w:r w:rsidR="0084314C" w:rsidRPr="00172F59">
        <w:rPr>
          <w:sz w:val="28"/>
          <w:lang w:bidi="lv-LV"/>
        </w:rPr>
        <w:t>izglītības</w:t>
      </w:r>
      <w:r w:rsidRPr="00172F59">
        <w:rPr>
          <w:sz w:val="28"/>
          <w:lang w:bidi="lv-LV"/>
        </w:rPr>
        <w:t xml:space="preserve"> programmas apguves sekmības rādītājiem.</w:t>
      </w:r>
    </w:p>
    <w:p w:rsidR="002D69CD" w:rsidRPr="00172F59" w:rsidRDefault="005D7588" w:rsidP="00806021">
      <w:pPr>
        <w:shd w:val="clear" w:color="auto" w:fill="FFFFFF"/>
        <w:spacing w:line="360" w:lineRule="auto"/>
        <w:ind w:firstLine="567"/>
        <w:rPr>
          <w:sz w:val="28"/>
          <w:lang w:bidi="lv-LV"/>
        </w:rPr>
      </w:pPr>
      <w:r w:rsidRPr="00172F59">
        <w:rPr>
          <w:sz w:val="28"/>
          <w:lang w:bidi="lv-LV"/>
        </w:rPr>
        <w:t>Mācību procesā pedagogi izmanto daudzveidīgas mācību metodes un formas, kas atbilst mācību priekšmeta specifikai un saturam. Izvēloties mācību metodes, prioritāte ir tām, kuras nodrošina izglītojamo pastāvīgu mācīšanos, analītisko un pētniecisko darbību, veicina izglītojamo savstarpējo sadarbību un attīsta komunikācijas prasmes, spējas klausīties, runāt, novērtēt izteikumus, debatēt un izteikt secinājumus (problēmsituāciju analīze un risinājums, darbs mazās grupās, lomu spēles, mācību testi, referātu sagatavošana un prezentācija, mācību pētījumu veikšana, individuālo un grupu projektu izstrāde).</w:t>
      </w:r>
    </w:p>
    <w:p w:rsidR="005D7588" w:rsidRPr="00172F59" w:rsidRDefault="005D7588" w:rsidP="00806021">
      <w:pPr>
        <w:shd w:val="clear" w:color="auto" w:fill="FFFFFF"/>
        <w:spacing w:line="360" w:lineRule="auto"/>
        <w:ind w:firstLine="567"/>
        <w:rPr>
          <w:sz w:val="28"/>
          <w:lang w:bidi="lv-LV"/>
        </w:rPr>
      </w:pPr>
      <w:r w:rsidRPr="00172F59">
        <w:rPr>
          <w:sz w:val="28"/>
          <w:lang w:bidi="lv-LV"/>
        </w:rPr>
        <w:t>Tāpat mācību procesā izmanto mācību līdzekļus (informācijas tehnoloģijas - audiovizuālo materiālu demonstrēšana, mācību videofilmas un kodoskopa materiāli, uzskates līdzekļu demonstrēšana (plakāti, dokumentu paraugi). Mācību procesa nodrošināšanai pieejamas četras interaktīvās tāfeles, projektori katrā mācību auditorijā. Neklātienes mācību procesā ir iespējams izmantot videokonferences un vebināru tehniskās iespējas.</w:t>
      </w:r>
    </w:p>
    <w:p w:rsidR="005D7588" w:rsidRPr="00172F59" w:rsidRDefault="005D7588" w:rsidP="00806021">
      <w:pPr>
        <w:shd w:val="clear" w:color="auto" w:fill="FFFFFF"/>
        <w:spacing w:line="360" w:lineRule="auto"/>
        <w:ind w:firstLine="567"/>
        <w:rPr>
          <w:i/>
          <w:sz w:val="28"/>
          <w:u w:val="single"/>
          <w:lang w:bidi="lv-LV"/>
        </w:rPr>
      </w:pPr>
      <w:r w:rsidRPr="00172F59">
        <w:rPr>
          <w:sz w:val="28"/>
          <w:lang w:bidi="lv-LV"/>
        </w:rPr>
        <w:t xml:space="preserve">Tāpat, lai sekmētu pedagoģisko procesu pedagogi mācību procesā ievieš jaunas mūsdienīgas mācību metodes, esošās izmantojot jaunā veidā un vidē. Mācību procesā, nozares mācību </w:t>
      </w:r>
      <w:r w:rsidR="00AE375D" w:rsidRPr="00172F59">
        <w:rPr>
          <w:sz w:val="28"/>
          <w:lang w:bidi="lv-LV"/>
        </w:rPr>
        <w:t xml:space="preserve">moduļu </w:t>
      </w:r>
      <w:r w:rsidRPr="00172F59">
        <w:rPr>
          <w:sz w:val="28"/>
          <w:lang w:bidi="lv-LV"/>
        </w:rPr>
        <w:t>praktiskajās nodarbībās izmanto speciāli aprīkotas telpas un materiālos līdzekļus (speciāli aprīkota sporta zāle, taktiskie poligoni</w:t>
      </w:r>
      <w:r w:rsidRPr="00172F59">
        <w:rPr>
          <w:i/>
          <w:sz w:val="28"/>
          <w:lang w:bidi="lv-LV"/>
        </w:rPr>
        <w:t xml:space="preserve">, </w:t>
      </w:r>
      <w:r w:rsidRPr="00172F59">
        <w:rPr>
          <w:sz w:val="28"/>
          <w:lang w:bidi="lv-LV"/>
        </w:rPr>
        <w:t>tehnoloģiskās iekārtas, aprīkojumu un darba instrumentus).</w:t>
      </w:r>
    </w:p>
    <w:p w:rsidR="005D7588" w:rsidRPr="00172F59" w:rsidRDefault="005D7588" w:rsidP="00806021">
      <w:pPr>
        <w:shd w:val="clear" w:color="auto" w:fill="FFFFFF"/>
        <w:spacing w:line="360" w:lineRule="auto"/>
        <w:ind w:firstLine="567"/>
        <w:rPr>
          <w:sz w:val="28"/>
          <w:lang w:bidi="lv-LV"/>
        </w:rPr>
      </w:pPr>
      <w:r w:rsidRPr="00172F59">
        <w:rPr>
          <w:sz w:val="28"/>
          <w:lang w:bidi="lv-LV"/>
        </w:rPr>
        <w:t>Lai nodrošinātu Koledžas izglītojamo profesionalitāti speciālajā fiziskajā sagatavošanā, personu aizturēšanā un izņemšanā no transportlīdzekļa, izvērtējot ārvalstu izglītības iestāžu pieredzi un veicot pasākumu kompleksu, Koledžas Sporta katedra nodrošināja trenažiera – transportlīdzekļa izveidošanu un ievietošanu Koledžas sporta kompleksā.</w:t>
      </w:r>
    </w:p>
    <w:p w:rsidR="00CA78B9" w:rsidRPr="00172F59" w:rsidRDefault="00BA70BC" w:rsidP="00806021">
      <w:pPr>
        <w:shd w:val="clear" w:color="auto" w:fill="FFFFFF"/>
        <w:spacing w:line="360" w:lineRule="auto"/>
        <w:ind w:firstLine="567"/>
        <w:rPr>
          <w:sz w:val="28"/>
          <w:lang w:bidi="lv-LV"/>
        </w:rPr>
      </w:pPr>
      <w:r w:rsidRPr="00172F59">
        <w:rPr>
          <w:sz w:val="28"/>
          <w:lang w:bidi="lv-LV"/>
        </w:rPr>
        <w:t>Praktisko nodarbību īstenošanai vispārējā un profesionālajā fiziskajā sagatavotībā, Koledža izmanto tās rīcībā nodoto sporta kompleksu, kurā ir izveidota sporta spēļu zāle, divas tuvcīņas zāles, kā arī trenažieru zāle, stadions ar izveidotu futbola laukumu un 250 metru garu skrejceļu, fiziskās sagatavotības trenažieri, svaru bumbas, boksa maisi un inventārs, tuvcīņas manekeni un inventārs, roku dzelži, pistoļu un nažu maketi, teleskopiskie steki, kimono, sporta spēļu inventārs u.c</w:t>
      </w:r>
    </w:p>
    <w:p w:rsidR="009744F2" w:rsidRPr="00172F59" w:rsidRDefault="00174D40" w:rsidP="00806021">
      <w:pPr>
        <w:shd w:val="clear" w:color="auto" w:fill="FFFFFF"/>
        <w:spacing w:line="360" w:lineRule="auto"/>
        <w:ind w:firstLine="567"/>
        <w:rPr>
          <w:sz w:val="28"/>
          <w:highlight w:val="yellow"/>
          <w:lang w:bidi="lv-LV"/>
        </w:rPr>
      </w:pPr>
      <w:r w:rsidRPr="00172F59">
        <w:rPr>
          <w:sz w:val="28"/>
          <w:lang w:bidi="lv-LV"/>
        </w:rPr>
        <w:t>Kritērija “Mācīšanas kvalitāte” turpmākās attīstības prioritātes ir</w:t>
      </w:r>
      <w:r w:rsidR="009744F2" w:rsidRPr="00172F59">
        <w:rPr>
          <w:sz w:val="28"/>
          <w:lang w:bidi="lv-LV"/>
        </w:rPr>
        <w:t>:</w:t>
      </w:r>
    </w:p>
    <w:p w:rsidR="000F1241" w:rsidRPr="00172F59" w:rsidRDefault="009744F2" w:rsidP="0079323F">
      <w:pPr>
        <w:pStyle w:val="ListParagraph"/>
        <w:numPr>
          <w:ilvl w:val="0"/>
          <w:numId w:val="28"/>
        </w:numPr>
        <w:shd w:val="clear" w:color="auto" w:fill="FFFFFF"/>
        <w:spacing w:line="360" w:lineRule="auto"/>
        <w:rPr>
          <w:sz w:val="28"/>
          <w:lang w:bidi="lv-LV"/>
        </w:rPr>
      </w:pPr>
      <w:r w:rsidRPr="00172F59">
        <w:rPr>
          <w:sz w:val="28"/>
          <w:lang w:bidi="lv-LV"/>
        </w:rPr>
        <w:t>pedagogiem jāapgūst prasme veidot vai atlasīt uzdevumus, kas veicinātu izglītojamo patstāvīgu iesaistīšanos u interesi apgūt jaunas prasmes;</w:t>
      </w:r>
    </w:p>
    <w:p w:rsidR="00174D40" w:rsidRPr="00172F59" w:rsidRDefault="009744F2" w:rsidP="0079323F">
      <w:pPr>
        <w:pStyle w:val="ListParagraph"/>
        <w:numPr>
          <w:ilvl w:val="0"/>
          <w:numId w:val="28"/>
        </w:numPr>
        <w:shd w:val="clear" w:color="auto" w:fill="FFFFFF"/>
        <w:spacing w:line="360" w:lineRule="auto"/>
        <w:rPr>
          <w:sz w:val="20"/>
          <w:szCs w:val="20"/>
          <w:lang w:bidi="lv-LV"/>
        </w:rPr>
      </w:pPr>
      <w:r w:rsidRPr="00172F59">
        <w:rPr>
          <w:sz w:val="28"/>
          <w:lang w:bidi="lv-LV"/>
        </w:rPr>
        <w:t>pedagogiem jāapgūst prasme sasniedzamā rezultāta formulēšanā iesaistīt izglītojamos, lai motivētu viņus pilnveidoties patstāvīgi.</w:t>
      </w:r>
    </w:p>
    <w:p w:rsidR="00BA70BC" w:rsidRPr="00172F59" w:rsidRDefault="00BA70BC" w:rsidP="00DC6C21">
      <w:pPr>
        <w:pStyle w:val="Heading2"/>
        <w:numPr>
          <w:ilvl w:val="1"/>
          <w:numId w:val="4"/>
        </w:numPr>
        <w:ind w:left="0" w:firstLine="0"/>
        <w:rPr>
          <w:rFonts w:cs="Times New Roman"/>
          <w:sz w:val="20"/>
          <w:szCs w:val="20"/>
          <w:lang w:bidi="lv-LV"/>
        </w:rPr>
      </w:pPr>
      <w:bookmarkStart w:id="0" w:name="_Toc94719834"/>
      <w:r w:rsidRPr="00172F59">
        <w:rPr>
          <w:rFonts w:eastAsia="Calibri" w:cs="Times New Roman"/>
          <w:lang w:bidi="en-US"/>
        </w:rPr>
        <w:t>Mācīšanās kvalitāte</w:t>
      </w:r>
      <w:bookmarkEnd w:id="0"/>
    </w:p>
    <w:p w:rsidR="00174D40" w:rsidRPr="00172F59" w:rsidRDefault="00174D40" w:rsidP="00806021">
      <w:pPr>
        <w:shd w:val="clear" w:color="auto" w:fill="FFFFFF"/>
        <w:spacing w:line="360" w:lineRule="auto"/>
        <w:ind w:firstLine="567"/>
        <w:rPr>
          <w:sz w:val="28"/>
          <w:lang w:bidi="lv-LV"/>
        </w:rPr>
      </w:pPr>
      <w:r w:rsidRPr="00172F59">
        <w:rPr>
          <w:sz w:val="28"/>
          <w:lang w:bidi="lv-LV"/>
        </w:rPr>
        <w:t xml:space="preserve">Kritērijs “Mācīšanās kvalitāte” Koledžā tiek īstenots atbilstoši vērtējumam “ļoti labi”, ko pamato Koledžā ieviestās kontroles un kvalitātes sistēmas. </w:t>
      </w:r>
    </w:p>
    <w:p w:rsidR="00BA70BC" w:rsidRPr="00172F59" w:rsidRDefault="00BA70BC" w:rsidP="00806021">
      <w:pPr>
        <w:shd w:val="clear" w:color="auto" w:fill="FFFFFF"/>
        <w:spacing w:line="360" w:lineRule="auto"/>
        <w:ind w:firstLine="567"/>
        <w:rPr>
          <w:sz w:val="28"/>
          <w:lang w:bidi="lv-LV"/>
        </w:rPr>
      </w:pPr>
      <w:r w:rsidRPr="00172F59">
        <w:rPr>
          <w:sz w:val="28"/>
          <w:lang w:bidi="lv-LV"/>
        </w:rPr>
        <w:t>Izglītojamos arodizglītības programmā uzņem saskaņā ar Koledžas uzņemšanas noteikumiem arodizglītības programmā, ko izstrādā katram mācību gadam, ievērojot uzņemšanu izglītības programmā jomu reglamen</w:t>
      </w:r>
      <w:r w:rsidR="0084314C" w:rsidRPr="00172F59">
        <w:rPr>
          <w:sz w:val="28"/>
          <w:lang w:bidi="lv-LV"/>
        </w:rPr>
        <w:t>tējošo normatīvo aktu prasības.</w:t>
      </w:r>
      <w:r w:rsidRPr="00172F59">
        <w:rPr>
          <w:sz w:val="28"/>
          <w:lang w:bidi="lv-LV"/>
        </w:rPr>
        <w:t xml:space="preserve"> Koledžas Izglītības koordinācijas nodaļa, Koledžas Kadetu nodaļa, kā arī pedagogi informē izglītojamos par mācībām arodizglītības programmā izvirzītajām prasībām, savas kompetences ietvaros iepazīstinot izglītojamos ar mācību saturu un organizāciju, vērtēšanas sistēmu, izglītības procesu regulējošiem iekšējiem normatīvajiem aktiem, kā arī Koledžas materiāltehnisko nodrošinājumu, bibliotēku un interneta izmantošanas iespējām.</w:t>
      </w:r>
    </w:p>
    <w:p w:rsidR="00BA70BC" w:rsidRPr="00172F59" w:rsidRDefault="00BA70BC" w:rsidP="00806021">
      <w:pPr>
        <w:shd w:val="clear" w:color="auto" w:fill="FFFFFF"/>
        <w:spacing w:line="360" w:lineRule="auto"/>
        <w:ind w:firstLine="567"/>
        <w:rPr>
          <w:sz w:val="28"/>
          <w:lang w:bidi="lv-LV"/>
        </w:rPr>
      </w:pPr>
      <w:r w:rsidRPr="00172F59">
        <w:rPr>
          <w:sz w:val="28"/>
          <w:lang w:bidi="lv-LV"/>
        </w:rPr>
        <w:t xml:space="preserve">Izglītojamajiem Koledžas bibliotēkā un Koledžas Speciālajā bibliotēkā pieejama mācībām nepieciešamā literatūra, kā arī lasītava, kas aprīkota ar datoriem un interneta pieslēgumu. </w:t>
      </w:r>
    </w:p>
    <w:p w:rsidR="00BA70BC" w:rsidRPr="00172F59" w:rsidRDefault="00BA70BC" w:rsidP="00806021">
      <w:pPr>
        <w:shd w:val="clear" w:color="auto" w:fill="FFFFFF"/>
        <w:spacing w:line="360" w:lineRule="auto"/>
        <w:ind w:firstLine="567"/>
        <w:rPr>
          <w:sz w:val="28"/>
          <w:lang w:bidi="lv-LV"/>
        </w:rPr>
      </w:pPr>
      <w:r w:rsidRPr="00172F59">
        <w:rPr>
          <w:sz w:val="28"/>
          <w:lang w:bidi="lv-LV"/>
        </w:rPr>
        <w:t>Pievēršoties patstāvīgajam darbam, izglītojamie bez pedagoga vadības rūpīgi un sistemātiski apgūst mācību priekšmetu teorētisko materiālu, literatūru un tiesību aktus, kā arī fiziskās un praktiskās iemaņas.</w:t>
      </w:r>
    </w:p>
    <w:p w:rsidR="00BA70BC" w:rsidRPr="00172F59" w:rsidRDefault="00BA70BC" w:rsidP="00806021">
      <w:pPr>
        <w:shd w:val="clear" w:color="auto" w:fill="FFFFFF"/>
        <w:spacing w:line="360" w:lineRule="auto"/>
        <w:ind w:firstLine="567"/>
        <w:rPr>
          <w:sz w:val="28"/>
          <w:lang w:bidi="lv-LV"/>
        </w:rPr>
      </w:pPr>
      <w:r w:rsidRPr="00172F59">
        <w:rPr>
          <w:sz w:val="28"/>
          <w:lang w:bidi="lv-LV"/>
        </w:rPr>
        <w:t>Patstāvīgo darbu izglītojamajiem iespējams veikt Koledžas bibliotēkās, lasītavā, sporta kompleksā, kā arī konsultācijās pie pedagogiem.</w:t>
      </w:r>
    </w:p>
    <w:p w:rsidR="00BA70BC" w:rsidRPr="00172F59" w:rsidRDefault="00BA70BC" w:rsidP="00806021">
      <w:pPr>
        <w:shd w:val="clear" w:color="auto" w:fill="FFFFFF"/>
        <w:spacing w:line="360" w:lineRule="auto"/>
        <w:ind w:firstLine="567"/>
        <w:rPr>
          <w:sz w:val="28"/>
          <w:lang w:bidi="lv-LV"/>
        </w:rPr>
      </w:pPr>
      <w:r w:rsidRPr="00172F59">
        <w:rPr>
          <w:sz w:val="28"/>
          <w:lang w:bidi="lv-LV"/>
        </w:rPr>
        <w:t xml:space="preserve">Izglītojamie ierodas uz nodarbībām saskaņā ar nodarbību sarakstu. Nodarbību apmeklējumu uzskaita </w:t>
      </w:r>
      <w:r w:rsidR="0084314C" w:rsidRPr="00172F59">
        <w:rPr>
          <w:sz w:val="28"/>
          <w:lang w:bidi="lv-LV"/>
        </w:rPr>
        <w:t xml:space="preserve">elektroniskajā </w:t>
      </w:r>
      <w:r w:rsidRPr="00172F59">
        <w:rPr>
          <w:sz w:val="28"/>
          <w:lang w:bidi="lv-LV"/>
        </w:rPr>
        <w:t xml:space="preserve">Grupas mācību nodarbību uzskaites žurnālā. Nodarbību apmeklējuma analīzi veic Koledžas Kadetu nodaļa un Koledžas Izglītības koordinācijas nodaļa. </w:t>
      </w:r>
    </w:p>
    <w:p w:rsidR="00BA70BC" w:rsidRPr="00172F59" w:rsidRDefault="00BA70BC" w:rsidP="00806021">
      <w:pPr>
        <w:shd w:val="clear" w:color="auto" w:fill="FFFFFF"/>
        <w:spacing w:line="360" w:lineRule="auto"/>
        <w:ind w:firstLine="567"/>
        <w:rPr>
          <w:i/>
          <w:sz w:val="28"/>
          <w:u w:val="single"/>
          <w:lang w:bidi="lv-LV"/>
        </w:rPr>
      </w:pPr>
      <w:r w:rsidRPr="00172F59">
        <w:rPr>
          <w:sz w:val="28"/>
          <w:lang w:bidi="lv-LV"/>
        </w:rPr>
        <w:t>Pedagogi pozitīvi motivē un rosina izglītojamos sistēmiskam un atbildīgam mācību darbam, iesaistot izglī</w:t>
      </w:r>
      <w:r w:rsidR="00CA78B9" w:rsidRPr="00172F59">
        <w:rPr>
          <w:sz w:val="28"/>
          <w:lang w:bidi="lv-LV"/>
        </w:rPr>
        <w:t>tojamos mācību procesa norisē.</w:t>
      </w:r>
    </w:p>
    <w:p w:rsidR="008D7C99" w:rsidRPr="00172F59" w:rsidRDefault="00BA70BC" w:rsidP="00806021">
      <w:pPr>
        <w:shd w:val="clear" w:color="auto" w:fill="FFFFFF"/>
        <w:spacing w:line="360" w:lineRule="auto"/>
        <w:ind w:firstLine="567"/>
        <w:rPr>
          <w:sz w:val="28"/>
          <w:lang w:bidi="lv-LV"/>
        </w:rPr>
      </w:pPr>
      <w:r w:rsidRPr="00172F59">
        <w:rPr>
          <w:sz w:val="28"/>
          <w:lang w:bidi="lv-LV"/>
        </w:rPr>
        <w:t>Izglītojamajiem ir iespēja piedalīties Koledžas pieredzes apmaiņas (gan vietējā, gan starptautiskajā līmenī) un popularizēšanas pasākumos, sporta sacensībās</w:t>
      </w:r>
      <w:r w:rsidR="00CA78B9" w:rsidRPr="00172F59">
        <w:rPr>
          <w:sz w:val="28"/>
          <w:lang w:bidi="lv-LV"/>
        </w:rPr>
        <w:t xml:space="preserve"> un citos dažādos pasākumos. </w:t>
      </w:r>
    </w:p>
    <w:p w:rsidR="0084314C" w:rsidRPr="00172F59" w:rsidRDefault="00174D40" w:rsidP="00806021">
      <w:pPr>
        <w:shd w:val="clear" w:color="auto" w:fill="FFFFFF"/>
        <w:spacing w:line="360" w:lineRule="auto"/>
        <w:ind w:firstLine="567"/>
        <w:rPr>
          <w:sz w:val="20"/>
          <w:szCs w:val="20"/>
          <w:lang w:bidi="lv-LV"/>
        </w:rPr>
      </w:pPr>
      <w:r w:rsidRPr="00172F59">
        <w:rPr>
          <w:sz w:val="28"/>
          <w:lang w:bidi="lv-LV"/>
        </w:rPr>
        <w:t xml:space="preserve">Kritērija “Mācīšanās kvalitāte” turpmākās attīstības prioritātes ir turpināt sniegt atbalstu Koledžas izglītojamiem izglītības procesā, </w:t>
      </w:r>
      <w:r w:rsidR="009744F2" w:rsidRPr="00172F59">
        <w:rPr>
          <w:sz w:val="28"/>
          <w:lang w:bidi="lv-LV"/>
        </w:rPr>
        <w:t xml:space="preserve">rosinot viņus pašizglītoties, </w:t>
      </w:r>
      <w:r w:rsidRPr="00172F59">
        <w:rPr>
          <w:sz w:val="28"/>
          <w:lang w:bidi="lv-LV"/>
        </w:rPr>
        <w:t>pilnveido</w:t>
      </w:r>
      <w:r w:rsidR="009744F2" w:rsidRPr="00172F59">
        <w:rPr>
          <w:sz w:val="28"/>
          <w:lang w:bidi="lv-LV"/>
        </w:rPr>
        <w:t>jot iegūtās zināšanas Koledžas nodarbībās.</w:t>
      </w:r>
      <w:r w:rsidRPr="00172F59">
        <w:rPr>
          <w:sz w:val="28"/>
          <w:lang w:bidi="lv-LV"/>
        </w:rPr>
        <w:t xml:space="preserve"> </w:t>
      </w:r>
    </w:p>
    <w:p w:rsidR="0084314C" w:rsidRPr="00172F59" w:rsidRDefault="00CA78B9" w:rsidP="0079323F">
      <w:pPr>
        <w:pStyle w:val="Heading2"/>
        <w:numPr>
          <w:ilvl w:val="1"/>
          <w:numId w:val="4"/>
        </w:numPr>
        <w:rPr>
          <w:rFonts w:eastAsia="Calibri" w:cs="Times New Roman"/>
          <w:sz w:val="20"/>
          <w:szCs w:val="20"/>
          <w:lang w:bidi="en-US"/>
        </w:rPr>
      </w:pPr>
      <w:bookmarkStart w:id="1" w:name="_Toc94719835"/>
      <w:r w:rsidRPr="00172F59">
        <w:rPr>
          <w:rFonts w:eastAsia="Calibri" w:cs="Times New Roman"/>
          <w:lang w:bidi="en-US"/>
        </w:rPr>
        <w:t>Vērtēšana kā mācību procesa sastāvdaļa</w:t>
      </w:r>
      <w:bookmarkEnd w:id="1"/>
    </w:p>
    <w:p w:rsidR="00367853" w:rsidRPr="00172F59" w:rsidRDefault="00367853" w:rsidP="00806021">
      <w:pPr>
        <w:spacing w:line="360" w:lineRule="auto"/>
        <w:ind w:right="-242" w:firstLine="567"/>
        <w:rPr>
          <w:sz w:val="28"/>
        </w:rPr>
      </w:pPr>
      <w:r w:rsidRPr="00172F59">
        <w:rPr>
          <w:sz w:val="28"/>
        </w:rPr>
        <w:t xml:space="preserve">Kritērijs “Vērtēšana kā mācību procesa sastāvdaļa” Koledžā tiek īstenots atbilstoši vērtējumam “ļoti labi”, par ko liecina Koledžas izglītojamo sasniegumu noteikta vērtēšanas kārtība un secība. </w:t>
      </w:r>
    </w:p>
    <w:p w:rsidR="000D3C3A" w:rsidRPr="00172F59" w:rsidRDefault="000D3C3A" w:rsidP="00806021">
      <w:pPr>
        <w:spacing w:line="360" w:lineRule="auto"/>
        <w:ind w:right="-242" w:firstLine="567"/>
        <w:rPr>
          <w:sz w:val="28"/>
        </w:rPr>
      </w:pPr>
      <w:r w:rsidRPr="00172F59">
        <w:rPr>
          <w:sz w:val="28"/>
        </w:rPr>
        <w:t xml:space="preserve">Izglītojamo mācību sasniegumu vērtēšana notiek ievērojot arodizglītības programmas mācību plānā paredzēto pārbaudījumu skaitu un formu, kā arī ievērojot ārējos normatīvajos aktos noteikto izglītojamo sasniegumu vērtēšanas kārtību. </w:t>
      </w:r>
    </w:p>
    <w:p w:rsidR="000D3C3A" w:rsidRPr="00172F59" w:rsidRDefault="000D3C3A" w:rsidP="00806021">
      <w:pPr>
        <w:spacing w:line="360" w:lineRule="auto"/>
        <w:ind w:right="-242" w:firstLine="567"/>
        <w:rPr>
          <w:sz w:val="28"/>
        </w:rPr>
      </w:pPr>
      <w:r w:rsidRPr="00172F59">
        <w:rPr>
          <w:sz w:val="28"/>
        </w:rPr>
        <w:t>Izglītojamo sasniegumu vērtēšanu arodizglītības programmā Koledžā reglamentē Koledžas 2014.gada 10.jūlija nolikums Nr.18 “Valsts policijas koledžas mācību nolikums”, Koled</w:t>
      </w:r>
      <w:r w:rsidR="009A3313" w:rsidRPr="00172F59">
        <w:rPr>
          <w:sz w:val="28"/>
        </w:rPr>
        <w:t>žas 2015</w:t>
      </w:r>
      <w:r w:rsidRPr="00172F59">
        <w:rPr>
          <w:sz w:val="28"/>
        </w:rPr>
        <w:t xml:space="preserve">.gada </w:t>
      </w:r>
      <w:r w:rsidR="009A3313" w:rsidRPr="00172F59">
        <w:rPr>
          <w:sz w:val="28"/>
        </w:rPr>
        <w:t>18.maija</w:t>
      </w:r>
      <w:r w:rsidRPr="00172F59">
        <w:rPr>
          <w:sz w:val="28"/>
        </w:rPr>
        <w:t xml:space="preserve"> iekšējie noteikumi Nr.</w:t>
      </w:r>
      <w:r w:rsidR="009A3313" w:rsidRPr="00172F59">
        <w:rPr>
          <w:sz w:val="28"/>
        </w:rPr>
        <w:t>12 “Kvalifikācijas eksāmena norises kārtība Valsts policijas koledžas arodizglītības programmā „Policijas darbs”</w:t>
      </w:r>
      <w:r w:rsidRPr="00172F59">
        <w:rPr>
          <w:sz w:val="28"/>
        </w:rPr>
        <w:t xml:space="preserve">, kā arī Koledžas 2014.gada </w:t>
      </w:r>
      <w:r w:rsidR="009A3313" w:rsidRPr="00172F59">
        <w:rPr>
          <w:sz w:val="28"/>
        </w:rPr>
        <w:t>21.maija</w:t>
      </w:r>
      <w:r w:rsidRPr="00172F59">
        <w:rPr>
          <w:sz w:val="28"/>
        </w:rPr>
        <w:t xml:space="preserve"> iekšējie noteikumi Nr.1</w:t>
      </w:r>
      <w:r w:rsidR="009A3313" w:rsidRPr="00172F59">
        <w:rPr>
          <w:sz w:val="28"/>
        </w:rPr>
        <w:t>4</w:t>
      </w:r>
      <w:r w:rsidRPr="00172F59">
        <w:rPr>
          <w:sz w:val="28"/>
        </w:rPr>
        <w:t xml:space="preserve"> “</w:t>
      </w:r>
      <w:r w:rsidR="009A3313" w:rsidRPr="00172F59">
        <w:rPr>
          <w:sz w:val="28"/>
        </w:rPr>
        <w:t>Valsts policijas koledžas arodizglītības programmas „Policijas darbs” kvalifikācijas prakses noteikumi</w:t>
      </w:r>
      <w:r w:rsidRPr="00172F59">
        <w:rPr>
          <w:sz w:val="28"/>
        </w:rPr>
        <w:t>”.</w:t>
      </w:r>
    </w:p>
    <w:p w:rsidR="000D3C3A" w:rsidRPr="00172F59" w:rsidRDefault="000D3C3A" w:rsidP="00806021">
      <w:pPr>
        <w:spacing w:line="360" w:lineRule="auto"/>
        <w:ind w:right="-242" w:firstLine="567"/>
        <w:rPr>
          <w:sz w:val="28"/>
        </w:rPr>
      </w:pPr>
      <w:r w:rsidRPr="00172F59">
        <w:rPr>
          <w:sz w:val="28"/>
        </w:rPr>
        <w:t>Izglītojamo mācību s</w:t>
      </w:r>
      <w:r w:rsidR="004A0E01" w:rsidRPr="00172F59">
        <w:rPr>
          <w:sz w:val="28"/>
        </w:rPr>
        <w:t>asniegumus vērtē 10 ballu skalā.</w:t>
      </w:r>
    </w:p>
    <w:p w:rsidR="007478D9" w:rsidRPr="00172F59" w:rsidRDefault="00CA78B9" w:rsidP="00806021">
      <w:pPr>
        <w:spacing w:line="360" w:lineRule="auto"/>
        <w:ind w:right="-242" w:firstLine="567"/>
        <w:rPr>
          <w:sz w:val="28"/>
        </w:rPr>
      </w:pPr>
      <w:r w:rsidRPr="00172F59">
        <w:rPr>
          <w:sz w:val="28"/>
        </w:rPr>
        <w:t xml:space="preserve">Saskaņā ar Koledžas </w:t>
      </w:r>
      <w:r w:rsidR="009744F2" w:rsidRPr="00172F59">
        <w:rPr>
          <w:sz w:val="28"/>
        </w:rPr>
        <w:t>2020.gada 13.novembra i</w:t>
      </w:r>
      <w:r w:rsidRPr="00172F59">
        <w:rPr>
          <w:sz w:val="28"/>
        </w:rPr>
        <w:t xml:space="preserve">ekšējiem noteikumiem Nr. </w:t>
      </w:r>
      <w:r w:rsidR="009744F2" w:rsidRPr="00172F59">
        <w:rPr>
          <w:sz w:val="28"/>
        </w:rPr>
        <w:t>10</w:t>
      </w:r>
      <w:r w:rsidRPr="00172F59">
        <w:rPr>
          <w:sz w:val="28"/>
        </w:rPr>
        <w:t xml:space="preserve"> "Valsts policijas koledžas studiju (mācību) procesa plānošanas, nodrošināšanas, izpildes, kontroles un a</w:t>
      </w:r>
      <w:r w:rsidR="006276FC" w:rsidRPr="00172F59">
        <w:rPr>
          <w:sz w:val="28"/>
        </w:rPr>
        <w:t>nketēšanas noteikumi", pedagogs izglīto</w:t>
      </w:r>
      <w:r w:rsidR="009A3313" w:rsidRPr="00172F59">
        <w:rPr>
          <w:sz w:val="28"/>
        </w:rPr>
        <w:t>jamo apmeklējumu katrā nodarbībā</w:t>
      </w:r>
      <w:r w:rsidR="006276FC" w:rsidRPr="00172F59">
        <w:rPr>
          <w:sz w:val="28"/>
        </w:rPr>
        <w:t xml:space="preserve"> reģistrē IPAS, saskaņā ar Koledžā noteikto kārtību. </w:t>
      </w:r>
      <w:r w:rsidR="007478D9" w:rsidRPr="00172F59">
        <w:rPr>
          <w:sz w:val="28"/>
        </w:rPr>
        <w:t>Pedagogs reģistrē IPAS arodizglītības programmas mācību priekšmeta semestra vērtējumu - desmit darba dienu laikā pēc mācību priekšmeta programmā paredzētās pēdējās semestra nodarbības.</w:t>
      </w:r>
      <w:r w:rsidR="007478D9" w:rsidRPr="00172F59">
        <w:t xml:space="preserve"> </w:t>
      </w:r>
      <w:r w:rsidR="007478D9" w:rsidRPr="00172F59">
        <w:rPr>
          <w:sz w:val="28"/>
        </w:rPr>
        <w:t xml:space="preserve">Šo minēto vērtējumu arodizglītības programmas izglītojamajiem reģistrē arī </w:t>
      </w:r>
      <w:r w:rsidR="000F1241" w:rsidRPr="00172F59">
        <w:rPr>
          <w:sz w:val="28"/>
        </w:rPr>
        <w:t xml:space="preserve">elektroniskajā </w:t>
      </w:r>
      <w:r w:rsidR="007478D9" w:rsidRPr="00172F59">
        <w:rPr>
          <w:sz w:val="28"/>
        </w:rPr>
        <w:t>sekmju grāmatiņā</w:t>
      </w:r>
      <w:r w:rsidR="000F1241" w:rsidRPr="00172F59">
        <w:rPr>
          <w:rFonts w:eastAsia="Times New Roman"/>
          <w:sz w:val="28"/>
        </w:rPr>
        <w:t xml:space="preserve"> Izglītības procesu administrēšanas sistēmā (IPAS)</w:t>
      </w:r>
      <w:r w:rsidR="007478D9" w:rsidRPr="00172F59">
        <w:rPr>
          <w:sz w:val="28"/>
        </w:rPr>
        <w:t>.</w:t>
      </w:r>
    </w:p>
    <w:p w:rsidR="007478D9" w:rsidRPr="00172F59" w:rsidRDefault="00951183" w:rsidP="00806021">
      <w:pPr>
        <w:spacing w:line="360" w:lineRule="auto"/>
        <w:ind w:right="-242" w:firstLine="567"/>
        <w:rPr>
          <w:sz w:val="28"/>
        </w:rPr>
      </w:pPr>
      <w:r w:rsidRPr="00172F59">
        <w:rPr>
          <w:sz w:val="28"/>
        </w:rPr>
        <w:t xml:space="preserve">Koledžas katedras vadītājs </w:t>
      </w:r>
      <w:r w:rsidR="007478D9" w:rsidRPr="00172F59">
        <w:rPr>
          <w:sz w:val="28"/>
        </w:rPr>
        <w:t xml:space="preserve">ne retāk kā reizi mēnesī kontrolē </w:t>
      </w:r>
      <w:r w:rsidRPr="00172F59">
        <w:rPr>
          <w:sz w:val="28"/>
        </w:rPr>
        <w:t>pedagogu noteikto pienākumu termiņu izpildi.</w:t>
      </w:r>
    </w:p>
    <w:p w:rsidR="00951183" w:rsidRPr="00172F59" w:rsidRDefault="00951183" w:rsidP="00806021">
      <w:pPr>
        <w:spacing w:line="360" w:lineRule="auto"/>
        <w:ind w:right="-242" w:firstLine="567"/>
        <w:rPr>
          <w:sz w:val="28"/>
        </w:rPr>
      </w:pPr>
      <w:r w:rsidRPr="00172F59">
        <w:rPr>
          <w:sz w:val="28"/>
        </w:rPr>
        <w:t>Koledžas Kadetu nodaļa izvērtē izglītojamo sekmes un nesekmība</w:t>
      </w:r>
      <w:r w:rsidR="009A3313" w:rsidRPr="00172F59">
        <w:rPr>
          <w:sz w:val="28"/>
        </w:rPr>
        <w:t>s iemeslus un kontrolē mācību</w:t>
      </w:r>
      <w:r w:rsidRPr="00172F59">
        <w:rPr>
          <w:sz w:val="28"/>
        </w:rPr>
        <w:t xml:space="preserve"> parādu kārtošanas termiņus, kā arī sadarbībā ar Koledžas katedrām sniedz priekšlikumus metodiskajai komisijai</w:t>
      </w:r>
      <w:r w:rsidR="009A3313" w:rsidRPr="00172F59">
        <w:rPr>
          <w:sz w:val="28"/>
        </w:rPr>
        <w:t xml:space="preserve"> par kadeta individuālā mācību </w:t>
      </w:r>
      <w:r w:rsidRPr="00172F59">
        <w:rPr>
          <w:sz w:val="28"/>
        </w:rPr>
        <w:t>parādu kārtošanas plāna sastādīšanas nepieciešamību vai atskaitīšanu no izglītības programmas.</w:t>
      </w:r>
    </w:p>
    <w:p w:rsidR="00736EB8" w:rsidRPr="00172F59" w:rsidRDefault="00951183" w:rsidP="00806021">
      <w:pPr>
        <w:spacing w:line="360" w:lineRule="auto"/>
        <w:ind w:right="-242" w:firstLine="567"/>
        <w:rPr>
          <w:sz w:val="28"/>
        </w:rPr>
      </w:pPr>
      <w:r w:rsidRPr="00172F59">
        <w:rPr>
          <w:sz w:val="28"/>
        </w:rPr>
        <w:t>Koledžas Izglītības koordinācijas nodaļa pirms izglītības programmas kvalifikācijas eksāmena pārbauda, vai izglītojamais saņēmis sekmīgu vērtējumu visos mācību priekšmetos, un sagatavo Koledžas direktora pavēli par atļauju kārtot kvalifikācijas eksāmenu.</w:t>
      </w:r>
    </w:p>
    <w:p w:rsidR="00367853" w:rsidRPr="00172F59" w:rsidRDefault="00367853" w:rsidP="00806021">
      <w:pPr>
        <w:spacing w:line="360" w:lineRule="auto"/>
        <w:ind w:right="-242" w:firstLine="567"/>
        <w:rPr>
          <w:sz w:val="28"/>
          <w:szCs w:val="28"/>
        </w:rPr>
      </w:pPr>
      <w:r w:rsidRPr="00172F59">
        <w:rPr>
          <w:sz w:val="28"/>
          <w:szCs w:val="28"/>
        </w:rPr>
        <w:t>Kritērija “Vērtēšana kā mācību procesa sastāvdaļa” turpmākās attīstības prioritātes ir Koledžas izglītojamo sasniegumu vērtēšanas pilnveidošana atbilstoši izglītojamo vajadzībām un izglītības procesa attīstībai</w:t>
      </w:r>
      <w:r w:rsidR="009744F2" w:rsidRPr="00172F59">
        <w:rPr>
          <w:sz w:val="28"/>
          <w:szCs w:val="28"/>
        </w:rPr>
        <w:t>, kā arī</w:t>
      </w:r>
      <w:r w:rsidR="009744F2" w:rsidRPr="00172F59">
        <w:t xml:space="preserve"> </w:t>
      </w:r>
      <w:r w:rsidR="009744F2" w:rsidRPr="00172F59">
        <w:rPr>
          <w:sz w:val="28"/>
          <w:szCs w:val="28"/>
        </w:rPr>
        <w:t>sniegt atgriezenisko saiti un iesaistīt izglītojamos vērtēt sevi pašregulācijas dimensijā.</w:t>
      </w:r>
    </w:p>
    <w:p w:rsidR="00736EB8" w:rsidRPr="00172F59" w:rsidRDefault="00A705BF" w:rsidP="0079323F">
      <w:pPr>
        <w:pStyle w:val="Heading2"/>
        <w:numPr>
          <w:ilvl w:val="1"/>
          <w:numId w:val="4"/>
        </w:numPr>
        <w:rPr>
          <w:rFonts w:eastAsia="Calibri" w:cs="Times New Roman"/>
          <w:lang w:bidi="en-US"/>
        </w:rPr>
      </w:pPr>
      <w:bookmarkStart w:id="2" w:name="_Toc94719836"/>
      <w:r w:rsidRPr="00172F59">
        <w:rPr>
          <w:rFonts w:eastAsia="Calibri" w:cs="Times New Roman"/>
          <w:lang w:bidi="en-US"/>
        </w:rPr>
        <w:t>Izglītojamo sasniegumi ikdienas darbā</w:t>
      </w:r>
      <w:bookmarkEnd w:id="2"/>
    </w:p>
    <w:p w:rsidR="00367853" w:rsidRPr="00172F59" w:rsidRDefault="00367853" w:rsidP="00806021">
      <w:pPr>
        <w:pStyle w:val="ListParagraph"/>
        <w:spacing w:line="360" w:lineRule="auto"/>
        <w:ind w:left="0" w:firstLine="567"/>
        <w:rPr>
          <w:rFonts w:eastAsia="Calibri"/>
          <w:sz w:val="28"/>
          <w:szCs w:val="28"/>
          <w:lang w:bidi="en-US"/>
        </w:rPr>
      </w:pPr>
      <w:r w:rsidRPr="00172F59">
        <w:rPr>
          <w:rFonts w:eastAsia="Calibri"/>
          <w:sz w:val="28"/>
          <w:szCs w:val="28"/>
          <w:lang w:bidi="en-US"/>
        </w:rPr>
        <w:t>Kritērijs “Izglītojamo sasniegumi ikdienas darbā” Koledžā tiek īstenots atbilstoši vērtējumam “labi”, ko pamato Koledžas ieviesta izglītojamo mācību sasniegumu vērtējumu analīzes un kontroles vienota sistēma.</w:t>
      </w:r>
    </w:p>
    <w:p w:rsidR="00D90623" w:rsidRPr="00172F59" w:rsidRDefault="00736EB8" w:rsidP="00806021">
      <w:pPr>
        <w:pStyle w:val="ListParagraph"/>
        <w:spacing w:line="360" w:lineRule="auto"/>
        <w:ind w:left="0" w:firstLine="567"/>
        <w:rPr>
          <w:rFonts w:eastAsia="Calibri"/>
          <w:sz w:val="28"/>
          <w:szCs w:val="28"/>
          <w:lang w:bidi="en-US"/>
        </w:rPr>
      </w:pPr>
      <w:r w:rsidRPr="00172F59">
        <w:rPr>
          <w:rFonts w:eastAsia="Calibri"/>
          <w:sz w:val="28"/>
          <w:szCs w:val="28"/>
          <w:lang w:bidi="en-US"/>
        </w:rPr>
        <w:t>Izglītojamo ikdienas sasniegumu uzskaite notiek</w:t>
      </w:r>
      <w:r w:rsidR="006C32A1" w:rsidRPr="00172F59">
        <w:rPr>
          <w:rFonts w:eastAsia="Calibri"/>
          <w:sz w:val="28"/>
          <w:szCs w:val="28"/>
          <w:lang w:bidi="en-US"/>
        </w:rPr>
        <w:t xml:space="preserve"> elektroniskajā</w:t>
      </w:r>
      <w:r w:rsidRPr="00172F59">
        <w:rPr>
          <w:rFonts w:eastAsia="Calibri"/>
          <w:sz w:val="28"/>
          <w:szCs w:val="28"/>
          <w:lang w:bidi="en-US"/>
        </w:rPr>
        <w:t xml:space="preserve"> Grupas mācīb</w:t>
      </w:r>
      <w:r w:rsidR="00D90623" w:rsidRPr="00172F59">
        <w:rPr>
          <w:rFonts w:eastAsia="Calibri"/>
          <w:sz w:val="28"/>
          <w:szCs w:val="28"/>
          <w:lang w:bidi="en-US"/>
        </w:rPr>
        <w:t>u nodarbību uzskaites žurnālā</w:t>
      </w:r>
      <w:r w:rsidR="005602C7" w:rsidRPr="00172F59">
        <w:rPr>
          <w:rFonts w:eastAsia="Calibri"/>
          <w:sz w:val="28"/>
          <w:szCs w:val="28"/>
          <w:lang w:bidi="en-US"/>
        </w:rPr>
        <w:t xml:space="preserve">, </w:t>
      </w:r>
      <w:r w:rsidR="006C32A1" w:rsidRPr="00172F59">
        <w:rPr>
          <w:rFonts w:eastAsia="Calibri"/>
          <w:sz w:val="28"/>
          <w:szCs w:val="28"/>
          <w:lang w:bidi="lv-LV"/>
        </w:rPr>
        <w:t xml:space="preserve">Izglītības </w:t>
      </w:r>
      <w:r w:rsidR="009744F2" w:rsidRPr="00172F59">
        <w:rPr>
          <w:rFonts w:eastAsia="Calibri"/>
          <w:sz w:val="28"/>
          <w:szCs w:val="28"/>
          <w:lang w:bidi="lv-LV"/>
        </w:rPr>
        <w:t xml:space="preserve">pasākumu </w:t>
      </w:r>
      <w:r w:rsidR="006C32A1" w:rsidRPr="00172F59">
        <w:rPr>
          <w:rFonts w:eastAsia="Calibri"/>
          <w:sz w:val="28"/>
          <w:szCs w:val="28"/>
          <w:lang w:bidi="lv-LV"/>
        </w:rPr>
        <w:t>administrēšanas sistēmā (</w:t>
      </w:r>
      <w:r w:rsidR="005602C7" w:rsidRPr="00172F59">
        <w:rPr>
          <w:rFonts w:eastAsia="Calibri"/>
          <w:sz w:val="28"/>
          <w:szCs w:val="28"/>
          <w:lang w:bidi="en-US"/>
        </w:rPr>
        <w:t>IPAS</w:t>
      </w:r>
      <w:r w:rsidR="006C32A1" w:rsidRPr="00172F59">
        <w:rPr>
          <w:rFonts w:eastAsia="Calibri"/>
          <w:sz w:val="28"/>
          <w:szCs w:val="28"/>
          <w:lang w:bidi="en-US"/>
        </w:rPr>
        <w:t>)</w:t>
      </w:r>
      <w:r w:rsidR="00D90623" w:rsidRPr="00172F59">
        <w:rPr>
          <w:rFonts w:eastAsia="Calibri"/>
          <w:sz w:val="28"/>
          <w:szCs w:val="28"/>
          <w:lang w:bidi="en-US"/>
        </w:rPr>
        <w:t xml:space="preserve">. </w:t>
      </w:r>
    </w:p>
    <w:p w:rsidR="00736EB8" w:rsidRPr="00172F59" w:rsidRDefault="00D90623" w:rsidP="00806021">
      <w:pPr>
        <w:pStyle w:val="ListParagraph"/>
        <w:spacing w:line="360" w:lineRule="auto"/>
        <w:ind w:left="0" w:firstLine="567"/>
        <w:rPr>
          <w:rFonts w:eastAsia="Calibri"/>
          <w:sz w:val="28"/>
          <w:szCs w:val="28"/>
          <w:highlight w:val="yellow"/>
          <w:lang w:bidi="en-US"/>
        </w:rPr>
      </w:pPr>
      <w:r w:rsidRPr="00172F59">
        <w:rPr>
          <w:rFonts w:eastAsia="Calibri"/>
          <w:sz w:val="28"/>
          <w:szCs w:val="28"/>
          <w:lang w:bidi="en-US"/>
        </w:rPr>
        <w:t>Koledžā arodizglītības programmas mācību sasniegumu vērtējumu apkopošanai un analīzei izveidota vienota sistēma. Izglītojamo sekmes analizē Koledžas metodiskās komisijas sēdēs, Koledžas katedru sēdēs, kā arī Koledžas Izglītības koordinācijas nodaļas un Koledžas Kadetu nodaļas sanāksmēs.</w:t>
      </w:r>
    </w:p>
    <w:p w:rsidR="00736EB8" w:rsidRPr="00172F59" w:rsidRDefault="00736EB8" w:rsidP="00806021">
      <w:pPr>
        <w:pStyle w:val="ListParagraph"/>
        <w:spacing w:line="360" w:lineRule="auto"/>
        <w:ind w:left="0" w:firstLine="567"/>
        <w:rPr>
          <w:rFonts w:eastAsia="Calibri"/>
          <w:sz w:val="28"/>
          <w:szCs w:val="28"/>
          <w:lang w:bidi="en-US"/>
        </w:rPr>
      </w:pPr>
      <w:r w:rsidRPr="00172F59">
        <w:rPr>
          <w:rFonts w:eastAsia="Calibri"/>
          <w:sz w:val="28"/>
          <w:szCs w:val="28"/>
          <w:lang w:bidi="en-US"/>
        </w:rPr>
        <w:t>Kvalifikācijas prakses laikā izglītojamo</w:t>
      </w:r>
      <w:r w:rsidR="00E77BE0" w:rsidRPr="00172F59">
        <w:rPr>
          <w:rFonts w:eastAsia="Calibri"/>
          <w:sz w:val="28"/>
          <w:szCs w:val="28"/>
          <w:lang w:bidi="en-US"/>
        </w:rPr>
        <w:t xml:space="preserve"> </w:t>
      </w:r>
      <w:r w:rsidRPr="00172F59">
        <w:rPr>
          <w:rFonts w:eastAsia="Calibri"/>
          <w:sz w:val="28"/>
          <w:szCs w:val="28"/>
          <w:lang w:bidi="en-US"/>
        </w:rPr>
        <w:t>ikdienas sasniegumus vērtē kvalifikācijas prakses vadītājs</w:t>
      </w:r>
      <w:r w:rsidR="005602C7" w:rsidRPr="00172F59">
        <w:rPr>
          <w:rFonts w:eastAsia="Calibri"/>
          <w:sz w:val="28"/>
          <w:szCs w:val="28"/>
          <w:lang w:bidi="en-US"/>
        </w:rPr>
        <w:t xml:space="preserve"> un pēc prakses - prakses koordinators</w:t>
      </w:r>
      <w:r w:rsidRPr="00172F59">
        <w:rPr>
          <w:rFonts w:eastAsia="Calibri"/>
          <w:sz w:val="28"/>
          <w:szCs w:val="28"/>
          <w:lang w:bidi="en-US"/>
        </w:rPr>
        <w:t>,</w:t>
      </w:r>
      <w:r w:rsidR="005602C7" w:rsidRPr="00172F59">
        <w:rPr>
          <w:rFonts w:eastAsia="Calibri"/>
          <w:sz w:val="28"/>
          <w:szCs w:val="28"/>
          <w:lang w:bidi="en-US"/>
        </w:rPr>
        <w:t xml:space="preserve"> atbilstoši kārtībai, kas noteikta Koledžas 2014.gada 21.maija iekšējos noteikumus Nr.14 “Valsts policijas koledžas arodizglītības programmas „Policijas darbs” kvalifikācijas prakses noteikumi”.</w:t>
      </w:r>
    </w:p>
    <w:p w:rsidR="00C57F27" w:rsidRPr="00172F59" w:rsidRDefault="00367853" w:rsidP="00806021">
      <w:pPr>
        <w:spacing w:line="360" w:lineRule="auto"/>
        <w:ind w:firstLine="567"/>
        <w:rPr>
          <w:sz w:val="20"/>
          <w:szCs w:val="20"/>
          <w:lang w:bidi="en-US"/>
        </w:rPr>
      </w:pPr>
      <w:r w:rsidRPr="00172F59">
        <w:rPr>
          <w:rFonts w:eastAsia="Calibri"/>
          <w:sz w:val="28"/>
          <w:szCs w:val="28"/>
          <w:lang w:bidi="en-US"/>
        </w:rPr>
        <w:t>Kritērija “Izglītojamo sasniegumi ikdienas darbā” turpmākas prioritātes ir</w:t>
      </w:r>
      <w:r w:rsidR="00D46FE0" w:rsidRPr="00172F59">
        <w:rPr>
          <w:rFonts w:eastAsia="Calibri"/>
          <w:sz w:val="28"/>
          <w:szCs w:val="28"/>
          <w:lang w:bidi="en-US"/>
        </w:rPr>
        <w:t xml:space="preserve"> motivēt izglītojamos regulāri</w:t>
      </w:r>
      <w:r w:rsidR="00E77BE0" w:rsidRPr="00172F59">
        <w:rPr>
          <w:rFonts w:eastAsia="Calibri"/>
          <w:sz w:val="28"/>
          <w:szCs w:val="28"/>
          <w:lang w:bidi="en-US"/>
        </w:rPr>
        <w:t xml:space="preserve"> </w:t>
      </w:r>
      <w:r w:rsidR="00D46FE0" w:rsidRPr="00172F59">
        <w:rPr>
          <w:rFonts w:eastAsia="Calibri"/>
          <w:sz w:val="28"/>
          <w:szCs w:val="28"/>
          <w:lang w:bidi="en-US"/>
        </w:rPr>
        <w:t>apmeklēt pedagogu konsultācijas, īpaši tiem izglītojamajiem, kuru zināšanas ir pietiekamā un zemā līmenī.</w:t>
      </w:r>
      <w:r w:rsidR="00D46FE0" w:rsidRPr="00172F59" w:rsidDel="00D46FE0">
        <w:rPr>
          <w:rFonts w:eastAsia="Calibri"/>
          <w:sz w:val="28"/>
          <w:szCs w:val="28"/>
          <w:lang w:bidi="en-US"/>
        </w:rPr>
        <w:t xml:space="preserve"> </w:t>
      </w:r>
    </w:p>
    <w:p w:rsidR="00447A3C" w:rsidRPr="00172F59" w:rsidRDefault="00A705BF" w:rsidP="0079323F">
      <w:pPr>
        <w:pStyle w:val="Heading2"/>
        <w:numPr>
          <w:ilvl w:val="1"/>
          <w:numId w:val="4"/>
        </w:numPr>
        <w:rPr>
          <w:rFonts w:eastAsia="Calibri" w:cs="Times New Roman"/>
          <w:lang w:bidi="en-US"/>
        </w:rPr>
      </w:pPr>
      <w:bookmarkStart w:id="3" w:name="_Toc94719837"/>
      <w:r w:rsidRPr="00172F59">
        <w:rPr>
          <w:rFonts w:eastAsia="Calibri" w:cs="Times New Roman"/>
          <w:lang w:bidi="en-US"/>
        </w:rPr>
        <w:t xml:space="preserve">Izglītojamo sasniegumi </w:t>
      </w:r>
      <w:r w:rsidR="00447A3C" w:rsidRPr="00172F59">
        <w:rPr>
          <w:rFonts w:eastAsia="Calibri" w:cs="Times New Roman"/>
          <w:lang w:bidi="en-US"/>
        </w:rPr>
        <w:t>kvalifikācijas eksāmenā</w:t>
      </w:r>
      <w:bookmarkEnd w:id="3"/>
    </w:p>
    <w:p w:rsidR="00447A3C" w:rsidRPr="00172F59" w:rsidRDefault="00367853" w:rsidP="00806021">
      <w:pPr>
        <w:pStyle w:val="ListParagraph"/>
        <w:spacing w:line="360" w:lineRule="auto"/>
        <w:ind w:left="0" w:firstLine="567"/>
        <w:rPr>
          <w:rFonts w:eastAsia="Calibri"/>
          <w:sz w:val="28"/>
          <w:szCs w:val="28"/>
          <w:lang w:bidi="en-US"/>
        </w:rPr>
      </w:pPr>
      <w:r w:rsidRPr="00172F59">
        <w:rPr>
          <w:rFonts w:eastAsia="Calibri"/>
          <w:sz w:val="28"/>
          <w:szCs w:val="28"/>
          <w:lang w:bidi="en-US"/>
        </w:rPr>
        <w:t>Kritērijs</w:t>
      </w:r>
      <w:r w:rsidR="00447A3C" w:rsidRPr="00172F59">
        <w:rPr>
          <w:rFonts w:eastAsia="Calibri"/>
          <w:sz w:val="28"/>
          <w:szCs w:val="28"/>
          <w:lang w:bidi="en-US"/>
        </w:rPr>
        <w:t xml:space="preserve"> “Izglītojamo sasniegumi kvalifikācijas eksāmenā” Koledžā tiek īstenots atbilstoši vērtējumam “ļoti labi”, jo ar katru mācību gadu izglītības programmas izglītojamie kvalifikācijas eksāmenā saņem augstākus vērtējumus, par ko liecina pēdējo trīs gadu analīze. </w:t>
      </w:r>
    </w:p>
    <w:p w:rsidR="006C32A1" w:rsidRPr="00172F59" w:rsidRDefault="00447A3C" w:rsidP="00806021">
      <w:pPr>
        <w:pStyle w:val="ListParagraph"/>
        <w:spacing w:line="360" w:lineRule="auto"/>
        <w:ind w:left="0" w:firstLine="567"/>
        <w:rPr>
          <w:lang w:bidi="en-US"/>
        </w:rPr>
      </w:pPr>
      <w:r w:rsidRPr="00172F59">
        <w:rPr>
          <w:rFonts w:eastAsia="Calibri"/>
          <w:sz w:val="28"/>
          <w:szCs w:val="28"/>
          <w:lang w:bidi="en-US"/>
        </w:rPr>
        <w:t>2020./2021.mācību gadā Koledžas arodizglītības programmas izglītojamo kvalifikācijas eksāmenā vidējais aritmētiskais vērtējums ir 7,2 balles, kas ir labs rezultāts ar tendenci augt uz augšu, jo 2019./2020.m.g. vidējais aritmētiskais vērtējums kvalifikācijas eksāmenā bija 7,08 balles, bet 2018./2019.m.g. vidējais aritmētiskais vērtējums bija 6,95 balles.</w:t>
      </w:r>
    </w:p>
    <w:p w:rsidR="00CA78B9" w:rsidRPr="00172F59" w:rsidRDefault="00ED0FEA" w:rsidP="00806021">
      <w:pPr>
        <w:shd w:val="clear" w:color="auto" w:fill="FFFFFF"/>
        <w:spacing w:line="360" w:lineRule="auto"/>
        <w:ind w:firstLine="567"/>
        <w:jc w:val="center"/>
        <w:rPr>
          <w:sz w:val="28"/>
          <w:lang w:bidi="lv-LV"/>
        </w:rPr>
      </w:pPr>
      <w:r w:rsidRPr="00172F59">
        <w:rPr>
          <w:noProof/>
          <w:sz w:val="28"/>
          <w:lang w:eastAsia="lv-LV"/>
        </w:rPr>
        <w:drawing>
          <wp:inline distT="0" distB="0" distL="0" distR="0" wp14:anchorId="0FC95865" wp14:editId="3A50D5CF">
            <wp:extent cx="45783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562225"/>
                    </a:xfrm>
                    <a:prstGeom prst="rect">
                      <a:avLst/>
                    </a:prstGeom>
                    <a:noFill/>
                  </pic:spPr>
                </pic:pic>
              </a:graphicData>
            </a:graphic>
          </wp:inline>
        </w:drawing>
      </w:r>
    </w:p>
    <w:p w:rsidR="00BA70BC" w:rsidRPr="00172F59" w:rsidRDefault="006C32A1" w:rsidP="00806021">
      <w:pPr>
        <w:shd w:val="clear" w:color="auto" w:fill="FFFFFF"/>
        <w:spacing w:line="360" w:lineRule="auto"/>
        <w:ind w:firstLine="567"/>
        <w:jc w:val="center"/>
        <w:rPr>
          <w:lang w:bidi="lv-LV"/>
        </w:rPr>
      </w:pPr>
      <w:r w:rsidRPr="00172F59">
        <w:rPr>
          <w:szCs w:val="28"/>
          <w:lang w:bidi="lv-LV"/>
        </w:rPr>
        <w:t>3.diagramma</w:t>
      </w:r>
    </w:p>
    <w:p w:rsidR="002D69CD" w:rsidRPr="00172F59" w:rsidRDefault="00C57F27" w:rsidP="00806021">
      <w:pPr>
        <w:shd w:val="clear" w:color="auto" w:fill="FFFFFF"/>
        <w:spacing w:line="360" w:lineRule="auto"/>
        <w:ind w:firstLine="567"/>
        <w:rPr>
          <w:b/>
          <w:sz w:val="20"/>
          <w:szCs w:val="20"/>
          <w:lang w:bidi="lv-LV"/>
        </w:rPr>
      </w:pPr>
      <w:r w:rsidRPr="00172F59">
        <w:rPr>
          <w:sz w:val="28"/>
          <w:lang w:bidi="lv-LV"/>
        </w:rPr>
        <w:t xml:space="preserve">Kritērija </w:t>
      </w:r>
      <w:r w:rsidR="00BF11A3" w:rsidRPr="00172F59">
        <w:rPr>
          <w:sz w:val="28"/>
          <w:lang w:bidi="lv-LV"/>
        </w:rPr>
        <w:t xml:space="preserve">“Izglītojamo sasniegumi kvalifikācijas eksāmenā” turpmākās attīstības prioritātes ir jaunās Koledžas arodizglītības programmas ieviešana mācību vidē. Mācību moduļu realizācija un </w:t>
      </w:r>
      <w:r w:rsidRPr="00172F59">
        <w:rPr>
          <w:sz w:val="28"/>
          <w:lang w:bidi="lv-LV"/>
        </w:rPr>
        <w:t>izglītojamo iegūto zināšanu un prasmju līmeņa paaugstināšana</w:t>
      </w:r>
      <w:r w:rsidR="00BF11A3" w:rsidRPr="00172F59">
        <w:rPr>
          <w:sz w:val="28"/>
          <w:lang w:bidi="lv-LV"/>
        </w:rPr>
        <w:t>.</w:t>
      </w:r>
    </w:p>
    <w:p w:rsidR="00BF11A3" w:rsidRPr="00172F59" w:rsidRDefault="00BF11A3" w:rsidP="0079323F">
      <w:pPr>
        <w:pStyle w:val="Heading2"/>
        <w:numPr>
          <w:ilvl w:val="1"/>
          <w:numId w:val="4"/>
        </w:numPr>
        <w:rPr>
          <w:rFonts w:cs="Times New Roman"/>
          <w:lang w:bidi="lv-LV"/>
        </w:rPr>
      </w:pPr>
      <w:bookmarkStart w:id="4" w:name="_Toc94719838"/>
      <w:r w:rsidRPr="00172F59">
        <w:rPr>
          <w:rFonts w:cs="Times New Roman"/>
          <w:lang w:bidi="lv-LV"/>
        </w:rPr>
        <w:t>Psiholoģiskais atbalsts, sociālpsiholoģiskais atbalsts</w:t>
      </w:r>
      <w:bookmarkEnd w:id="4"/>
      <w:r w:rsidRPr="00172F59">
        <w:rPr>
          <w:rFonts w:cs="Times New Roman"/>
          <w:lang w:bidi="lv-LV"/>
        </w:rPr>
        <w:t xml:space="preserve"> </w:t>
      </w:r>
    </w:p>
    <w:p w:rsidR="00C04344" w:rsidRPr="00172F59" w:rsidRDefault="00367853" w:rsidP="00806021">
      <w:pPr>
        <w:shd w:val="clear" w:color="auto" w:fill="FFFFFF"/>
        <w:spacing w:line="360" w:lineRule="auto"/>
        <w:ind w:firstLine="567"/>
        <w:rPr>
          <w:sz w:val="28"/>
          <w:lang w:bidi="lv-LV"/>
        </w:rPr>
      </w:pPr>
      <w:r w:rsidRPr="00172F59">
        <w:rPr>
          <w:sz w:val="28"/>
          <w:lang w:bidi="lv-LV"/>
        </w:rPr>
        <w:t>Kritērijs</w:t>
      </w:r>
      <w:r w:rsidR="00BF11A3" w:rsidRPr="00172F59">
        <w:rPr>
          <w:sz w:val="28"/>
          <w:lang w:bidi="lv-LV"/>
        </w:rPr>
        <w:t xml:space="preserve"> “Psiholoģiskais atbalsts, sociālpsiholoģiskais atbalsts”</w:t>
      </w:r>
      <w:r w:rsidR="00BF11A3" w:rsidRPr="00172F59">
        <w:t xml:space="preserve"> </w:t>
      </w:r>
      <w:r w:rsidR="00BF11A3" w:rsidRPr="00172F59">
        <w:rPr>
          <w:sz w:val="28"/>
          <w:lang w:bidi="lv-LV"/>
        </w:rPr>
        <w:t>Koledžā tiek īstenots atbilstoši vērtējumam “ļoti labi”</w:t>
      </w:r>
      <w:r w:rsidR="00D03531" w:rsidRPr="00172F59">
        <w:rPr>
          <w:sz w:val="28"/>
          <w:lang w:bidi="lv-LV"/>
        </w:rPr>
        <w:t>, to pamato Koledžas izglītojamo sociālās garantijas</w:t>
      </w:r>
      <w:r w:rsidR="00C04344" w:rsidRPr="00172F59">
        <w:rPr>
          <w:sz w:val="28"/>
          <w:lang w:bidi="lv-LV"/>
        </w:rPr>
        <w:t>.</w:t>
      </w:r>
    </w:p>
    <w:p w:rsidR="00F354FB" w:rsidRPr="00172F59" w:rsidRDefault="00C04344" w:rsidP="00806021">
      <w:pPr>
        <w:shd w:val="clear" w:color="auto" w:fill="FFFFFF"/>
        <w:spacing w:line="360" w:lineRule="auto"/>
        <w:ind w:firstLine="567"/>
        <w:rPr>
          <w:sz w:val="28"/>
          <w:lang w:bidi="lv-LV"/>
        </w:rPr>
      </w:pPr>
      <w:r w:rsidRPr="00172F59">
        <w:rPr>
          <w:sz w:val="28"/>
          <w:lang w:bidi="lv-LV"/>
        </w:rPr>
        <w:t xml:space="preserve">Koledžas izglītojamais ir amatpersona, kura atrodas dienestā Valsts policijā, </w:t>
      </w:r>
      <w:r w:rsidR="00D04FDB" w:rsidRPr="00172F59">
        <w:rPr>
          <w:sz w:val="28"/>
          <w:lang w:bidi="lv-LV"/>
        </w:rPr>
        <w:t>līdz ar ko</w:t>
      </w:r>
      <w:r w:rsidR="00D03531" w:rsidRPr="00172F59">
        <w:rPr>
          <w:sz w:val="28"/>
          <w:lang w:bidi="lv-LV"/>
        </w:rPr>
        <w:t xml:space="preserve"> atbilstoši normatīvos aktos noteiktam</w:t>
      </w:r>
      <w:r w:rsidR="00D04FDB" w:rsidRPr="00172F59">
        <w:rPr>
          <w:sz w:val="28"/>
          <w:lang w:bidi="lv-LV"/>
        </w:rPr>
        <w:t xml:space="preserve"> Koledžas izglītojamiem ir tādas pašas sociālas garantijas kā Valsts policijas amatpersonai</w:t>
      </w:r>
      <w:r w:rsidR="00D03531" w:rsidRPr="00172F59">
        <w:rPr>
          <w:sz w:val="28"/>
          <w:lang w:bidi="lv-LV"/>
        </w:rPr>
        <w:t xml:space="preserve">, piemēram, </w:t>
      </w:r>
      <w:r w:rsidR="006730EF" w:rsidRPr="00172F59">
        <w:rPr>
          <w:sz w:val="28"/>
          <w:lang w:bidi="lv-LV"/>
        </w:rPr>
        <w:t>veselības aprūpe un psiholoģiskais atbalsts (Ministru kabineta 2010.gada 21.jūnija noteikumi Nr.569 “Kārtība, kādā Iekšlietu ministrijas sistēmas iestāžu un Ieslodzījuma vietu pārvaldes amatpersona ar speciālo dienesta pakāpi saņem apmaksātus veselības aprūpes pakalpojumus”).</w:t>
      </w:r>
    </w:p>
    <w:p w:rsidR="00593514" w:rsidRPr="00172F59" w:rsidRDefault="00593514" w:rsidP="00806021">
      <w:pPr>
        <w:shd w:val="clear" w:color="auto" w:fill="FFFFFF"/>
        <w:spacing w:line="360" w:lineRule="auto"/>
        <w:ind w:firstLine="567"/>
        <w:rPr>
          <w:sz w:val="28"/>
          <w:lang w:bidi="lv-LV"/>
        </w:rPr>
      </w:pPr>
      <w:r w:rsidRPr="00172F59">
        <w:rPr>
          <w:sz w:val="28"/>
          <w:lang w:bidi="lv-LV"/>
        </w:rPr>
        <w:t>Iekšlietu ministrijā darbojas Veselības un sporta centra Psiholoģiskā atbalsta nodaļa</w:t>
      </w:r>
      <w:r w:rsidR="0032550C" w:rsidRPr="00172F59">
        <w:rPr>
          <w:sz w:val="28"/>
          <w:lang w:bidi="lv-LV"/>
        </w:rPr>
        <w:t xml:space="preserve"> un</w:t>
      </w:r>
      <w:r w:rsidR="0032550C" w:rsidRPr="00172F59">
        <w:t xml:space="preserve"> </w:t>
      </w:r>
      <w:r w:rsidR="0032550C" w:rsidRPr="00172F59">
        <w:rPr>
          <w:sz w:val="28"/>
          <w:lang w:bidi="lv-LV"/>
        </w:rPr>
        <w:t>Valsts policijas Personāla pārvaldes Personāla attīstības un plānošanas nodaļas Psihologu grupa, kuru</w:t>
      </w:r>
      <w:r w:rsidRPr="00172F59">
        <w:rPr>
          <w:sz w:val="28"/>
          <w:lang w:bidi="lv-LV"/>
        </w:rPr>
        <w:t xml:space="preserve"> psihologi sniedz bezmaksas psiholoģiskas konsultācijas</w:t>
      </w:r>
      <w:r w:rsidR="00681CF4" w:rsidRPr="00172F59">
        <w:rPr>
          <w:sz w:val="28"/>
          <w:lang w:bidi="lv-LV"/>
        </w:rPr>
        <w:t>,</w:t>
      </w:r>
      <w:r w:rsidRPr="00172F59">
        <w:rPr>
          <w:sz w:val="28"/>
          <w:lang w:bidi="lv-LV"/>
        </w:rPr>
        <w:t xml:space="preserve"> </w:t>
      </w:r>
      <w:r w:rsidR="00681CF4" w:rsidRPr="00172F59">
        <w:rPr>
          <w:sz w:val="28"/>
          <w:lang w:bidi="lv-LV"/>
        </w:rPr>
        <w:t>psiholoģisko palīdzību un atbalstu</w:t>
      </w:r>
      <w:r w:rsidR="001C2C82" w:rsidRPr="00172F59">
        <w:rPr>
          <w:sz w:val="28"/>
          <w:lang w:bidi="lv-LV"/>
        </w:rPr>
        <w:t xml:space="preserve"> Valsts policijas amatpersonām, </w:t>
      </w:r>
      <w:r w:rsidRPr="00172F59">
        <w:rPr>
          <w:sz w:val="28"/>
          <w:lang w:bidi="lv-LV"/>
        </w:rPr>
        <w:t>tajā skaitā Koledžas izglītojamajiem</w:t>
      </w:r>
      <w:r w:rsidR="001C2C82" w:rsidRPr="00172F59">
        <w:rPr>
          <w:sz w:val="28"/>
          <w:lang w:bidi="lv-LV"/>
        </w:rPr>
        <w:t>.</w:t>
      </w:r>
      <w:r w:rsidR="00681CF4" w:rsidRPr="00172F59">
        <w:t xml:space="preserve"> </w:t>
      </w:r>
      <w:r w:rsidRPr="00172F59">
        <w:rPr>
          <w:sz w:val="28"/>
          <w:lang w:bidi="lv-LV"/>
        </w:rPr>
        <w:t>Informācija par psihologu konsultāciju saņemšanu pieejama pie Koledžas informatīvā stenda, kā arī Valsts policijas iekšējā mājas lapā sadaļā “Psiholoģija”.</w:t>
      </w:r>
    </w:p>
    <w:p w:rsidR="00C44AD7" w:rsidRPr="00172F59" w:rsidRDefault="00D04FDB" w:rsidP="00806021">
      <w:pPr>
        <w:shd w:val="clear" w:color="auto" w:fill="FFFFFF"/>
        <w:spacing w:line="360" w:lineRule="auto"/>
        <w:ind w:firstLine="567"/>
        <w:rPr>
          <w:sz w:val="20"/>
          <w:lang w:bidi="lv-LV"/>
        </w:rPr>
      </w:pPr>
      <w:r w:rsidRPr="00172F59">
        <w:rPr>
          <w:sz w:val="28"/>
          <w:lang w:bidi="lv-LV"/>
        </w:rPr>
        <w:t>Kritērija “Psiholoģiskais atbalsts, sociālpsiholoģiskais atbalsts” turpmākās attīstības prioritātes ir jau esošu sociālu garantiju un atbalsta nodrošināšana, kā arī sniegta atbasta attīstība</w:t>
      </w:r>
      <w:r w:rsidR="00C44AD7" w:rsidRPr="00172F59">
        <w:rPr>
          <w:sz w:val="28"/>
          <w:lang w:bidi="lv-LV"/>
        </w:rPr>
        <w:t xml:space="preserve"> un pilnveidošana</w:t>
      </w:r>
      <w:r w:rsidR="000254E8" w:rsidRPr="00172F59">
        <w:rPr>
          <w:sz w:val="28"/>
          <w:lang w:bidi="lv-LV"/>
        </w:rPr>
        <w:t>,</w:t>
      </w:r>
      <w:r w:rsidRPr="00172F59">
        <w:rPr>
          <w:sz w:val="28"/>
          <w:lang w:bidi="lv-LV"/>
        </w:rPr>
        <w:t xml:space="preserve"> Koledžas izglītojamiem</w:t>
      </w:r>
      <w:r w:rsidR="00C44AD7" w:rsidRPr="00172F59">
        <w:rPr>
          <w:sz w:val="28"/>
          <w:lang w:bidi="lv-LV"/>
        </w:rPr>
        <w:t>, atbilstoši notiekošai situācijai un tendencēm</w:t>
      </w:r>
      <w:r w:rsidRPr="00172F59">
        <w:rPr>
          <w:sz w:val="28"/>
          <w:lang w:bidi="lv-LV"/>
        </w:rPr>
        <w:t xml:space="preserve">. </w:t>
      </w:r>
    </w:p>
    <w:p w:rsidR="00C44AD7" w:rsidRPr="00172F59" w:rsidRDefault="00C44AD7" w:rsidP="0079323F">
      <w:pPr>
        <w:pStyle w:val="Heading2"/>
        <w:numPr>
          <w:ilvl w:val="1"/>
          <w:numId w:val="4"/>
        </w:numPr>
        <w:ind w:left="0" w:firstLine="0"/>
        <w:rPr>
          <w:rFonts w:cs="Times New Roman"/>
          <w:lang w:bidi="lv-LV"/>
        </w:rPr>
      </w:pPr>
      <w:bookmarkStart w:id="5" w:name="_Toc94719839"/>
      <w:r w:rsidRPr="00172F59">
        <w:rPr>
          <w:rFonts w:cs="Times New Roman"/>
          <w:lang w:bidi="lv-LV"/>
        </w:rPr>
        <w:t>Izglītojamo drošības garantēšana (drošība un darba aizsardzība)</w:t>
      </w:r>
      <w:bookmarkEnd w:id="5"/>
    </w:p>
    <w:p w:rsidR="00593514" w:rsidRPr="00172F59" w:rsidRDefault="00367853" w:rsidP="00806021">
      <w:pPr>
        <w:shd w:val="clear" w:color="auto" w:fill="FFFFFF"/>
        <w:spacing w:line="360" w:lineRule="auto"/>
        <w:ind w:firstLine="567"/>
        <w:rPr>
          <w:sz w:val="28"/>
        </w:rPr>
      </w:pPr>
      <w:r w:rsidRPr="00172F59">
        <w:rPr>
          <w:sz w:val="28"/>
        </w:rPr>
        <w:t>Kritērijs</w:t>
      </w:r>
      <w:r w:rsidR="00C44AD7" w:rsidRPr="00172F59">
        <w:rPr>
          <w:sz w:val="28"/>
        </w:rPr>
        <w:t xml:space="preserve"> “Izglītojamo drošības garantēšana (drošība un darba aizsardzība)” Koledžā tiek īstenots atbilstoši vērtējumam “ļoti labi”, to pamato tas, ka Koledžas izglītojami ir Valsts policijas amatpersonas un uz viņiem tiek attiecināti tādi paši </w:t>
      </w:r>
      <w:r w:rsidR="000254E8" w:rsidRPr="00172F59">
        <w:rPr>
          <w:sz w:val="28"/>
        </w:rPr>
        <w:t xml:space="preserve">darba </w:t>
      </w:r>
      <w:r w:rsidR="00C44AD7" w:rsidRPr="00172F59">
        <w:rPr>
          <w:sz w:val="28"/>
        </w:rPr>
        <w:t xml:space="preserve">drošības pasākumi un drošības garantēšana. </w:t>
      </w:r>
    </w:p>
    <w:p w:rsidR="001E2B09" w:rsidRPr="00172F59" w:rsidRDefault="0046226E" w:rsidP="00806021">
      <w:pPr>
        <w:shd w:val="clear" w:color="auto" w:fill="FFFFFF"/>
        <w:spacing w:line="360" w:lineRule="auto"/>
        <w:ind w:firstLine="567"/>
        <w:rPr>
          <w:sz w:val="28"/>
        </w:rPr>
      </w:pPr>
      <w:r w:rsidRPr="00172F59">
        <w:rPr>
          <w:sz w:val="28"/>
        </w:rPr>
        <w:t>Uzsākot mācības Koledžas izglītojamie tiek iepazistināti ar darba aizsardzības noteikumiem.</w:t>
      </w:r>
      <w:r w:rsidR="001E2B09" w:rsidRPr="00172F59">
        <w:t xml:space="preserve"> </w:t>
      </w:r>
      <w:r w:rsidR="001E2B09" w:rsidRPr="00172F59">
        <w:rPr>
          <w:sz w:val="28"/>
        </w:rPr>
        <w:t>Koledžas izglītojamo drošības un darba aizsardzības garantēšana notiek visā mācību periodā, veicot vairākas instruktāžas.</w:t>
      </w:r>
    </w:p>
    <w:p w:rsidR="00945AB2" w:rsidRPr="00172F59" w:rsidRDefault="00945AB2" w:rsidP="00806021">
      <w:pPr>
        <w:shd w:val="clear" w:color="auto" w:fill="FFFFFF"/>
        <w:spacing w:line="360" w:lineRule="auto"/>
        <w:ind w:firstLine="567"/>
        <w:rPr>
          <w:sz w:val="28"/>
        </w:rPr>
      </w:pPr>
      <w:r w:rsidRPr="00172F59">
        <w:rPr>
          <w:sz w:val="28"/>
        </w:rPr>
        <w:t>Ievadinstruktāža, stājoties dienestā, saskaņā ar Ministru kabineta 2010.gada 10.augusta noteikumiem Nr. 749 „Apmācības kārtība darba aizsardzības jautājumos". Instruktāžu veic Koledžas Kadetu nodaļa Koledžas Nodrošinājuma nodaļas kontrolē. Izglītojamos iepazīstina ar vispārējo informāciju par Koledžu, kā arī būtiskākajiem darba vides riska faktoriem Koledžas teritorijā, drošības zīmēm, darba kārtības noteikumiem, drošību sporta nodarbībās un sacensībās, kā arī citiem noteikumiem saskaņā ar Koledžas direktora apstiprināto normatīvo aktu sarakstu. Par instruktāžu izglītojamie parakstās žurnālā „Darba aizsardzības ievadapmācība”.</w:t>
      </w:r>
    </w:p>
    <w:p w:rsidR="00F31394" w:rsidRPr="00172F59" w:rsidRDefault="00945AB2" w:rsidP="00806021">
      <w:pPr>
        <w:shd w:val="clear" w:color="auto" w:fill="FFFFFF"/>
        <w:spacing w:line="360" w:lineRule="auto"/>
        <w:ind w:firstLine="567"/>
        <w:rPr>
          <w:sz w:val="28"/>
        </w:rPr>
      </w:pPr>
      <w:r w:rsidRPr="00172F59">
        <w:rPr>
          <w:sz w:val="28"/>
        </w:rPr>
        <w:t>Instruktāža ugunsdrošībā notiek ne retāk kā reizi gadā saskaņā ar Ministru kabineta 2016.gada 19.aprīļa noteikumiem Nr.238 „Ugunsdrošības noteikumi”</w:t>
      </w:r>
      <w:r w:rsidR="00C57F27" w:rsidRPr="00172F59">
        <w:rPr>
          <w:sz w:val="28"/>
        </w:rPr>
        <w:t>, Valsts policijas koledžas 2018</w:t>
      </w:r>
      <w:r w:rsidRPr="00172F59">
        <w:rPr>
          <w:sz w:val="28"/>
        </w:rPr>
        <w:t xml:space="preserve">.gada </w:t>
      </w:r>
      <w:r w:rsidR="00C57F27" w:rsidRPr="00172F59">
        <w:rPr>
          <w:sz w:val="28"/>
        </w:rPr>
        <w:t>1.februāra</w:t>
      </w:r>
      <w:r w:rsidRPr="00172F59">
        <w:rPr>
          <w:sz w:val="28"/>
        </w:rPr>
        <w:t xml:space="preserve"> iekšējiem noteikumiem </w:t>
      </w:r>
      <w:r w:rsidR="00C57F27" w:rsidRPr="00172F59">
        <w:rPr>
          <w:sz w:val="28"/>
        </w:rPr>
        <w:t>Nr.2</w:t>
      </w:r>
      <w:r w:rsidRPr="00172F59">
        <w:rPr>
          <w:sz w:val="28"/>
        </w:rPr>
        <w:t xml:space="preserve"> „Kārtība, kādā ievēro ugunsdrošība</w:t>
      </w:r>
      <w:r w:rsidR="00C57F27" w:rsidRPr="00172F59">
        <w:rPr>
          <w:sz w:val="28"/>
        </w:rPr>
        <w:t>s prasības</w:t>
      </w:r>
      <w:r w:rsidRPr="00172F59">
        <w:rPr>
          <w:sz w:val="28"/>
        </w:rPr>
        <w:t xml:space="preserve"> Val</w:t>
      </w:r>
      <w:r w:rsidR="00C57F27" w:rsidRPr="00172F59">
        <w:rPr>
          <w:sz w:val="28"/>
        </w:rPr>
        <w:t>sts policijas koledžā un rīcība</w:t>
      </w:r>
      <w:r w:rsidR="00F31394" w:rsidRPr="00172F59">
        <w:rPr>
          <w:sz w:val="28"/>
        </w:rPr>
        <w:t xml:space="preserve"> ugunsgrēka gadījumā”. </w:t>
      </w:r>
      <w:r w:rsidRPr="00172F59">
        <w:rPr>
          <w:sz w:val="28"/>
        </w:rPr>
        <w:t>Par instruktāžu parakstās žurnālā „Ugunsdrošības instruktāžas uzskaites žurnāls”.</w:t>
      </w:r>
    </w:p>
    <w:p w:rsidR="00F31394" w:rsidRPr="00172F59" w:rsidRDefault="00F31394" w:rsidP="00806021">
      <w:pPr>
        <w:shd w:val="clear" w:color="auto" w:fill="FFFFFF"/>
        <w:spacing w:line="360" w:lineRule="auto"/>
        <w:ind w:firstLine="567"/>
        <w:rPr>
          <w:sz w:val="28"/>
        </w:rPr>
      </w:pPr>
      <w:r w:rsidRPr="00172F59">
        <w:rPr>
          <w:sz w:val="28"/>
        </w:rPr>
        <w:t>Instruktāža par drošības noteikumiem specifisku praktisko nodarbību laikā (nodarbības ar ieročiem, speciālo aprīkojumu, tehniku).</w:t>
      </w:r>
    </w:p>
    <w:p w:rsidR="00F31394" w:rsidRPr="00172F59" w:rsidRDefault="00F31394" w:rsidP="00806021">
      <w:pPr>
        <w:shd w:val="clear" w:color="auto" w:fill="FFFFFF"/>
        <w:spacing w:line="360" w:lineRule="auto"/>
        <w:ind w:firstLine="567"/>
        <w:rPr>
          <w:sz w:val="28"/>
        </w:rPr>
      </w:pPr>
      <w:r w:rsidRPr="00172F59">
        <w:rPr>
          <w:sz w:val="28"/>
        </w:rPr>
        <w:t>Koledžā izstrādāti evakuācijas plāni un izvietoti Koledžas mācību un administratīvajā korpusā.</w:t>
      </w:r>
    </w:p>
    <w:p w:rsidR="00F31394" w:rsidRPr="00172F59" w:rsidRDefault="00F31394" w:rsidP="00806021">
      <w:pPr>
        <w:shd w:val="clear" w:color="auto" w:fill="FFFFFF"/>
        <w:spacing w:line="360" w:lineRule="auto"/>
        <w:ind w:firstLine="567"/>
        <w:rPr>
          <w:sz w:val="28"/>
        </w:rPr>
      </w:pPr>
      <w:r w:rsidRPr="00172F59">
        <w:rPr>
          <w:sz w:val="28"/>
        </w:rPr>
        <w:t>Mācību auditorijas nodrošinātas ar ugunsdzēsības inventāru. Pirmās palīdzības aptieciņas izvietotas Koledžas dežūrdaļā, Sporta kompleksā.</w:t>
      </w:r>
    </w:p>
    <w:p w:rsidR="00F31394" w:rsidRPr="00172F59" w:rsidRDefault="00F31394" w:rsidP="00806021">
      <w:pPr>
        <w:shd w:val="clear" w:color="auto" w:fill="FFFFFF"/>
        <w:spacing w:line="360" w:lineRule="auto"/>
        <w:ind w:firstLine="567"/>
        <w:rPr>
          <w:sz w:val="28"/>
        </w:rPr>
      </w:pPr>
      <w:r w:rsidRPr="00172F59">
        <w:rPr>
          <w:sz w:val="28"/>
        </w:rPr>
        <w:t>Notiek instruktāža arī par drošību Koledžas organizētajos pasākumos par drošību sporta sacensībās un nodarbībās, ekskursijās un pārgājienos, par pirmo palīdzību saskaņā ar Valsts policijas koledžas 2011.gada 24.augusta iekšējiem noteikumiem Nr.2 „Darba aizsardzības prasības Valsts policijas koledžas amatpersonām ar speciālajām dienesta pakāpēm un darbiniekiem fiziskās sagatavotības nodarbību un sporta sacensību laikā”, Valsts policijas koledžas 2013.gada 8.janvāra iekšējiem noteikumiem Nr.1 “Kārtība, kādā ievērojama drošība Valsts policijas koledžas organizētajās mācību ekskursijās un pārgājienos</w:t>
      </w:r>
      <w:r w:rsidR="006919BF" w:rsidRPr="00172F59">
        <w:rPr>
          <w:sz w:val="28"/>
        </w:rPr>
        <w:t xml:space="preserve">”. Par </w:t>
      </w:r>
      <w:r w:rsidRPr="00172F59">
        <w:rPr>
          <w:sz w:val="28"/>
        </w:rPr>
        <w:t>instruktāžu attiecīgi parakstās žurnālā „Darba aizsardzības instruktāža darbavietā”.</w:t>
      </w:r>
    </w:p>
    <w:p w:rsidR="00061DAC" w:rsidRPr="00172F59" w:rsidRDefault="00F31394" w:rsidP="00806021">
      <w:pPr>
        <w:shd w:val="clear" w:color="auto" w:fill="FFFFFF"/>
        <w:spacing w:line="360" w:lineRule="auto"/>
        <w:ind w:firstLine="567"/>
        <w:rPr>
          <w:sz w:val="28"/>
        </w:rPr>
      </w:pPr>
      <w:r w:rsidRPr="00172F59">
        <w:rPr>
          <w:sz w:val="28"/>
        </w:rPr>
        <w:t>I</w:t>
      </w:r>
      <w:r w:rsidR="0046226E" w:rsidRPr="00172F59">
        <w:rPr>
          <w:sz w:val="28"/>
        </w:rPr>
        <w:t xml:space="preserve">zglītības </w:t>
      </w:r>
      <w:r w:rsidR="00E94190" w:rsidRPr="00172F59">
        <w:rPr>
          <w:sz w:val="28"/>
        </w:rPr>
        <w:t>apguves</w:t>
      </w:r>
      <w:r w:rsidR="0046226E" w:rsidRPr="00172F59">
        <w:rPr>
          <w:sz w:val="28"/>
        </w:rPr>
        <w:t xml:space="preserve"> laikā Koledžas izglītojamie iegūst prasmes pielietot uzbrukuma atvairīšanas un aizsardzības taktiskos paņēmienus, apgūst drošības pasākumus likumpārkāpumu pārtraukšanā, personu aizturēšanā un konvojēšanā, transportlīdzekļu vajāšanā un apturēšanā, dzīvojamo telpu un citu objektu pārmeklēšanā, sabiedriskās kārtības grupveida pārkāpumu un masu nekārtību gadījumos, sadzīves konfliktsituācijās, nemotivētas agresijas un citās bīstamās un ārkārtas situācijās. Iegūst prasmes akcentēt uzmanību uz drošības pasākumu ievērošanu, iesaistoties konfliktsituāciju un likumpārkāpumu pārtraukšanā un vainīgo personu aizturēšanā, kā arī iegūst prasmes lietot policijas ekipējumu, speciālos līdzekļus un šaujamieročus. </w:t>
      </w:r>
      <w:r w:rsidR="00E94190" w:rsidRPr="00172F59">
        <w:rPr>
          <w:sz w:val="28"/>
        </w:rPr>
        <w:t xml:space="preserve">Koledžas izglītojamie iegūst spējas un prasmes pieņemt fiziskajai, psihiskai un sociālajai drošībai un veselībai labvēlīgus lēmumus, preventīvi novērst nelaimes gadījumus sadzīvē un darbā, veidojot drošu un veselībai nekaitīgu apkārtējo vidi, lietot iegūtās zināšanas praksē. </w:t>
      </w:r>
    </w:p>
    <w:p w:rsidR="00156296" w:rsidRPr="00172F59" w:rsidRDefault="00F44D27" w:rsidP="00806021">
      <w:pPr>
        <w:shd w:val="clear" w:color="auto" w:fill="FFFFFF"/>
        <w:spacing w:line="360" w:lineRule="auto"/>
        <w:ind w:firstLine="567"/>
        <w:rPr>
          <w:sz w:val="20"/>
        </w:rPr>
      </w:pPr>
      <w:r w:rsidRPr="00172F59">
        <w:rPr>
          <w:sz w:val="28"/>
        </w:rPr>
        <w:t>Kritērija “Izglītojamo drošības garantēšana (drošība un darba aizsardzība)” turpmākās attīstības prioritātes ir drošības pasākumu ievērošana</w:t>
      </w:r>
      <w:r w:rsidR="00156296" w:rsidRPr="00172F59">
        <w:rPr>
          <w:sz w:val="28"/>
        </w:rPr>
        <w:t>s nodrošināšana</w:t>
      </w:r>
      <w:r w:rsidRPr="00172F59">
        <w:rPr>
          <w:sz w:val="28"/>
        </w:rPr>
        <w:t xml:space="preserve"> un Koledžas izglītojam</w:t>
      </w:r>
      <w:r w:rsidR="00156296" w:rsidRPr="00172F59">
        <w:rPr>
          <w:sz w:val="28"/>
        </w:rPr>
        <w:t xml:space="preserve">o zināšanu nostiprināšana par darba aizsardzību un drošības pasākumiem gan darbā, gan sadzīvē. </w:t>
      </w:r>
    </w:p>
    <w:p w:rsidR="006F474A" w:rsidRPr="00172F59" w:rsidRDefault="00156296" w:rsidP="00DC6C21">
      <w:pPr>
        <w:pStyle w:val="Heading2"/>
        <w:numPr>
          <w:ilvl w:val="1"/>
          <w:numId w:val="4"/>
        </w:numPr>
        <w:ind w:left="0" w:firstLine="0"/>
        <w:rPr>
          <w:rFonts w:cs="Times New Roman"/>
          <w:sz w:val="20"/>
          <w:szCs w:val="20"/>
        </w:rPr>
      </w:pPr>
      <w:bookmarkStart w:id="6" w:name="_Toc94719840"/>
      <w:r w:rsidRPr="00172F59">
        <w:rPr>
          <w:rFonts w:cs="Times New Roman"/>
        </w:rPr>
        <w:t>Atbalsts personības veidošanā</w:t>
      </w:r>
      <w:bookmarkEnd w:id="6"/>
    </w:p>
    <w:p w:rsidR="00156296" w:rsidRPr="00172F59" w:rsidRDefault="00367853" w:rsidP="00806021">
      <w:pPr>
        <w:shd w:val="clear" w:color="auto" w:fill="FFFFFF"/>
        <w:spacing w:line="360" w:lineRule="auto"/>
        <w:ind w:firstLine="567"/>
        <w:rPr>
          <w:sz w:val="28"/>
        </w:rPr>
      </w:pPr>
      <w:r w:rsidRPr="00172F59">
        <w:rPr>
          <w:sz w:val="28"/>
        </w:rPr>
        <w:t>Kritērijs</w:t>
      </w:r>
      <w:r w:rsidR="006F474A" w:rsidRPr="00172F59">
        <w:rPr>
          <w:sz w:val="28"/>
        </w:rPr>
        <w:t xml:space="preserve"> “Atbalsts personības veidošanā” Koledžā tiek īstenots atbilstoši vērtējumam “ļoti labi”, to pamato tas, ka Koledžas izglītojami ir Valsts policijas amatpersonas un uz viņiem tiek a</w:t>
      </w:r>
      <w:r w:rsidR="000254E8" w:rsidRPr="00172F59">
        <w:rPr>
          <w:sz w:val="28"/>
        </w:rPr>
        <w:t>ttiecinātas visas</w:t>
      </w:r>
      <w:r w:rsidR="00632EAF" w:rsidRPr="00172F59">
        <w:rPr>
          <w:sz w:val="28"/>
        </w:rPr>
        <w:t xml:space="preserve"> sociālas garantijas, mediciniskie pakalpojumi un psiholoģiskais atbalsts. </w:t>
      </w:r>
    </w:p>
    <w:p w:rsidR="004F7B2E" w:rsidRPr="00172F59" w:rsidRDefault="004F7B2E" w:rsidP="00806021">
      <w:pPr>
        <w:spacing w:line="360" w:lineRule="auto"/>
        <w:ind w:firstLine="567"/>
        <w:rPr>
          <w:rFonts w:eastAsia="Calibri"/>
          <w:sz w:val="28"/>
          <w:szCs w:val="28"/>
          <w:lang w:bidi="en-US"/>
        </w:rPr>
      </w:pPr>
      <w:r w:rsidRPr="00172F59">
        <w:rPr>
          <w:rFonts w:eastAsia="Calibri"/>
          <w:sz w:val="28"/>
          <w:szCs w:val="28"/>
          <w:lang w:bidi="en-US"/>
        </w:rPr>
        <w:t xml:space="preserve">Arodizglītības programmas izglītojamajiem, pilnveidojot savas zināšanas un praktiskās iemaņas, kā arī motivējot sevi pašizglītībai un patstāvīgam mācību procesam, ārpus mācībām ir iespēja apmeklēt Koledžas sporta kompleksu un Koledžas bibliotēku, kā arī saņemt konsultācijas saskaņā ar Koledžas pedagogu konsultāciju grafiku. </w:t>
      </w:r>
    </w:p>
    <w:p w:rsidR="00E263EB" w:rsidRPr="00172F59" w:rsidRDefault="00E263EB" w:rsidP="00806021">
      <w:pPr>
        <w:shd w:val="clear" w:color="auto" w:fill="FFFFFF"/>
        <w:spacing w:line="360" w:lineRule="auto"/>
        <w:ind w:firstLine="567"/>
        <w:rPr>
          <w:sz w:val="28"/>
          <w:lang w:bidi="lv-LV"/>
        </w:rPr>
      </w:pPr>
      <w:r w:rsidRPr="00172F59">
        <w:rPr>
          <w:rFonts w:eastAsia="Calibri"/>
          <w:sz w:val="28"/>
          <w:szCs w:val="28"/>
          <w:lang w:bidi="en-US"/>
        </w:rPr>
        <w:t>Izglītojamie p</w:t>
      </w:r>
      <w:r w:rsidRPr="00172F59">
        <w:rPr>
          <w:rFonts w:eastAsia="Times New Roman"/>
          <w:sz w:val="28"/>
          <w:shd w:val="clear" w:color="auto" w:fill="FFFFFF"/>
        </w:rPr>
        <w:t xml:space="preserve">rakses moduli apgūst (iziet praksi) Valsts policijas struktūrvienībā, kur prakses vadītājs ir pieredzējusi Valsts polciijas amatpersona, kura līdz prakses realizācijai apgūst pieaugušo neformālās izglītības programmu “Valsts policijas mentors”. Prakses laikā izglītojamais tiek atbalstīts, motivēts un apmācīts no prakses vadītāja puses. </w:t>
      </w:r>
    </w:p>
    <w:p w:rsidR="00E263EB" w:rsidRPr="00172F59" w:rsidRDefault="00F01263" w:rsidP="00806021">
      <w:pPr>
        <w:spacing w:line="360" w:lineRule="auto"/>
        <w:ind w:firstLine="567"/>
        <w:rPr>
          <w:rFonts w:eastAsia="Calibri"/>
          <w:sz w:val="28"/>
          <w:szCs w:val="28"/>
          <w:lang w:bidi="en-US"/>
        </w:rPr>
      </w:pPr>
      <w:r w:rsidRPr="00172F59">
        <w:rPr>
          <w:rFonts w:eastAsia="Calibri"/>
          <w:sz w:val="28"/>
          <w:szCs w:val="28"/>
          <w:lang w:bidi="en-US"/>
        </w:rPr>
        <w:t xml:space="preserve">Lai tiktu nodrošināta kvalitatīva kvalifikācijas prakses norise Koledža veic regulāru izglītojamo prakses norises un prakses uzdevumu izpildes kontroli, veicot pārbaudes izglītojumo prakšu vietās. Pārbaužu rezultāti tiek atspoguļoti dienesta ziņojumos un iesniegti Koledžas direktora vietniekam studiju un mācību jautājumos. Pēc pārbaužu rezultātiem izvērtēšanas tiek sniegti priekšlikumi prakses norises uzlabošanai. </w:t>
      </w:r>
    </w:p>
    <w:p w:rsidR="004F7B2E" w:rsidRPr="00172F59" w:rsidRDefault="004F7B2E" w:rsidP="00806021">
      <w:pPr>
        <w:spacing w:line="360" w:lineRule="auto"/>
        <w:ind w:firstLine="567"/>
        <w:rPr>
          <w:rFonts w:eastAsia="Calibri"/>
          <w:sz w:val="28"/>
          <w:szCs w:val="28"/>
          <w:lang w:bidi="en-US"/>
        </w:rPr>
      </w:pPr>
      <w:r w:rsidRPr="00172F59">
        <w:rPr>
          <w:rFonts w:eastAsia="Calibri"/>
          <w:sz w:val="28"/>
          <w:szCs w:val="28"/>
          <w:lang w:bidi="en-US"/>
        </w:rPr>
        <w:t>Tāpat izglītojamie ir iesaistīti un piedalās</w:t>
      </w:r>
      <w:r w:rsidRPr="00172F59">
        <w:t xml:space="preserve"> </w:t>
      </w:r>
      <w:r w:rsidRPr="00172F59">
        <w:rPr>
          <w:rFonts w:eastAsia="Calibri"/>
          <w:sz w:val="28"/>
          <w:szCs w:val="28"/>
          <w:lang w:bidi="en-US"/>
        </w:rPr>
        <w:t>Valsts policijas, Iekšlietu ministrijas un citu valstisko un sabiedrisko organizāciju rīkotajos sporta, Koledžas popularizēšanas un labdarības pasākumos. Katru gadu Koledža piedalās militārajās parādēs, kas veltītas 1919.gada 11.novembra notikumiem un Latvijas Republikas neatkarības proklamēšanas gadadienām veltītajās Nacionālo bruņoto spēku vienību militārajā parādēs.</w:t>
      </w:r>
    </w:p>
    <w:p w:rsidR="004F7B2E" w:rsidRPr="00172F59" w:rsidRDefault="004F7B2E" w:rsidP="00806021">
      <w:pPr>
        <w:spacing w:line="360" w:lineRule="auto"/>
        <w:ind w:firstLine="567"/>
        <w:rPr>
          <w:rFonts w:eastAsia="Calibri"/>
          <w:sz w:val="28"/>
          <w:szCs w:val="28"/>
          <w:lang w:bidi="en-US"/>
        </w:rPr>
      </w:pPr>
      <w:r w:rsidRPr="00172F59">
        <w:rPr>
          <w:rFonts w:eastAsia="Calibri"/>
          <w:sz w:val="28"/>
          <w:szCs w:val="28"/>
          <w:lang w:bidi="en-US"/>
        </w:rPr>
        <w:t>Jau vairākus gadus pēc kārtas Koledža piedalās labdarības pasākumos, ko rīko bērnu namos, sociālas aprūpes centros, dzīvnieku patversmēs.</w:t>
      </w:r>
    </w:p>
    <w:p w:rsidR="004F7B2E" w:rsidRPr="00172F59" w:rsidRDefault="004F7B2E" w:rsidP="00806021">
      <w:pPr>
        <w:spacing w:line="360" w:lineRule="auto"/>
        <w:ind w:firstLine="567"/>
        <w:rPr>
          <w:rFonts w:eastAsia="Calibri"/>
          <w:sz w:val="28"/>
          <w:szCs w:val="28"/>
          <w:lang w:bidi="en-US"/>
        </w:rPr>
      </w:pPr>
      <w:r w:rsidRPr="00172F59">
        <w:rPr>
          <w:rFonts w:eastAsia="Calibri"/>
          <w:sz w:val="28"/>
          <w:szCs w:val="28"/>
          <w:lang w:bidi="en-US"/>
        </w:rPr>
        <w:t xml:space="preserve"> Tāpat izglītojamie ir iesaistīti dažādos Valsts policijas un citu drošības iestāžu rīkotajos</w:t>
      </w:r>
      <w:r w:rsidRPr="00172F59">
        <w:t xml:space="preserve"> </w:t>
      </w:r>
      <w:r w:rsidRPr="00172F59">
        <w:rPr>
          <w:rFonts w:eastAsia="Calibri"/>
          <w:sz w:val="28"/>
          <w:szCs w:val="28"/>
          <w:lang w:bidi="en-US"/>
        </w:rPr>
        <w:t>jauniešu pasākumos – forumos un karjeras dienās, jauniešu sacensībās, drošības dienās, konkursos un preventīvajos pasākumos.</w:t>
      </w:r>
    </w:p>
    <w:p w:rsidR="00632EAF" w:rsidRPr="00172F59" w:rsidRDefault="0016762C" w:rsidP="00806021">
      <w:pPr>
        <w:shd w:val="clear" w:color="auto" w:fill="FFFFFF"/>
        <w:spacing w:line="360" w:lineRule="auto"/>
        <w:ind w:firstLine="567"/>
        <w:rPr>
          <w:sz w:val="28"/>
        </w:rPr>
      </w:pPr>
      <w:r w:rsidRPr="00172F59">
        <w:rPr>
          <w:sz w:val="28"/>
        </w:rPr>
        <w:t xml:space="preserve">Izglītības ieguves laikā Koledžas pilnā laika klātienes izglītojamiem tiek maksāta darba alga, savukārt nepilna laika neklātienes studējošie uz sesiju tiek nosūtīti ar Valsts policijas pavēli un studiju laiks viņiem tiek ieskaitīts dienesta pienākumu izpildes (darba) laika uzskaites tabulā kā astoņu darba stundu dienas, par ko tiek maksāta darba alga. Apmaksāts izglītības ieguves laiks un iespēja saņemt darba algu ir viena no būtiskām Koledžas atšķirībām un priekšrocībām uz citu augstskolu fonā. </w:t>
      </w:r>
    </w:p>
    <w:p w:rsidR="00C36DA4" w:rsidRPr="00172F59" w:rsidRDefault="0016762C" w:rsidP="00806021">
      <w:pPr>
        <w:shd w:val="clear" w:color="auto" w:fill="FFFFFF"/>
        <w:spacing w:line="360" w:lineRule="auto"/>
        <w:ind w:firstLine="567"/>
        <w:rPr>
          <w:sz w:val="28"/>
        </w:rPr>
      </w:pPr>
      <w:r w:rsidRPr="00172F59">
        <w:rPr>
          <w:sz w:val="28"/>
        </w:rPr>
        <w:t>Kritērija “Atbalsts personības veidošanā” turpmākās attīstības prioritātes ir</w:t>
      </w:r>
      <w:r w:rsidR="00C36DA4" w:rsidRPr="00172F59">
        <w:rPr>
          <w:sz w:val="28"/>
        </w:rPr>
        <w:t>:</w:t>
      </w:r>
    </w:p>
    <w:p w:rsidR="000F1241" w:rsidRPr="00172F59" w:rsidRDefault="0016762C" w:rsidP="0079323F">
      <w:pPr>
        <w:pStyle w:val="ListParagraph"/>
        <w:numPr>
          <w:ilvl w:val="0"/>
          <w:numId w:val="29"/>
        </w:numPr>
        <w:shd w:val="clear" w:color="auto" w:fill="FFFFFF"/>
        <w:spacing w:line="360" w:lineRule="auto"/>
        <w:rPr>
          <w:sz w:val="28"/>
        </w:rPr>
      </w:pPr>
      <w:r w:rsidRPr="00172F59">
        <w:rPr>
          <w:sz w:val="28"/>
        </w:rPr>
        <w:t>Koledžas izglītojamo sociālo garantiju sagalabāšana un  nodrošināšana</w:t>
      </w:r>
      <w:r w:rsidR="00F02365" w:rsidRPr="00172F59">
        <w:rPr>
          <w:sz w:val="28"/>
        </w:rPr>
        <w:t xml:space="preserve">, kā arī </w:t>
      </w:r>
      <w:r w:rsidR="004F7B2E" w:rsidRPr="00172F59">
        <w:rPr>
          <w:sz w:val="28"/>
        </w:rPr>
        <w:t>dažādu pasākumu organizēšana un izglītojamo motivēšana piedalīties tajos</w:t>
      </w:r>
      <w:r w:rsidR="00C36DA4" w:rsidRPr="00172F59">
        <w:rPr>
          <w:sz w:val="28"/>
        </w:rPr>
        <w:t>;</w:t>
      </w:r>
    </w:p>
    <w:p w:rsidR="0016762C" w:rsidRPr="00172F59" w:rsidRDefault="00C36DA4" w:rsidP="0079323F">
      <w:pPr>
        <w:pStyle w:val="ListParagraph"/>
        <w:numPr>
          <w:ilvl w:val="0"/>
          <w:numId w:val="29"/>
        </w:numPr>
        <w:shd w:val="clear" w:color="auto" w:fill="FFFFFF"/>
        <w:spacing w:line="360" w:lineRule="auto"/>
        <w:rPr>
          <w:sz w:val="20"/>
          <w:szCs w:val="20"/>
        </w:rPr>
      </w:pPr>
      <w:r w:rsidRPr="00172F59">
        <w:rPr>
          <w:sz w:val="28"/>
        </w:rPr>
        <w:t>atbalstīt un veicināt izglītojamo iesaistīšanu Studējošo pašpārvaldē, palīdzēt realizēt viņu idejas.</w:t>
      </w:r>
    </w:p>
    <w:p w:rsidR="0016762C" w:rsidRPr="00172F59" w:rsidRDefault="0016762C" w:rsidP="00DC6C21">
      <w:pPr>
        <w:pStyle w:val="Heading2"/>
        <w:numPr>
          <w:ilvl w:val="1"/>
          <w:numId w:val="4"/>
        </w:numPr>
        <w:ind w:left="0" w:firstLine="0"/>
        <w:rPr>
          <w:rFonts w:cs="Times New Roman"/>
          <w:sz w:val="20"/>
        </w:rPr>
      </w:pPr>
      <w:bookmarkStart w:id="7" w:name="_Toc94719841"/>
      <w:r w:rsidRPr="00172F59">
        <w:rPr>
          <w:rFonts w:cs="Times New Roman"/>
        </w:rPr>
        <w:t>Atbalsts karjeras izglītībā</w:t>
      </w:r>
      <w:bookmarkEnd w:id="7"/>
    </w:p>
    <w:p w:rsidR="00483D72" w:rsidRPr="00172F59" w:rsidRDefault="00367853" w:rsidP="00806021">
      <w:pPr>
        <w:shd w:val="clear" w:color="auto" w:fill="FFFFFF"/>
        <w:spacing w:line="360" w:lineRule="auto"/>
        <w:ind w:firstLine="567"/>
        <w:rPr>
          <w:sz w:val="28"/>
        </w:rPr>
      </w:pPr>
      <w:r w:rsidRPr="00172F59">
        <w:rPr>
          <w:sz w:val="28"/>
        </w:rPr>
        <w:t>Kritērijs</w:t>
      </w:r>
      <w:r w:rsidR="0016762C" w:rsidRPr="00172F59">
        <w:rPr>
          <w:sz w:val="28"/>
        </w:rPr>
        <w:t xml:space="preserve"> “Atbalsts </w:t>
      </w:r>
      <w:r w:rsidR="00DB0677" w:rsidRPr="00172F59">
        <w:rPr>
          <w:sz w:val="28"/>
        </w:rPr>
        <w:t>karjeras izglītībā</w:t>
      </w:r>
      <w:r w:rsidR="0016762C" w:rsidRPr="00172F59">
        <w:rPr>
          <w:sz w:val="28"/>
        </w:rPr>
        <w:t>” Koledžā tiek īstenots atbilstoši vērtējumam “ļoti labi”, to pamato tas, ka Koledžas izglītojami</w:t>
      </w:r>
      <w:r w:rsidR="006C32A1" w:rsidRPr="00172F59">
        <w:rPr>
          <w:sz w:val="28"/>
        </w:rPr>
        <w:t>em</w:t>
      </w:r>
      <w:r w:rsidR="0016762C" w:rsidRPr="00172F59">
        <w:rPr>
          <w:sz w:val="28"/>
        </w:rPr>
        <w:t xml:space="preserve"> </w:t>
      </w:r>
      <w:r w:rsidR="00483D72" w:rsidRPr="00172F59">
        <w:rPr>
          <w:sz w:val="28"/>
        </w:rPr>
        <w:t xml:space="preserve">pēc izglītības ieguves </w:t>
      </w:r>
      <w:r w:rsidR="006C32A1" w:rsidRPr="00172F59">
        <w:rPr>
          <w:sz w:val="28"/>
        </w:rPr>
        <w:t>ir lieliska iespēja turpināt izglītības ieguvi par valsts budžeta līdzekļiem un katrs absolvents tiek nodrošināts ar darba vietu Valsts policijā</w:t>
      </w:r>
      <w:r w:rsidR="00483D72" w:rsidRPr="00172F59">
        <w:rPr>
          <w:sz w:val="28"/>
        </w:rPr>
        <w:t xml:space="preserve">. </w:t>
      </w:r>
    </w:p>
    <w:p w:rsidR="004F7B2E" w:rsidRPr="00172F59" w:rsidRDefault="004F7B2E" w:rsidP="00806021">
      <w:pPr>
        <w:shd w:val="clear" w:color="auto" w:fill="FFFFFF"/>
        <w:spacing w:line="360" w:lineRule="auto"/>
        <w:ind w:firstLine="567"/>
        <w:rPr>
          <w:sz w:val="28"/>
        </w:rPr>
      </w:pPr>
      <w:r w:rsidRPr="00172F59">
        <w:rPr>
          <w:sz w:val="28"/>
        </w:rPr>
        <w:t>Pēc arodizglītības programmas absolvēšanas izglītojamajam ir iespējas turpināt studijas Koledžas pirmā līmeņa profesionālās augstākās izglītības programmā “Policijas darbs” un iegūt ceturtā līmeņa profesionālo kvalifikācijas līmeni un kvalifikāciju “</w:t>
      </w:r>
      <w:r w:rsidR="00593514" w:rsidRPr="00172F59">
        <w:rPr>
          <w:sz w:val="28"/>
        </w:rPr>
        <w:t>Valsts policijas jaunākais virsnieks”</w:t>
      </w:r>
      <w:r w:rsidRPr="00172F59">
        <w:rPr>
          <w:sz w:val="28"/>
        </w:rPr>
        <w:t>. Studiju ilgums</w:t>
      </w:r>
      <w:r w:rsidR="00593514" w:rsidRPr="00172F59">
        <w:rPr>
          <w:sz w:val="28"/>
        </w:rPr>
        <w:t xml:space="preserve"> personām ar vidējo izglītību : </w:t>
      </w:r>
      <w:r w:rsidRPr="00172F59">
        <w:rPr>
          <w:sz w:val="28"/>
        </w:rPr>
        <w:t xml:space="preserve">pilna laika klātienē – divi gadi un seši mēneši, nepilna laika neklātienē – trīs gadi. </w:t>
      </w:r>
      <w:r w:rsidR="00593514" w:rsidRPr="00172F59">
        <w:rPr>
          <w:sz w:val="28"/>
        </w:rPr>
        <w:t xml:space="preserve">Studiju ilgums personām ar Valsts policijas jaunākā inspektora kvalifikāciju : pilna laika klātienē – divi gadi, nepilna laika neklātienē – divi gadi un seši mēneši. </w:t>
      </w:r>
    </w:p>
    <w:p w:rsidR="004F7B2E" w:rsidRPr="00172F59" w:rsidRDefault="004F7B2E" w:rsidP="00806021">
      <w:pPr>
        <w:shd w:val="clear" w:color="auto" w:fill="FFFFFF"/>
        <w:spacing w:line="360" w:lineRule="auto"/>
        <w:ind w:firstLine="567"/>
        <w:rPr>
          <w:sz w:val="28"/>
        </w:rPr>
      </w:pPr>
      <w:r w:rsidRPr="00172F59">
        <w:rPr>
          <w:sz w:val="28"/>
        </w:rPr>
        <w:t xml:space="preserve"> Pēc Koledžas pirmā līmeņa profesionālās augstākās izglītības programmas “Policijas darbs” absolvēšanas studējošajiem ir iespējas pēctecīgi turpināt studijas Rīgas Stradiņa universitātē profesionālās augstākās izglītības bakalaura studiju programmā “Tiesību zinātne” un iegūt profesionālo bakalaura grādu, piekto profesionālo kvalifikācijas līmeni un kvalifikāciju “Juriskonsults”. Rīgas Stradiņa universitātes profesionālās augstākās izglītības bakalaura studiju programma “Tiesību zinātne” ir saskaņota un pēctecīgi atbilstoša Koledžas pirmā līmeņa profesionālās augstākās izglītības programmai “Policijas darbs”, kas Koledžas absolventiem dod tiesības Rīgas Stradiņa universitātē profesionālās augstākās izglītības bakalaura studiju programmā “Tiesību zinātne” uzsākt studijas trešā studiju gada piektajā semestrī. Studijas Rīgas Stradiņa universitātē profesionālās augstākās izglītības bakalaura studiju programmā “Tiesību zinātne” finansē no valsts budžeta līdzekļiem.</w:t>
      </w:r>
    </w:p>
    <w:p w:rsidR="0016762C" w:rsidRPr="00172F59" w:rsidRDefault="00483D72" w:rsidP="00806021">
      <w:pPr>
        <w:shd w:val="clear" w:color="auto" w:fill="FFFFFF"/>
        <w:spacing w:line="360" w:lineRule="auto"/>
        <w:ind w:firstLine="567"/>
        <w:rPr>
          <w:sz w:val="28"/>
        </w:rPr>
      </w:pPr>
      <w:r w:rsidRPr="00172F59">
        <w:rPr>
          <w:sz w:val="28"/>
        </w:rPr>
        <w:t>Koledža katram absolventam nodrošina īpaši augstu karjeras atbalstu, jo Koledžas absolventi tiek nodrošināti ar darba vietu un amatu Valsts policijā. Tieši Koledžas karjeras atbalsts un nodrošinātu darba vieta ir viens no svarīgākiem faktoriem izglītojamo piesaistei.</w:t>
      </w:r>
    </w:p>
    <w:p w:rsidR="00C36DA4" w:rsidRPr="00172F59" w:rsidRDefault="00483D72" w:rsidP="00806021">
      <w:pPr>
        <w:shd w:val="clear" w:color="auto" w:fill="FFFFFF"/>
        <w:spacing w:line="360" w:lineRule="auto"/>
        <w:ind w:firstLine="567"/>
        <w:rPr>
          <w:sz w:val="28"/>
        </w:rPr>
      </w:pPr>
      <w:r w:rsidRPr="00172F59">
        <w:rPr>
          <w:sz w:val="28"/>
        </w:rPr>
        <w:t>Kritērija “Atbalsts karjeras izglītībā” turpmākās attīstības prioritātes ir</w:t>
      </w:r>
    </w:p>
    <w:p w:rsidR="000F1241" w:rsidRPr="00172F59" w:rsidRDefault="00483D72" w:rsidP="0079323F">
      <w:pPr>
        <w:pStyle w:val="ListParagraph"/>
        <w:numPr>
          <w:ilvl w:val="0"/>
          <w:numId w:val="30"/>
        </w:numPr>
        <w:shd w:val="clear" w:color="auto" w:fill="FFFFFF"/>
        <w:spacing w:line="360" w:lineRule="auto"/>
        <w:rPr>
          <w:sz w:val="28"/>
        </w:rPr>
      </w:pPr>
      <w:r w:rsidRPr="00172F59">
        <w:rPr>
          <w:sz w:val="28"/>
        </w:rPr>
        <w:t xml:space="preserve">Koledžas absolventu karjeras atbalsta </w:t>
      </w:r>
      <w:r w:rsidR="00C36DA4" w:rsidRPr="00172F59">
        <w:rPr>
          <w:sz w:val="28"/>
        </w:rPr>
        <w:t>saglabāšana</w:t>
      </w:r>
      <w:r w:rsidRPr="00172F59">
        <w:rPr>
          <w:sz w:val="28"/>
        </w:rPr>
        <w:t xml:space="preserve"> un  nodrošināšana</w:t>
      </w:r>
      <w:r w:rsidR="00C36DA4" w:rsidRPr="00172F59">
        <w:rPr>
          <w:sz w:val="28"/>
        </w:rPr>
        <w:t>;</w:t>
      </w:r>
    </w:p>
    <w:p w:rsidR="00483D72" w:rsidRPr="00172F59" w:rsidRDefault="00C36DA4" w:rsidP="0079323F">
      <w:pPr>
        <w:pStyle w:val="ListParagraph"/>
        <w:numPr>
          <w:ilvl w:val="0"/>
          <w:numId w:val="30"/>
        </w:numPr>
        <w:shd w:val="clear" w:color="auto" w:fill="FFFFFF"/>
        <w:spacing w:line="360" w:lineRule="auto"/>
        <w:rPr>
          <w:sz w:val="20"/>
          <w:szCs w:val="20"/>
        </w:rPr>
      </w:pPr>
      <w:r w:rsidRPr="00172F59">
        <w:rPr>
          <w:sz w:val="28"/>
        </w:rPr>
        <w:t>iesaistīt Koledžas absolventus dažādu pasākumu organizēšanā un policista profesijas popularizēšanā.</w:t>
      </w:r>
    </w:p>
    <w:p w:rsidR="006919BF" w:rsidRPr="00172F59" w:rsidRDefault="006919BF" w:rsidP="00DC6C21">
      <w:pPr>
        <w:pStyle w:val="Heading2"/>
        <w:numPr>
          <w:ilvl w:val="1"/>
          <w:numId w:val="4"/>
        </w:numPr>
        <w:ind w:left="0" w:firstLine="0"/>
        <w:rPr>
          <w:rFonts w:cs="Times New Roman"/>
          <w:sz w:val="20"/>
        </w:rPr>
      </w:pPr>
      <w:bookmarkStart w:id="8" w:name="_Toc94719842"/>
      <w:r w:rsidRPr="00172F59">
        <w:rPr>
          <w:rFonts w:cs="Times New Roman"/>
        </w:rPr>
        <w:t>Atbalsts mācību darba diferenciācijai</w:t>
      </w:r>
      <w:bookmarkEnd w:id="8"/>
    </w:p>
    <w:p w:rsidR="00792EC4" w:rsidRPr="00172F59" w:rsidRDefault="00367853" w:rsidP="00806021">
      <w:pPr>
        <w:shd w:val="clear" w:color="auto" w:fill="FFFFFF"/>
        <w:spacing w:line="360" w:lineRule="auto"/>
        <w:ind w:firstLine="567"/>
        <w:rPr>
          <w:sz w:val="28"/>
          <w:szCs w:val="28"/>
        </w:rPr>
      </w:pPr>
      <w:r w:rsidRPr="00172F59">
        <w:rPr>
          <w:sz w:val="28"/>
          <w:szCs w:val="28"/>
        </w:rPr>
        <w:t>Kritērijs</w:t>
      </w:r>
      <w:r w:rsidR="00792EC4" w:rsidRPr="00172F59">
        <w:rPr>
          <w:sz w:val="28"/>
          <w:szCs w:val="28"/>
        </w:rPr>
        <w:t xml:space="preserve"> “Atbalsts mācību darba diferenciācijai” Koledžā tiek īstenots atbilstoši vērtējumam “labi”, to pamato tas,</w:t>
      </w:r>
      <w:r w:rsidR="00D27BA6" w:rsidRPr="00172F59">
        <w:rPr>
          <w:sz w:val="28"/>
          <w:szCs w:val="28"/>
        </w:rPr>
        <w:t xml:space="preserve"> ka Koledž</w:t>
      </w:r>
      <w:r w:rsidR="006C32A1" w:rsidRPr="00172F59">
        <w:rPr>
          <w:sz w:val="28"/>
          <w:szCs w:val="28"/>
        </w:rPr>
        <w:t xml:space="preserve">as arodizglītības programma ir veidota loģiskā secībā un pēctecīgi, kā arī </w:t>
      </w:r>
      <w:r w:rsidR="00D27BA6" w:rsidRPr="00172F59">
        <w:rPr>
          <w:sz w:val="28"/>
          <w:szCs w:val="28"/>
        </w:rPr>
        <w:t xml:space="preserve">pielāgota Koledžas izglītojamo vieglākai uztverei un apguvei. </w:t>
      </w:r>
    </w:p>
    <w:p w:rsidR="006919BF" w:rsidRPr="00172F59" w:rsidRDefault="006919BF" w:rsidP="00806021">
      <w:pPr>
        <w:shd w:val="clear" w:color="auto" w:fill="FFFFFF"/>
        <w:spacing w:line="360" w:lineRule="auto"/>
        <w:ind w:firstLine="567"/>
        <w:rPr>
          <w:sz w:val="28"/>
          <w:szCs w:val="28"/>
        </w:rPr>
      </w:pPr>
      <w:r w:rsidRPr="00172F59">
        <w:rPr>
          <w:sz w:val="28"/>
          <w:szCs w:val="28"/>
        </w:rPr>
        <w:t>Arodizglītības programmas struktūra ir veidota tā, lai izglītojamie sākotnēji apgūtu teorētiskos priekšmetus un tikai pēc tam apgūtu ar nozari saistītos profesionālos mācību priekšmetus.</w:t>
      </w:r>
      <w:r w:rsidR="006C32A1" w:rsidRPr="00172F59">
        <w:t xml:space="preserve"> </w:t>
      </w:r>
      <w:r w:rsidR="006C32A1" w:rsidRPr="00172F59">
        <w:rPr>
          <w:sz w:val="28"/>
          <w:szCs w:val="28"/>
        </w:rPr>
        <w:t>Arodizglītības programma ir atbilstoša, regulāra, sistemātiska un palīdz sekmēt izglītības procesa tālāko attīstību un pilnveidošanu.</w:t>
      </w:r>
      <w:r w:rsidRPr="00172F59">
        <w:rPr>
          <w:sz w:val="28"/>
          <w:szCs w:val="28"/>
        </w:rPr>
        <w:t xml:space="preserve"> Sekmīgākajiem izglītojamajiem tiek dota iespēja startēt dažādās Valsts policijas, Iekšlietu ministrijas u.c. tiesībaizsardzības iestāžu organizētajos sporta, šaušanas, kā arī erudīcijas pārbaudes aktivitātēs.  </w:t>
      </w:r>
    </w:p>
    <w:p w:rsidR="006919BF" w:rsidRPr="00172F59" w:rsidRDefault="006919BF" w:rsidP="00806021">
      <w:pPr>
        <w:shd w:val="clear" w:color="auto" w:fill="FFFFFF"/>
        <w:spacing w:line="360" w:lineRule="auto"/>
        <w:ind w:firstLine="567"/>
        <w:rPr>
          <w:sz w:val="28"/>
          <w:szCs w:val="28"/>
        </w:rPr>
      </w:pPr>
      <w:r w:rsidRPr="00172F59">
        <w:rPr>
          <w:sz w:val="28"/>
          <w:szCs w:val="28"/>
        </w:rPr>
        <w:t>Izglītojamajiem, kuriem ir grūtības sekmīgi apgūt mācību priekšmetus, tiek sniegtas papildus konsultācijas, tiek veiktas pārrunas, lai noskaidrotu un analizētu nesekmības iemeslus.</w:t>
      </w:r>
    </w:p>
    <w:p w:rsidR="006C32A1" w:rsidRPr="00172F59" w:rsidRDefault="006919BF" w:rsidP="00806021">
      <w:pPr>
        <w:shd w:val="clear" w:color="auto" w:fill="FFFFFF"/>
        <w:spacing w:line="360" w:lineRule="auto"/>
        <w:ind w:firstLine="567"/>
        <w:rPr>
          <w:sz w:val="28"/>
          <w:szCs w:val="28"/>
        </w:rPr>
      </w:pPr>
      <w:r w:rsidRPr="00172F59">
        <w:rPr>
          <w:sz w:val="28"/>
          <w:szCs w:val="28"/>
        </w:rPr>
        <w:t>Par augstiem mācību sasniegumiem izglītojamie tiek apbalvoti ar Koledžas „Pateicība” vai papildus atvaļinājuma dienām.</w:t>
      </w:r>
    </w:p>
    <w:p w:rsidR="00C36DA4" w:rsidRPr="00172F59" w:rsidRDefault="00792EC4" w:rsidP="00806021">
      <w:pPr>
        <w:shd w:val="clear" w:color="auto" w:fill="FFFFFF"/>
        <w:spacing w:line="360" w:lineRule="auto"/>
        <w:ind w:firstLine="567"/>
        <w:rPr>
          <w:sz w:val="28"/>
          <w:szCs w:val="28"/>
        </w:rPr>
      </w:pPr>
      <w:r w:rsidRPr="00172F59">
        <w:rPr>
          <w:sz w:val="28"/>
          <w:szCs w:val="28"/>
        </w:rPr>
        <w:t xml:space="preserve">Kritērija “Atbalsts mācību darba diferenciācijai” turpmākās attīstības prioritātes ir </w:t>
      </w:r>
      <w:r w:rsidR="000F1241" w:rsidRPr="00172F59">
        <w:rPr>
          <w:sz w:val="28"/>
          <w:szCs w:val="28"/>
        </w:rPr>
        <w:t>:</w:t>
      </w:r>
    </w:p>
    <w:p w:rsidR="000F1241" w:rsidRPr="00172F59" w:rsidRDefault="006C32A1" w:rsidP="0079323F">
      <w:pPr>
        <w:pStyle w:val="ListParagraph"/>
        <w:numPr>
          <w:ilvl w:val="0"/>
          <w:numId w:val="31"/>
        </w:numPr>
        <w:shd w:val="clear" w:color="auto" w:fill="FFFFFF"/>
        <w:spacing w:line="360" w:lineRule="auto"/>
        <w:rPr>
          <w:sz w:val="20"/>
          <w:szCs w:val="28"/>
        </w:rPr>
      </w:pPr>
      <w:r w:rsidRPr="00172F59">
        <w:rPr>
          <w:sz w:val="28"/>
          <w:szCs w:val="28"/>
        </w:rPr>
        <w:t xml:space="preserve">pilnvērtīgs </w:t>
      </w:r>
      <w:r w:rsidR="00D27BA6" w:rsidRPr="00172F59">
        <w:rPr>
          <w:sz w:val="28"/>
          <w:szCs w:val="28"/>
        </w:rPr>
        <w:t xml:space="preserve">atbalsts </w:t>
      </w:r>
      <w:r w:rsidR="00792EC4" w:rsidRPr="00172F59">
        <w:rPr>
          <w:sz w:val="28"/>
          <w:szCs w:val="28"/>
        </w:rPr>
        <w:t xml:space="preserve">Koledžas </w:t>
      </w:r>
      <w:r w:rsidR="00D27BA6" w:rsidRPr="00172F59">
        <w:rPr>
          <w:sz w:val="28"/>
          <w:szCs w:val="28"/>
        </w:rPr>
        <w:t>izglītojamo prasmju un zināšanu pilnvērtīgai apguvei</w:t>
      </w:r>
      <w:r w:rsidR="00C36DA4" w:rsidRPr="00172F59">
        <w:rPr>
          <w:sz w:val="28"/>
          <w:szCs w:val="28"/>
        </w:rPr>
        <w:t>;</w:t>
      </w:r>
    </w:p>
    <w:p w:rsidR="00F02365" w:rsidRPr="00172F59" w:rsidRDefault="00C36DA4" w:rsidP="00F02365">
      <w:pPr>
        <w:pStyle w:val="ListParagraph"/>
        <w:numPr>
          <w:ilvl w:val="0"/>
          <w:numId w:val="31"/>
        </w:numPr>
        <w:shd w:val="clear" w:color="auto" w:fill="FFFFFF"/>
        <w:spacing w:line="360" w:lineRule="auto"/>
        <w:rPr>
          <w:sz w:val="28"/>
          <w:szCs w:val="28"/>
        </w:rPr>
      </w:pPr>
      <w:r w:rsidRPr="00172F59">
        <w:rPr>
          <w:sz w:val="28"/>
          <w:szCs w:val="28"/>
        </w:rPr>
        <w:t>iesaistīt izglītojamos vietējā un starptautiska mēroga projektos;</w:t>
      </w:r>
    </w:p>
    <w:p w:rsidR="00C36DA4" w:rsidRPr="00172F59" w:rsidRDefault="00C36DA4" w:rsidP="00F02365">
      <w:pPr>
        <w:pStyle w:val="ListParagraph"/>
        <w:numPr>
          <w:ilvl w:val="0"/>
          <w:numId w:val="31"/>
        </w:numPr>
        <w:shd w:val="clear" w:color="auto" w:fill="FFFFFF"/>
        <w:spacing w:line="360" w:lineRule="auto"/>
        <w:rPr>
          <w:sz w:val="28"/>
          <w:szCs w:val="28"/>
        </w:rPr>
      </w:pPr>
      <w:r w:rsidRPr="00172F59">
        <w:rPr>
          <w:sz w:val="28"/>
          <w:szCs w:val="28"/>
        </w:rPr>
        <w:t xml:space="preserve">aktualizēt darbu ar spējīgiem un talantīgiem izglītojamajiem. </w:t>
      </w:r>
    </w:p>
    <w:p w:rsidR="00C36DA4" w:rsidRPr="00172F59" w:rsidRDefault="00C36DA4" w:rsidP="00806021">
      <w:pPr>
        <w:pStyle w:val="ListParagraph"/>
        <w:shd w:val="clear" w:color="auto" w:fill="FFFFFF"/>
        <w:spacing w:line="360" w:lineRule="auto"/>
        <w:ind w:left="1854" w:firstLine="0"/>
        <w:rPr>
          <w:sz w:val="28"/>
          <w:szCs w:val="28"/>
        </w:rPr>
      </w:pPr>
    </w:p>
    <w:p w:rsidR="001C3930" w:rsidRPr="00172F59" w:rsidRDefault="001C3930" w:rsidP="00DC6C21">
      <w:pPr>
        <w:pStyle w:val="Heading2"/>
        <w:numPr>
          <w:ilvl w:val="1"/>
          <w:numId w:val="4"/>
        </w:numPr>
        <w:ind w:left="0" w:firstLine="0"/>
        <w:rPr>
          <w:rFonts w:eastAsia="Calibri" w:cs="Times New Roman"/>
          <w:lang w:bidi="en-US"/>
        </w:rPr>
      </w:pPr>
      <w:bookmarkStart w:id="9" w:name="_Toc94719843"/>
      <w:r w:rsidRPr="00172F59">
        <w:rPr>
          <w:rFonts w:eastAsia="Calibri" w:cs="Times New Roman"/>
          <w:lang w:bidi="en-US"/>
        </w:rPr>
        <w:t>Mikroklimats</w:t>
      </w:r>
      <w:bookmarkEnd w:id="9"/>
    </w:p>
    <w:p w:rsidR="00AA20A7" w:rsidRPr="00172F59" w:rsidRDefault="00367853" w:rsidP="00806021">
      <w:pPr>
        <w:shd w:val="clear" w:color="auto" w:fill="FFFFFF"/>
        <w:spacing w:line="360" w:lineRule="auto"/>
        <w:ind w:firstLine="567"/>
        <w:rPr>
          <w:sz w:val="28"/>
          <w:szCs w:val="28"/>
        </w:rPr>
      </w:pPr>
      <w:r w:rsidRPr="00172F59">
        <w:rPr>
          <w:sz w:val="28"/>
          <w:szCs w:val="28"/>
        </w:rPr>
        <w:t>Kritērijs</w:t>
      </w:r>
      <w:r w:rsidR="006E7AB1" w:rsidRPr="00172F59">
        <w:rPr>
          <w:sz w:val="28"/>
          <w:szCs w:val="28"/>
        </w:rPr>
        <w:t xml:space="preserve"> “Mikroklimats” Koledžā tiek īstenots atbilstoši vērtējumam “ļoti labi”, to pamato tas, ka </w:t>
      </w:r>
      <w:r w:rsidR="00AA20A7" w:rsidRPr="00172F59">
        <w:rPr>
          <w:sz w:val="28"/>
          <w:szCs w:val="28"/>
        </w:rPr>
        <w:t>Koledžā ir nodrošināts labvēlīgs mikroklimats, ko raksturo labvēlīga, sadarbību rosinoša atmosfēra, ievērojot morāles, profesionālās ētikas un savstarpējo dienesta (darba) attiecību normas.</w:t>
      </w:r>
    </w:p>
    <w:p w:rsidR="001C3930" w:rsidRPr="00172F59" w:rsidRDefault="00AA20A7" w:rsidP="00806021">
      <w:pPr>
        <w:shd w:val="clear" w:color="auto" w:fill="FFFFFF"/>
        <w:spacing w:line="360" w:lineRule="auto"/>
        <w:ind w:firstLine="567"/>
        <w:rPr>
          <w:sz w:val="28"/>
          <w:szCs w:val="28"/>
        </w:rPr>
      </w:pPr>
      <w:r w:rsidRPr="00172F59">
        <w:rPr>
          <w:sz w:val="28"/>
          <w:szCs w:val="28"/>
        </w:rPr>
        <w:t>Koledžā ir izstrādāti Koledžas 2012.gada 23.jūlija iekšējie noteikumi Nr.19 “Valsts policijas koledžas iekšējās kārtības noteikumi”, ar kuriem ir iepazīstināts Koledžas personāls un izglītojamie. Šo noteikumu mērķis ir panākt nodarbināto un izglītojamo vienotas darba kārtības ievērošanu Koledžā.</w:t>
      </w:r>
    </w:p>
    <w:p w:rsidR="006E7AB1" w:rsidRPr="00172F59" w:rsidRDefault="006E7AB1" w:rsidP="00806021">
      <w:pPr>
        <w:shd w:val="clear" w:color="auto" w:fill="FFFFFF"/>
        <w:spacing w:line="360" w:lineRule="auto"/>
        <w:ind w:firstLine="567"/>
        <w:rPr>
          <w:sz w:val="28"/>
          <w:szCs w:val="28"/>
        </w:rPr>
      </w:pPr>
      <w:r w:rsidRPr="00172F59">
        <w:rPr>
          <w:sz w:val="28"/>
          <w:szCs w:val="28"/>
        </w:rPr>
        <w:t>Tāpat izstrādāti Koledžas 2014.gada 13.</w:t>
      </w:r>
      <w:r w:rsidR="00DA2DF1" w:rsidRPr="00172F59">
        <w:rPr>
          <w:sz w:val="28"/>
          <w:szCs w:val="28"/>
        </w:rPr>
        <w:t>maija iekšējie noteikumi Nr.13 “</w:t>
      </w:r>
      <w:r w:rsidRPr="00172F59">
        <w:rPr>
          <w:sz w:val="28"/>
          <w:szCs w:val="28"/>
        </w:rPr>
        <w:t>Ētikas pamatpr</w:t>
      </w:r>
      <w:r w:rsidR="00DA2DF1" w:rsidRPr="00172F59">
        <w:rPr>
          <w:sz w:val="28"/>
          <w:szCs w:val="28"/>
        </w:rPr>
        <w:t xml:space="preserve">incipi un uzvedības noteikumi”, </w:t>
      </w:r>
      <w:r w:rsidRPr="00172F59">
        <w:rPr>
          <w:sz w:val="28"/>
          <w:szCs w:val="28"/>
        </w:rPr>
        <w:t>kuru mērķis ir veicināt nodarbinātā, pedagoga un izglītojamā dienesta (darba) un akadēmisko (mācību) attiecību un saskarsmes kultūru, mazināt interešu konflikta situāciju rašanās iespēju un vairot sabiedrības uzticību Koledžai un policista profesijai kopumā.</w:t>
      </w:r>
    </w:p>
    <w:p w:rsidR="00DA2DF1" w:rsidRPr="00172F59" w:rsidRDefault="00DA2DF1" w:rsidP="00806021">
      <w:pPr>
        <w:shd w:val="clear" w:color="auto" w:fill="FFFFFF"/>
        <w:spacing w:line="360" w:lineRule="auto"/>
        <w:ind w:firstLine="567"/>
        <w:rPr>
          <w:sz w:val="28"/>
          <w:szCs w:val="28"/>
        </w:rPr>
      </w:pPr>
      <w:r w:rsidRPr="00172F59">
        <w:rPr>
          <w:sz w:val="28"/>
          <w:szCs w:val="28"/>
        </w:rPr>
        <w:t>Koledžā ar mērķi sekmēt Koledžas ētikas pamatprincipu un uzvedības noteikumu īstenošanu izveidota ētikas komisija, kas darbojas saskaņā ar Koledžas 2021.gada 18.maija nolikumu Nr.12 “Ētikas komisijas nolikums”.</w:t>
      </w:r>
    </w:p>
    <w:p w:rsidR="00DA2DF1" w:rsidRPr="00172F59" w:rsidRDefault="00DA2DF1" w:rsidP="00806021">
      <w:pPr>
        <w:shd w:val="clear" w:color="auto" w:fill="FFFFFF"/>
        <w:spacing w:line="360" w:lineRule="auto"/>
        <w:ind w:firstLine="567"/>
        <w:rPr>
          <w:sz w:val="28"/>
          <w:szCs w:val="28"/>
        </w:rPr>
      </w:pPr>
      <w:r w:rsidRPr="00172F59">
        <w:rPr>
          <w:sz w:val="28"/>
          <w:szCs w:val="28"/>
        </w:rPr>
        <w:t>Koledžā katru rītu notiek Koledžas vadības un struktūrvienību darba sanāksmes, kurās apspriež aktuālus Koledžas darbības saturiskos un organizatoriskos jautājumus.</w:t>
      </w:r>
    </w:p>
    <w:p w:rsidR="00DA2DF1" w:rsidRPr="00172F59" w:rsidRDefault="00DA2DF1" w:rsidP="00806021">
      <w:pPr>
        <w:shd w:val="clear" w:color="auto" w:fill="FFFFFF"/>
        <w:spacing w:line="360" w:lineRule="auto"/>
        <w:ind w:firstLine="567"/>
        <w:rPr>
          <w:sz w:val="28"/>
          <w:szCs w:val="28"/>
        </w:rPr>
      </w:pPr>
      <w:r w:rsidRPr="00172F59">
        <w:rPr>
          <w:sz w:val="28"/>
          <w:szCs w:val="28"/>
        </w:rPr>
        <w:t xml:space="preserve">Izglītojamajiem katru rītu notiek rīta ierinda, kuras laikā pārbaudīts izglītojamo sastāvs, paziņoti dienas aktuālie jautājumi, kā arī veiktas izglītojamo formas tērpa nēsāšanas ievērošanas prasības. Tāpat Koledžas Kadetu un Izglītības koordinācijas nodaļa nepārtraukti sniedz izglītojamajiem konsultācijas par mācību procesa īstenošanu saistītos jautājumos. </w:t>
      </w:r>
    </w:p>
    <w:p w:rsidR="0017685C" w:rsidRPr="00172F59" w:rsidRDefault="0017685C" w:rsidP="00806021">
      <w:pPr>
        <w:shd w:val="clear" w:color="auto" w:fill="FFFFFF"/>
        <w:spacing w:line="360" w:lineRule="auto"/>
        <w:ind w:firstLine="567"/>
        <w:rPr>
          <w:sz w:val="28"/>
          <w:szCs w:val="28"/>
        </w:rPr>
      </w:pPr>
      <w:r w:rsidRPr="00172F59">
        <w:rPr>
          <w:sz w:val="28"/>
          <w:szCs w:val="28"/>
        </w:rPr>
        <w:t>Koledžai ir izveidots savs karogs, logo un himna.</w:t>
      </w:r>
    </w:p>
    <w:p w:rsidR="00DA2DF1" w:rsidRPr="00172F59" w:rsidRDefault="00DA2DF1" w:rsidP="00806021">
      <w:pPr>
        <w:shd w:val="clear" w:color="auto" w:fill="FFFFFF"/>
        <w:spacing w:line="360" w:lineRule="auto"/>
        <w:ind w:firstLine="567"/>
        <w:rPr>
          <w:sz w:val="28"/>
          <w:szCs w:val="28"/>
        </w:rPr>
      </w:pPr>
      <w:r w:rsidRPr="00172F59">
        <w:rPr>
          <w:sz w:val="28"/>
          <w:szCs w:val="28"/>
        </w:rPr>
        <w:t>Koledža, ar mērķi saliedēt kolektīvu, kā arī veidot vienotas un draudzīgas attiecības izglītojamo vidū organizē un piedalās dažādos pasākumos. Katru gadu Koledžā izglītojamajiem notiek sporta diena un citas sporta pasākumi, kadetifikācijas pasākums (izglītojamo iepazīšanos savā starpā), Ziemassvētku balle, ekskursijas ārpus mācībām. Tāpat Koledža piedalās valstī organizētos ar sporta un aktīvās atpūtas saistītos pasākumus, kā „Stipro skrējiens” (kino pilsētā Cinevilla), „Nordea maratons”, Rīgā.</w:t>
      </w:r>
    </w:p>
    <w:p w:rsidR="0017685C" w:rsidRPr="00172F59" w:rsidRDefault="0017685C" w:rsidP="00806021">
      <w:pPr>
        <w:shd w:val="clear" w:color="auto" w:fill="FFFFFF"/>
        <w:spacing w:line="360" w:lineRule="auto"/>
        <w:ind w:firstLine="567"/>
        <w:rPr>
          <w:sz w:val="28"/>
          <w:szCs w:val="28"/>
        </w:rPr>
      </w:pPr>
      <w:r w:rsidRPr="00172F59">
        <w:rPr>
          <w:sz w:val="28"/>
          <w:szCs w:val="28"/>
        </w:rPr>
        <w:t>Katru gadu profesionālajos svētkos visi izglītojami, darbinieki un pedagogi kopā fotografējas. Šīs fotogrāfijas, kā arī sporta sacensībās iegūtie kausi, ir apskatāmas ikdienā Koledžas foajē. Pedagogu un izglītojamo sasniegumi tiek novērtēti, par tiem informē Koledžas mājaslapā, sociālajos tīklos, vienotajā elektroniska pasta adresē, svētku pasākumos, informatīvajos stendos.</w:t>
      </w:r>
    </w:p>
    <w:p w:rsidR="00DA2DF1" w:rsidRPr="00172F59" w:rsidRDefault="00DA2DF1" w:rsidP="00806021">
      <w:pPr>
        <w:shd w:val="clear" w:color="auto" w:fill="FFFFFF"/>
        <w:spacing w:line="360" w:lineRule="auto"/>
        <w:ind w:firstLine="567"/>
        <w:rPr>
          <w:sz w:val="28"/>
          <w:szCs w:val="28"/>
        </w:rPr>
      </w:pPr>
      <w:r w:rsidRPr="00172F59">
        <w:rPr>
          <w:sz w:val="28"/>
          <w:szCs w:val="28"/>
        </w:rPr>
        <w:t xml:space="preserve">Koledžā pastāv tradīcija godināt un apbalvot profesionālākos un godprātīgākos darbiniekus un izglītojamos gan Latvijas Republikas un Valsts policijas gadadienās, gan izlaidumos. Katru gadu tiek </w:t>
      </w:r>
      <w:r w:rsidR="007864B7" w:rsidRPr="00172F59">
        <w:rPr>
          <w:sz w:val="28"/>
          <w:szCs w:val="28"/>
        </w:rPr>
        <w:t xml:space="preserve">godināti Koledžas trīs nomināciju “Gada pedagogs”, “Gada darbinieks” un “Gada kadets” laureāti. </w:t>
      </w:r>
    </w:p>
    <w:p w:rsidR="00DA2DF1" w:rsidRPr="00172F59" w:rsidRDefault="00DA2DF1" w:rsidP="00806021">
      <w:pPr>
        <w:shd w:val="clear" w:color="auto" w:fill="FFFFFF"/>
        <w:spacing w:line="360" w:lineRule="auto"/>
        <w:ind w:firstLine="567"/>
        <w:rPr>
          <w:sz w:val="28"/>
          <w:szCs w:val="28"/>
        </w:rPr>
      </w:pPr>
      <w:r w:rsidRPr="00172F59">
        <w:rPr>
          <w:sz w:val="28"/>
          <w:szCs w:val="28"/>
        </w:rPr>
        <w:t xml:space="preserve">Koledža pastāvīgi veic popularizēšanas pasākumus. Ar mērķi informēt sabiedrību par izglītības ieguves iespējām, kā arī lai popularizētu policista profesiju Koledžā katru gadu notiek atvērto durvju dienas un </w:t>
      </w:r>
      <w:r w:rsidR="007864B7" w:rsidRPr="00172F59">
        <w:rPr>
          <w:sz w:val="28"/>
          <w:szCs w:val="28"/>
        </w:rPr>
        <w:t>“Ēnu dienas”</w:t>
      </w:r>
      <w:r w:rsidRPr="00172F59">
        <w:rPr>
          <w:sz w:val="28"/>
          <w:szCs w:val="28"/>
        </w:rPr>
        <w:t>, kā arī popularizēšanas pasākumu ietvaros Koledža apmeklē vispārējās izglītības skolas dažādās Latvijas pilsētās.</w:t>
      </w:r>
    </w:p>
    <w:p w:rsidR="0017685C" w:rsidRPr="00172F59" w:rsidRDefault="00D76E9B" w:rsidP="00806021">
      <w:pPr>
        <w:shd w:val="clear" w:color="auto" w:fill="FFFFFF"/>
        <w:spacing w:line="360" w:lineRule="auto"/>
        <w:ind w:firstLine="567"/>
        <w:rPr>
          <w:sz w:val="28"/>
          <w:szCs w:val="28"/>
        </w:rPr>
      </w:pPr>
      <w:r w:rsidRPr="00172F59">
        <w:rPr>
          <w:sz w:val="28"/>
          <w:szCs w:val="28"/>
        </w:rPr>
        <w:t>Kritērija “Mikroklimats” turpmākās attīstības prioritātes ir</w:t>
      </w:r>
      <w:r w:rsidR="0017685C" w:rsidRPr="00172F59">
        <w:rPr>
          <w:sz w:val="28"/>
          <w:szCs w:val="28"/>
        </w:rPr>
        <w:t>:</w:t>
      </w:r>
    </w:p>
    <w:p w:rsidR="000F1241" w:rsidRPr="00172F59" w:rsidRDefault="0017685C" w:rsidP="0079323F">
      <w:pPr>
        <w:pStyle w:val="ListParagraph"/>
        <w:numPr>
          <w:ilvl w:val="0"/>
          <w:numId w:val="32"/>
        </w:numPr>
        <w:shd w:val="clear" w:color="auto" w:fill="FFFFFF"/>
        <w:spacing w:line="360" w:lineRule="auto"/>
        <w:rPr>
          <w:sz w:val="28"/>
          <w:szCs w:val="28"/>
        </w:rPr>
      </w:pPr>
      <w:r w:rsidRPr="00172F59">
        <w:rPr>
          <w:sz w:val="28"/>
          <w:szCs w:val="28"/>
        </w:rPr>
        <w:t>uzlabot Koledžas mikroklimatu, ņemot vērā darbinieku, izglītojamo un pedagogu ieteikumus</w:t>
      </w:r>
      <w:r w:rsidR="000F1241" w:rsidRPr="00172F59">
        <w:rPr>
          <w:sz w:val="28"/>
          <w:szCs w:val="28"/>
        </w:rPr>
        <w:t>;</w:t>
      </w:r>
    </w:p>
    <w:p w:rsidR="007864B7" w:rsidRPr="00172F59" w:rsidRDefault="000F1241" w:rsidP="0079323F">
      <w:pPr>
        <w:pStyle w:val="ListParagraph"/>
        <w:numPr>
          <w:ilvl w:val="0"/>
          <w:numId w:val="32"/>
        </w:numPr>
        <w:shd w:val="clear" w:color="auto" w:fill="FFFFFF"/>
        <w:spacing w:line="360" w:lineRule="auto"/>
        <w:rPr>
          <w:sz w:val="20"/>
          <w:szCs w:val="20"/>
        </w:rPr>
      </w:pPr>
      <w:r w:rsidRPr="00172F59">
        <w:rPr>
          <w:sz w:val="28"/>
          <w:szCs w:val="28"/>
        </w:rPr>
        <w:t>s</w:t>
      </w:r>
      <w:r w:rsidR="0017685C" w:rsidRPr="00172F59">
        <w:rPr>
          <w:sz w:val="28"/>
          <w:szCs w:val="28"/>
        </w:rPr>
        <w:t>trādāt pie izglītojamo disciplīnas uzlabošanas, kārtības, pieklājības normu ievērošanas</w:t>
      </w:r>
      <w:r w:rsidR="00D76E9B" w:rsidRPr="00172F59">
        <w:rPr>
          <w:sz w:val="28"/>
          <w:szCs w:val="28"/>
        </w:rPr>
        <w:t xml:space="preserve">. </w:t>
      </w:r>
    </w:p>
    <w:p w:rsidR="00D76E9B" w:rsidRPr="00172F59" w:rsidRDefault="00D76E9B" w:rsidP="00DC6C21">
      <w:pPr>
        <w:pStyle w:val="Heading2"/>
        <w:numPr>
          <w:ilvl w:val="1"/>
          <w:numId w:val="4"/>
        </w:numPr>
        <w:ind w:left="0" w:firstLine="0"/>
        <w:rPr>
          <w:rFonts w:cs="Times New Roman"/>
          <w:sz w:val="20"/>
          <w:szCs w:val="20"/>
        </w:rPr>
      </w:pPr>
      <w:bookmarkStart w:id="10" w:name="_Toc94719844"/>
      <w:r w:rsidRPr="00172F59">
        <w:rPr>
          <w:rFonts w:cs="Times New Roman"/>
        </w:rPr>
        <w:t>Fiziskā vide un vides pieejamība</w:t>
      </w:r>
      <w:bookmarkEnd w:id="10"/>
    </w:p>
    <w:p w:rsidR="00D76E9B" w:rsidRPr="00172F59" w:rsidRDefault="00367853" w:rsidP="00806021">
      <w:pPr>
        <w:shd w:val="clear" w:color="auto" w:fill="FFFFFF"/>
        <w:spacing w:line="360" w:lineRule="auto"/>
        <w:ind w:firstLine="567"/>
        <w:rPr>
          <w:sz w:val="28"/>
          <w:szCs w:val="28"/>
        </w:rPr>
      </w:pPr>
      <w:r w:rsidRPr="00172F59">
        <w:rPr>
          <w:sz w:val="28"/>
          <w:szCs w:val="28"/>
        </w:rPr>
        <w:t>Kritērijs</w:t>
      </w:r>
      <w:r w:rsidR="00D76E9B" w:rsidRPr="00172F59">
        <w:rPr>
          <w:sz w:val="28"/>
          <w:szCs w:val="28"/>
        </w:rPr>
        <w:t xml:space="preserve"> “Fiziskā vide un vides pieejamība” Koledžā tiek īstenots atbilstoši vērtējumam “labi”, to pamato tas, ka Koledžā mācību telpas uzturētas atbilstoši ugunsdrošības, elektrodrošības, sanitāri –higiēniskajām un vizuālajām prasībām. Koledžas mācību telpas ir funkcionālas, tīras un kārtīgas.</w:t>
      </w:r>
      <w:r w:rsidR="0017685C" w:rsidRPr="00172F59">
        <w:rPr>
          <w:sz w:val="28"/>
          <w:szCs w:val="28"/>
        </w:rPr>
        <w:t xml:space="preserve"> Telpas tiek noformētas atbilstoši tematikai uz valsts svētkiem vai nozīmīgiem pasākumiem.</w:t>
      </w:r>
    </w:p>
    <w:p w:rsidR="004D212D" w:rsidRPr="00172F59" w:rsidRDefault="004D212D" w:rsidP="00806021">
      <w:pPr>
        <w:shd w:val="clear" w:color="auto" w:fill="FFFFFF"/>
        <w:spacing w:line="360" w:lineRule="auto"/>
        <w:ind w:firstLine="567"/>
        <w:rPr>
          <w:sz w:val="28"/>
          <w:szCs w:val="28"/>
        </w:rPr>
      </w:pPr>
      <w:r w:rsidRPr="00172F59">
        <w:rPr>
          <w:sz w:val="28"/>
          <w:szCs w:val="28"/>
        </w:rPr>
        <w:t xml:space="preserve">Mācību telpas un koplietojuma telpas regulāri uzkopj un vēdina. Mācību telpas ir aprīkotas atbilstoši arodizglītības programmas īstenošanai nepieciešamiem materiālajiem līdzekļiem – tehnoloģiskajām iekārtām, aprīkojumu un instrumentiem. </w:t>
      </w:r>
    </w:p>
    <w:p w:rsidR="004D212D" w:rsidRPr="00172F59" w:rsidRDefault="004D212D" w:rsidP="00806021">
      <w:pPr>
        <w:shd w:val="clear" w:color="auto" w:fill="FFFFFF"/>
        <w:spacing w:line="360" w:lineRule="auto"/>
        <w:ind w:firstLine="567"/>
        <w:rPr>
          <w:sz w:val="28"/>
          <w:szCs w:val="28"/>
        </w:rPr>
      </w:pPr>
      <w:r w:rsidRPr="00172F59">
        <w:rPr>
          <w:sz w:val="28"/>
          <w:szCs w:val="28"/>
        </w:rPr>
        <w:t>Koledžas telpas ir drošas, ir izstrādāts un izvietots evakuācijas plāns, kā arī atbilstošas norādes. Koledžā izveidots caurlaižu režīms. Koledžā ir izvietotas videonovērošanas kameras, kā arī ir izveidota apmeklētāju sistēma, katru apmeklētāju reģistrē un izsniedz caurlaidi. Caurlaižu režīms tiek nodrošināts saskaņā ar Valsts policijas koledžas 2015.gada 23.janvāra iekšejiem noteikumiem Nr.1 “Noteikumi par caurlaižu režīmu Valsts policijas koledžas ēkā Rīgā, Ezermalas ielā 8a” un Valsts policijas koledžas 20</w:t>
      </w:r>
      <w:r w:rsidR="009B67BB" w:rsidRPr="00172F59">
        <w:rPr>
          <w:sz w:val="28"/>
          <w:szCs w:val="28"/>
        </w:rPr>
        <w:t>21</w:t>
      </w:r>
      <w:r w:rsidRPr="00172F59">
        <w:rPr>
          <w:sz w:val="28"/>
          <w:szCs w:val="28"/>
        </w:rPr>
        <w:t xml:space="preserve">.gada </w:t>
      </w:r>
      <w:r w:rsidR="009B67BB" w:rsidRPr="00172F59">
        <w:rPr>
          <w:sz w:val="28"/>
          <w:szCs w:val="28"/>
        </w:rPr>
        <w:t>17.marta</w:t>
      </w:r>
      <w:r w:rsidRPr="00172F59">
        <w:rPr>
          <w:sz w:val="28"/>
          <w:szCs w:val="28"/>
        </w:rPr>
        <w:t xml:space="preserve"> iekšējo noteikumu Nr. </w:t>
      </w:r>
      <w:r w:rsidR="009B67BB" w:rsidRPr="00172F59">
        <w:rPr>
          <w:sz w:val="28"/>
          <w:szCs w:val="28"/>
        </w:rPr>
        <w:t>6</w:t>
      </w:r>
      <w:r w:rsidRPr="00172F59">
        <w:rPr>
          <w:sz w:val="28"/>
          <w:szCs w:val="28"/>
        </w:rPr>
        <w:t xml:space="preserve"> </w:t>
      </w:r>
      <w:r w:rsidR="009B67BB" w:rsidRPr="00172F59">
        <w:rPr>
          <w:sz w:val="28"/>
          <w:szCs w:val="28"/>
        </w:rPr>
        <w:t>“Valsts policijas koledžas dežurantu darba organizācijas noteikumi</w:t>
      </w:r>
      <w:r w:rsidRPr="00172F59">
        <w:rPr>
          <w:sz w:val="28"/>
          <w:szCs w:val="28"/>
        </w:rPr>
        <w:t>” prasībām.</w:t>
      </w:r>
    </w:p>
    <w:p w:rsidR="00916B95" w:rsidRPr="00172F59" w:rsidRDefault="00916B95" w:rsidP="00806021">
      <w:pPr>
        <w:shd w:val="clear" w:color="auto" w:fill="FFFFFF"/>
        <w:spacing w:line="360" w:lineRule="auto"/>
        <w:ind w:firstLine="567"/>
        <w:rPr>
          <w:sz w:val="28"/>
          <w:szCs w:val="28"/>
        </w:rPr>
      </w:pPr>
      <w:r w:rsidRPr="00172F59">
        <w:rPr>
          <w:sz w:val="28"/>
          <w:szCs w:val="28"/>
        </w:rPr>
        <w:t>Koledžas mācību korpusā izveidotas atpūtas vietas, kurās izglītojamajiem no mācībām brīvajā laikā iespējams atpūsties, savā starpā spēlējot iekštelpu sporta spēles – šahu, galda tenisu. Tāpat izglītojamajiem pieejama ēdamtelpa, kas aprīkota ar nepieciešamajām mēbelēm un sadzīves tehniku.</w:t>
      </w:r>
    </w:p>
    <w:p w:rsidR="009B67BB" w:rsidRPr="00172F59" w:rsidRDefault="00916B95" w:rsidP="00806021">
      <w:pPr>
        <w:shd w:val="clear" w:color="auto" w:fill="FFFFFF"/>
        <w:spacing w:line="360" w:lineRule="auto"/>
        <w:ind w:firstLine="567"/>
        <w:rPr>
          <w:sz w:val="28"/>
          <w:szCs w:val="28"/>
        </w:rPr>
      </w:pPr>
      <w:r w:rsidRPr="00172F59">
        <w:rPr>
          <w:sz w:val="28"/>
          <w:szCs w:val="28"/>
        </w:rPr>
        <w:t xml:space="preserve">Koledžas teritoriju regulāri uzkopj, apzaļumo. Šobrīd ir uzsākta Koledžas ēkas siltināšanas darbi, kuras ietvaros tiks nomainīta visa apkures sistēma un logi. </w:t>
      </w:r>
    </w:p>
    <w:p w:rsidR="009C6883" w:rsidRPr="00172F59" w:rsidRDefault="00916B95" w:rsidP="00806021">
      <w:pPr>
        <w:shd w:val="clear" w:color="auto" w:fill="FFFFFF"/>
        <w:spacing w:line="360" w:lineRule="auto"/>
        <w:ind w:firstLine="567"/>
        <w:rPr>
          <w:sz w:val="20"/>
          <w:szCs w:val="28"/>
        </w:rPr>
      </w:pPr>
      <w:r w:rsidRPr="00172F59">
        <w:rPr>
          <w:sz w:val="28"/>
          <w:szCs w:val="28"/>
        </w:rPr>
        <w:t>Kritērija “Fiziskā vide un vides pieejamība” turpmākās attīstības prioritātes ir Koledžas ēkas un iekštelpu uzlabošana</w:t>
      </w:r>
      <w:r w:rsidR="009C6883" w:rsidRPr="00172F59">
        <w:rPr>
          <w:sz w:val="28"/>
          <w:szCs w:val="28"/>
        </w:rPr>
        <w:t xml:space="preserve">, attīstība atbilstoši mūsdienu tendencēm un Koledžas izglītojamo vajadzībām. </w:t>
      </w:r>
    </w:p>
    <w:p w:rsidR="00CF53E9" w:rsidRPr="00172F59" w:rsidRDefault="00CF53E9" w:rsidP="00DC6C21">
      <w:pPr>
        <w:pStyle w:val="Heading2"/>
        <w:numPr>
          <w:ilvl w:val="1"/>
          <w:numId w:val="4"/>
        </w:numPr>
        <w:ind w:left="0" w:firstLine="0"/>
        <w:rPr>
          <w:rFonts w:eastAsia="Calibri" w:cs="Times New Roman"/>
          <w:sz w:val="20"/>
          <w:szCs w:val="20"/>
          <w:lang w:bidi="en-US"/>
        </w:rPr>
      </w:pPr>
      <w:bookmarkStart w:id="11" w:name="_Toc94719845"/>
      <w:r w:rsidRPr="00172F59">
        <w:rPr>
          <w:rFonts w:eastAsia="Calibri" w:cs="Times New Roman"/>
          <w:lang w:bidi="en-US"/>
        </w:rPr>
        <w:t>Iekārtas un materiāltehniskie resursi</w:t>
      </w:r>
      <w:bookmarkEnd w:id="11"/>
    </w:p>
    <w:p w:rsidR="00CF53E9" w:rsidRPr="00172F59" w:rsidRDefault="00367853" w:rsidP="00806021">
      <w:pPr>
        <w:shd w:val="clear" w:color="auto" w:fill="FFFFFF"/>
        <w:spacing w:line="360" w:lineRule="auto"/>
        <w:ind w:firstLine="567"/>
        <w:rPr>
          <w:sz w:val="28"/>
          <w:szCs w:val="28"/>
        </w:rPr>
      </w:pPr>
      <w:r w:rsidRPr="00172F59">
        <w:rPr>
          <w:sz w:val="28"/>
          <w:szCs w:val="28"/>
        </w:rPr>
        <w:t>Kritērijs</w:t>
      </w:r>
      <w:r w:rsidR="00CF53E9" w:rsidRPr="00172F59">
        <w:rPr>
          <w:sz w:val="28"/>
          <w:szCs w:val="28"/>
        </w:rPr>
        <w:t xml:space="preserve"> “Iekārtas un materiāltehniskie resursi” Koledžā tiek īstenots atbilstoši vērtējumam “ļoti labi”, ko pamato </w:t>
      </w:r>
      <w:r w:rsidR="00721E85" w:rsidRPr="00172F59">
        <w:rPr>
          <w:sz w:val="28"/>
          <w:szCs w:val="28"/>
        </w:rPr>
        <w:t xml:space="preserve">Koledžā esošais materiāltehniskais nodrošinājums izglītības programmas apguvei. </w:t>
      </w:r>
    </w:p>
    <w:p w:rsidR="00721E85" w:rsidRPr="00172F59" w:rsidRDefault="00721E85" w:rsidP="00806021">
      <w:pPr>
        <w:shd w:val="clear" w:color="auto" w:fill="FFFFFF"/>
        <w:spacing w:line="360" w:lineRule="auto"/>
        <w:ind w:firstLine="567"/>
        <w:rPr>
          <w:sz w:val="28"/>
          <w:szCs w:val="28"/>
        </w:rPr>
      </w:pPr>
      <w:r w:rsidRPr="00172F59">
        <w:rPr>
          <w:sz w:val="28"/>
          <w:szCs w:val="28"/>
        </w:rPr>
        <w:t>Izglītības programmu īstenošanai ir aprīkotas trīs datorklases (katrā datorklasē pilnībā aprīkotas 25 darbvietas), 19 mācību auditorijas (vienkopus 20 līdz 30 izglītojamajiem, trīs lekciju zāles (vienkopus 100 līdz 120 izglītojamajiem), konferenču zāle (vienkopus 120 izglītojamajiem), mazā konferenču zāle (vienkopus 60 izglītojamajiem) un citas mācību vai administratīvās telpas, kopā 11983,7 m2. Mācību procesa nodrošināšanai auditorijas ir aprīkotas ar nepieciešamo materiāltehnisko aprīkojumu – audio (ar datora procesoru savietota apskaņošanas sistēma), video (lielekrāna televizori vai projektori, kas savietoti ar datora procesoru un apskaņošanas sistēmu, datortehnika (monitori, procesori), interaktīvās tāfeles, magnētiskās vai klasiskās tāfeles, kā arī cita veida aprīkojumu, kas nepieciešams speciālajos nozaru mācību priekšmetos, piemēram, apmācību moduļi (savstarpēji saslēdzams aizsegu pārvietojamais modulis, stacionārais telpu imitācijas modulis), suņu apmācības trenažieri, uz pleca vai ķiveres stiprināmas kamera, mācību automātiskais ārējais defibrilators, tuvcīņas aizsargtērps, audio sistēma, pastiprinātājs, interaktīvās šaušanas trenažieris.</w:t>
      </w:r>
    </w:p>
    <w:p w:rsidR="00721E85" w:rsidRPr="00172F59" w:rsidRDefault="00721E85" w:rsidP="00806021">
      <w:pPr>
        <w:shd w:val="clear" w:color="auto" w:fill="FFFFFF"/>
        <w:spacing w:line="360" w:lineRule="auto"/>
        <w:ind w:firstLine="567"/>
        <w:rPr>
          <w:sz w:val="28"/>
          <w:szCs w:val="28"/>
        </w:rPr>
      </w:pPr>
      <w:r w:rsidRPr="00172F59">
        <w:rPr>
          <w:sz w:val="28"/>
          <w:szCs w:val="28"/>
        </w:rPr>
        <w:t>Praktiskās nodarbības tiek īstenotas speciāli tam piemērotās mācību auditorijās vai Koledžas rīcībā nodotajā korpusā Ezermalas ielā 10D, Rīgā, kurā ir izveidots profesionālo mācību poligons (turpmāk – mācību poligons), kas pakāpeniski tiek pilnveidots materiāltehniskā nodrošinājuma jomā. Mācību poligons tiek izmantots kadetu apmācībai policijas taktikā (ēkas un telpu pārmeklēšanā un personu aizturēšanā, bruņotu personu aizturēšanas taktikā, ieroču, speciālo līdzekļu, radiosakaru un cita aprīkojuma un ekipējuma lietošanā, aizturēto personu pārmeklēšanā, konvojēšanā un ievietošanā īslaicīgās aizturēšanās vietā, to apsardzē un rīcībā ārkārtas situācijās, nemotivētas agresijas ar cilvēku upuriem (Amok) situācijās un citu policijas darbā sastopamu situāciju izspēlēs), praktiskajā kriminālistikā, policijas darba organizācijā (darbs nozieguma vietā), kā arī kinoloģijā.</w:t>
      </w:r>
    </w:p>
    <w:p w:rsidR="00721E85" w:rsidRPr="00172F59" w:rsidRDefault="00721E85" w:rsidP="00806021">
      <w:pPr>
        <w:shd w:val="clear" w:color="auto" w:fill="FFFFFF"/>
        <w:spacing w:line="360" w:lineRule="auto"/>
        <w:ind w:firstLine="567"/>
        <w:rPr>
          <w:sz w:val="28"/>
          <w:szCs w:val="28"/>
        </w:rPr>
      </w:pPr>
      <w:r w:rsidRPr="00172F59">
        <w:rPr>
          <w:sz w:val="28"/>
          <w:szCs w:val="28"/>
        </w:rPr>
        <w:t>Piemēram, mācību poligona 2.stāvā ir izveidotas vairākas taktisko moduļu telpas, kurās iekārtots arī speciāls dzelzs durvju stends durvju taktiskai uzlaušanai. Telpas aprīkotas ar speciālas gaismu necaurlaidošas žalūzijām, gaismas un skaņas iekārtas ar papildus stresa noturības vingrinājumu elementiem. Ir izveidoti pārvietojami moduļi – labirinti: transformējami skaidu saplākšņu aizsegi vai telpu pārdale nodrošināta ar trošu un aizkaru palīdzību, veidojot dažāda veida labirintus. Ir izveidota mācību telpa, kas aprīkota ar sistēmbloku (datoru, monitoru, skaņas pastiprinātāju, skaļruņiem), projektoru un video sistēmu.</w:t>
      </w:r>
    </w:p>
    <w:p w:rsidR="00721E85" w:rsidRPr="00172F59" w:rsidRDefault="00721E85" w:rsidP="00806021">
      <w:pPr>
        <w:shd w:val="clear" w:color="auto" w:fill="FFFFFF"/>
        <w:spacing w:line="360" w:lineRule="auto"/>
        <w:ind w:firstLine="567"/>
        <w:rPr>
          <w:sz w:val="28"/>
          <w:szCs w:val="28"/>
        </w:rPr>
      </w:pPr>
      <w:r w:rsidRPr="00172F59">
        <w:rPr>
          <w:sz w:val="28"/>
          <w:szCs w:val="28"/>
        </w:rPr>
        <w:t>2.stāva koridorā un atsevišķās telpās, kā arī rezerves kāpņu telpā tika ierīkotas video un skaņas ieraksta sistēmas, kas savienotas ar instruktāžas un nodarbību vadības telpā esošo sistēmbloku, kas dod iespēju vērot izglītojamo darbību, izpildot praktiskos uzdevumus, analizēt kļūdas, tādejādi pilnveidojot mācību procesu. Mācību kvalitātes uzlabošanai iegādātas dažādas ekipējuma vienības (simunīcijas pistoles, taktiskās jostas, taktiskais aizsargtērps, sejas aizsarg maskas u.c.). Iegādāti arī saliekamie krēsli instruktāžas auditorijas labiekārtošanai, sienas kartes, kā arī veļas mašīna un veļas žāvētājs.</w:t>
      </w:r>
    </w:p>
    <w:p w:rsidR="006F558C" w:rsidRPr="00172F59" w:rsidRDefault="006F558C" w:rsidP="00806021">
      <w:pPr>
        <w:shd w:val="clear" w:color="auto" w:fill="FFFFFF"/>
        <w:spacing w:line="360" w:lineRule="auto"/>
        <w:ind w:firstLine="567"/>
        <w:rPr>
          <w:sz w:val="28"/>
          <w:szCs w:val="28"/>
        </w:rPr>
      </w:pPr>
      <w:r w:rsidRPr="00172F59">
        <w:rPr>
          <w:sz w:val="28"/>
          <w:szCs w:val="28"/>
        </w:rPr>
        <w:t>Praktiskajām nodarbībām tiek izmantoti Koledžas rīcībā esošie šaujamieroči, munīcija, speciālie līdzekļi, kā arī dažāds taktiskais un aizsargekipējums, neletālās treniņmunīcijas (simunīcijas) ieroči, simunīcijas aizsargtērpu komplekti, drons, filmēšanas kameras.</w:t>
      </w:r>
    </w:p>
    <w:p w:rsidR="00721E85" w:rsidRPr="00172F59" w:rsidRDefault="00721E85" w:rsidP="00806021">
      <w:pPr>
        <w:shd w:val="clear" w:color="auto" w:fill="FFFFFF"/>
        <w:spacing w:line="360" w:lineRule="auto"/>
        <w:ind w:firstLine="567"/>
        <w:rPr>
          <w:sz w:val="28"/>
          <w:szCs w:val="28"/>
        </w:rPr>
      </w:pPr>
      <w:r w:rsidRPr="00172F59">
        <w:rPr>
          <w:sz w:val="28"/>
          <w:szCs w:val="28"/>
        </w:rPr>
        <w:t>Praktisko nodarbību īstenošanai vispārējā un profesionālajā fiziskajā sagatavotībā, Koledža izmanto tās rīcībā nodoto sporta kompleksu, kurā ir izveidota sporta spēļu zāle, divas tuvcīņas zāles, kā arī trenažieru zāle, stadions ar izveidotu futbola laukumu un 250 metru garu skrejceļu, fiziskās sagatavotības trenažieri, svaru bumbas, boksa maisi un inventārs, tuvcīņas manekeni un inventārs, roku dzelži, pistoļu un nažu maketi, teleskopiskie steki, kimono, sporta spēļu inventārs u.c</w:t>
      </w:r>
    </w:p>
    <w:p w:rsidR="006F558C" w:rsidRPr="00172F59" w:rsidRDefault="006F558C" w:rsidP="00806021">
      <w:pPr>
        <w:shd w:val="clear" w:color="auto" w:fill="FFFFFF"/>
        <w:spacing w:line="360" w:lineRule="auto"/>
        <w:ind w:firstLine="567"/>
        <w:rPr>
          <w:sz w:val="28"/>
          <w:szCs w:val="28"/>
        </w:rPr>
      </w:pPr>
      <w:r w:rsidRPr="00172F59">
        <w:rPr>
          <w:sz w:val="28"/>
          <w:szCs w:val="28"/>
        </w:rPr>
        <w:t>Visas Koledžas mācību telpas ir piemērotas mācībām, tām ir nodrošināta vides pieejamība, ievērotas sanitāras un drošības prasības.</w:t>
      </w:r>
    </w:p>
    <w:p w:rsidR="0023002F" w:rsidRPr="00172F59" w:rsidRDefault="0023002F" w:rsidP="00806021">
      <w:pPr>
        <w:shd w:val="clear" w:color="auto" w:fill="FFFFFF"/>
        <w:spacing w:line="360" w:lineRule="auto"/>
        <w:ind w:firstLine="567"/>
        <w:rPr>
          <w:sz w:val="28"/>
          <w:szCs w:val="28"/>
        </w:rPr>
      </w:pPr>
      <w:r w:rsidRPr="00172F59">
        <w:rPr>
          <w:sz w:val="28"/>
          <w:szCs w:val="28"/>
        </w:rPr>
        <w:t>Koledžas bibliotēkas darbības mērķis ir sekmēt mācību programmas īstenošanu, nodrošinot izglītojošai, pētnieciskai un metodiskai darbībai nepieciešamos informācijas resursus un kvalitatīvus bibliotekāros pakalpojumus.</w:t>
      </w:r>
    </w:p>
    <w:p w:rsidR="00C33940" w:rsidRPr="00172F59" w:rsidRDefault="00C33940" w:rsidP="00806021">
      <w:pPr>
        <w:shd w:val="clear" w:color="auto" w:fill="FFFFFF"/>
        <w:spacing w:line="360" w:lineRule="auto"/>
        <w:ind w:firstLine="567"/>
        <w:rPr>
          <w:sz w:val="28"/>
          <w:szCs w:val="28"/>
        </w:rPr>
      </w:pPr>
      <w:r w:rsidRPr="00172F59">
        <w:rPr>
          <w:sz w:val="28"/>
          <w:szCs w:val="28"/>
        </w:rPr>
        <w:t>Bibliotēkas krājums ir ievadīts bibliotēku informācijas sistēmā – elektroniskajā katalogā, kurā jebkurš interesents var attālināti iegūt informāciju par interesējošo izdevumu vai tematu, izmantojot dažādus meklēšanas kritērijus. Elektroniskajā sistēmā katram izglītojamam ir izveidots lietotāja konts, kas dod iespēju attālināti rezervēt Bibliotēkas izdevumus, pagarināt to lietošanas termiņu.</w:t>
      </w:r>
    </w:p>
    <w:p w:rsidR="00C33940" w:rsidRPr="00172F59" w:rsidRDefault="00C33940" w:rsidP="00806021">
      <w:pPr>
        <w:shd w:val="clear" w:color="auto" w:fill="FFFFFF"/>
        <w:spacing w:line="360" w:lineRule="auto"/>
        <w:ind w:firstLine="567"/>
        <w:rPr>
          <w:sz w:val="28"/>
          <w:szCs w:val="28"/>
        </w:rPr>
      </w:pPr>
      <w:r w:rsidRPr="00172F59">
        <w:rPr>
          <w:sz w:val="28"/>
          <w:szCs w:val="28"/>
        </w:rPr>
        <w:t>Izglītojamie Koledžas bibliotēkā var izmantot elektroniskos informācijas nesējus, resursus: Latvijas bibliotēku, Nacionālās bibliogrāfijas datubāzes, valsts nozīmes un lielāko augstskolu elektroniskos katalogus, ārvalstu brīvpieejas (Open Access) tekstu un e-grāmatu datubāzes. Koledžas interneta vietnē pieejami nozīmīgāko uzziņu resursu saraksti, pamācības to lietošanai (EBSCO, Heinonline, digitālie žurnāli par policijas darbu u.c.). Akadēmiskajam personālam un izglītojamiem pieejamas abonētās datubāzes ”Lursoft”, ”News.lv”, interesenti var pieteikties individuālām konsultācijām par to izmantošanas iespējām. Pētniecības atbalstam nodrošināta iespieddarbu saņemšana no lielākajām Latvijas zinātniskajām un augstskolu bibliotēkām, izmantojot Starpbibliotēku abonementa pakalpojumus. Organizēta izglītojamo grupas iepazīstināšana ar Nacionālās bibliotēkas juridisko zinātņu lasītavas izdevumiem, datubāzēm un daudzveidīgām iespējām iepazīt profesionālos un zinātniskos darbus.</w:t>
      </w:r>
    </w:p>
    <w:p w:rsidR="00C33940" w:rsidRPr="00172F59" w:rsidRDefault="00C33940" w:rsidP="00806021">
      <w:pPr>
        <w:shd w:val="clear" w:color="auto" w:fill="FFFFFF"/>
        <w:spacing w:line="360" w:lineRule="auto"/>
        <w:ind w:firstLine="567"/>
        <w:rPr>
          <w:sz w:val="28"/>
          <w:szCs w:val="28"/>
        </w:rPr>
      </w:pPr>
      <w:r w:rsidRPr="00172F59">
        <w:rPr>
          <w:sz w:val="28"/>
          <w:szCs w:val="28"/>
        </w:rPr>
        <w:t>Katru gadu tiek izvērtēti katedras docētāju priekšlikumi par jaunu literatūras avotu iegādi Koledžas bibliotēkas fondam</w:t>
      </w:r>
    </w:p>
    <w:p w:rsidR="00C33940" w:rsidRPr="00172F59" w:rsidRDefault="0023002F" w:rsidP="00806021">
      <w:pPr>
        <w:shd w:val="clear" w:color="auto" w:fill="FFFFFF"/>
        <w:spacing w:line="360" w:lineRule="auto"/>
        <w:ind w:firstLine="567"/>
        <w:rPr>
          <w:sz w:val="28"/>
          <w:szCs w:val="28"/>
        </w:rPr>
      </w:pPr>
      <w:r w:rsidRPr="00172F59">
        <w:rPr>
          <w:sz w:val="28"/>
          <w:szCs w:val="28"/>
        </w:rPr>
        <w:t>2020. gada beigās bibliotēkas krājumā uzskaitīti 26 374 iespieddarbi. Krājuma pamatdaļu atbilstoši Koledžas specializācijai veido tiesību zinātņu izdevumi – 17 643 (67 %).</w:t>
      </w:r>
    </w:p>
    <w:p w:rsidR="0017685C" w:rsidRPr="00172F59" w:rsidRDefault="0017685C" w:rsidP="00806021">
      <w:pPr>
        <w:shd w:val="clear" w:color="auto" w:fill="FFFFFF"/>
        <w:spacing w:line="360" w:lineRule="auto"/>
        <w:ind w:firstLine="567"/>
        <w:rPr>
          <w:sz w:val="28"/>
          <w:szCs w:val="28"/>
        </w:rPr>
      </w:pPr>
      <w:r w:rsidRPr="00172F59">
        <w:rPr>
          <w:sz w:val="28"/>
          <w:szCs w:val="28"/>
        </w:rPr>
        <w:t>Koledžas telpās ir nodrošināti izglītojamo personisko lietu un apģērbu skapīši.</w:t>
      </w:r>
    </w:p>
    <w:p w:rsidR="00721E85" w:rsidRPr="00172F59" w:rsidRDefault="00721E85" w:rsidP="00806021">
      <w:pPr>
        <w:shd w:val="clear" w:color="auto" w:fill="FFFFFF"/>
        <w:spacing w:line="360" w:lineRule="auto"/>
        <w:ind w:firstLine="567"/>
        <w:rPr>
          <w:sz w:val="28"/>
          <w:szCs w:val="28"/>
        </w:rPr>
      </w:pPr>
      <w:r w:rsidRPr="00172F59">
        <w:rPr>
          <w:sz w:val="28"/>
          <w:szCs w:val="28"/>
        </w:rPr>
        <w:t>Kritērija “Iekārtas un materiāltehniskie resursi” turpmākās attīstības prioritātes Koledžā ir izglītības programmas īstenošanai nepieci</w:t>
      </w:r>
      <w:r w:rsidR="006F558C" w:rsidRPr="00172F59">
        <w:rPr>
          <w:sz w:val="28"/>
          <w:szCs w:val="28"/>
        </w:rPr>
        <w:t>ešama materiāltehniskā aprīkojuma</w:t>
      </w:r>
      <w:r w:rsidRPr="00172F59">
        <w:rPr>
          <w:sz w:val="28"/>
          <w:szCs w:val="28"/>
        </w:rPr>
        <w:t xml:space="preserve"> </w:t>
      </w:r>
      <w:r w:rsidR="006F558C" w:rsidRPr="00172F59">
        <w:rPr>
          <w:sz w:val="28"/>
          <w:szCs w:val="28"/>
        </w:rPr>
        <w:t xml:space="preserve">atjaunošana un pilnveidošana. </w:t>
      </w:r>
      <w:r w:rsidRPr="00172F59">
        <w:rPr>
          <w:sz w:val="28"/>
          <w:szCs w:val="28"/>
        </w:rPr>
        <w:t>Nepieciešamais materiāltehniskais nodrošinājums un finansējums tiek iekļauts Koledžas iegādes plānos katram kalendārajam gadam. Finanšu līdzekļi tiek iedalīti no Valsts policijai piešķ</w:t>
      </w:r>
      <w:r w:rsidR="006F558C" w:rsidRPr="00172F59">
        <w:rPr>
          <w:sz w:val="28"/>
          <w:szCs w:val="28"/>
        </w:rPr>
        <w:t>irtā finansējuma.</w:t>
      </w:r>
      <w:r w:rsidRPr="00172F59">
        <w:rPr>
          <w:sz w:val="28"/>
          <w:szCs w:val="28"/>
        </w:rPr>
        <w:t xml:space="preserve"> </w:t>
      </w:r>
    </w:p>
    <w:p w:rsidR="00253E51" w:rsidRPr="00172F59" w:rsidRDefault="00253E51" w:rsidP="00DC6C21">
      <w:pPr>
        <w:pStyle w:val="Heading2"/>
        <w:numPr>
          <w:ilvl w:val="1"/>
          <w:numId w:val="4"/>
        </w:numPr>
        <w:ind w:left="0" w:firstLine="0"/>
        <w:rPr>
          <w:rFonts w:cs="Times New Roman"/>
        </w:rPr>
      </w:pPr>
      <w:bookmarkStart w:id="12" w:name="_Toc94719846"/>
      <w:r w:rsidRPr="00172F59">
        <w:rPr>
          <w:rFonts w:cs="Times New Roman"/>
        </w:rPr>
        <w:t>Personālresursi</w:t>
      </w:r>
      <w:bookmarkEnd w:id="12"/>
    </w:p>
    <w:p w:rsidR="00253E51" w:rsidRPr="00172F59" w:rsidRDefault="00253E51" w:rsidP="00806021">
      <w:pPr>
        <w:shd w:val="clear" w:color="auto" w:fill="FFFFFF"/>
        <w:tabs>
          <w:tab w:val="left" w:pos="390"/>
        </w:tabs>
        <w:spacing w:line="360" w:lineRule="auto"/>
        <w:ind w:firstLine="567"/>
        <w:rPr>
          <w:sz w:val="28"/>
          <w:szCs w:val="28"/>
        </w:rPr>
      </w:pPr>
      <w:r w:rsidRPr="00172F59">
        <w:rPr>
          <w:b/>
          <w:sz w:val="20"/>
          <w:szCs w:val="20"/>
        </w:rPr>
        <w:tab/>
      </w:r>
      <w:r w:rsidR="00367853" w:rsidRPr="00172F59">
        <w:rPr>
          <w:sz w:val="28"/>
          <w:szCs w:val="28"/>
        </w:rPr>
        <w:t>Kritērijs</w:t>
      </w:r>
      <w:r w:rsidRPr="00172F59">
        <w:rPr>
          <w:sz w:val="28"/>
          <w:szCs w:val="28"/>
        </w:rPr>
        <w:t xml:space="preserve"> “Personālresursi” Koledžā tiek īstenots atbilstoši vērtējumam “ļoti labi”, ko pamato Koledžā izglītības programmas īstenošanā iesaistīti pedagogi. </w:t>
      </w:r>
    </w:p>
    <w:p w:rsidR="00253E51" w:rsidRPr="00172F59" w:rsidRDefault="00253E51" w:rsidP="00806021">
      <w:pPr>
        <w:shd w:val="clear" w:color="auto" w:fill="FFFFFF"/>
        <w:tabs>
          <w:tab w:val="left" w:pos="390"/>
        </w:tabs>
        <w:spacing w:line="360" w:lineRule="auto"/>
        <w:ind w:firstLine="567"/>
        <w:rPr>
          <w:sz w:val="28"/>
          <w:szCs w:val="28"/>
        </w:rPr>
      </w:pPr>
      <w:r w:rsidRPr="00172F59">
        <w:rPr>
          <w:sz w:val="28"/>
          <w:szCs w:val="28"/>
        </w:rPr>
        <w:t xml:space="preserve">Mācībspēku kvalifikācija atbilst izglītības ieguves kvalitatīvai nodrošināšanai, Koledžas mērķu un uzdevumu īstenošanai.  </w:t>
      </w:r>
    </w:p>
    <w:p w:rsidR="00E973E4" w:rsidRPr="00172F59" w:rsidRDefault="00E973E4" w:rsidP="00806021">
      <w:pPr>
        <w:shd w:val="clear" w:color="auto" w:fill="FFFFFF"/>
        <w:tabs>
          <w:tab w:val="left" w:pos="390"/>
        </w:tabs>
        <w:spacing w:line="360" w:lineRule="auto"/>
        <w:ind w:firstLine="567"/>
        <w:rPr>
          <w:sz w:val="28"/>
          <w:szCs w:val="28"/>
        </w:rPr>
      </w:pPr>
      <w:r w:rsidRPr="00172F59">
        <w:rPr>
          <w:sz w:val="28"/>
          <w:szCs w:val="28"/>
        </w:rPr>
        <w:t>Koledžas akadēmisko personālu veido docenti, lektori un asistenti. Personas akadēmiskajos amatos ievēlē atklātā konkursā saskaņā ar Koledžas nolikumā noteikto kārtību (Ministru kabineta 2006.gada 11.jūlija noteikumi Nr.584). Koledžā pēc amata vietu saraksta ir paredzētas 45 akadēmiskā personāla amata vietas (9 ar speciālajām dienesta pakāpēm un 36 uz darba līguma pamata), no tām: 16 - docenti, 25 - lektors, 4 - asistenti. Atsevišķas pedagogu štata vietas tiek dalītas, vienu štata vietu aizņemot diviem pedagogiem uz nepilnu slodzi. Akadēmiskā personāla kopskaits pārskata periodā  ir 50.</w:t>
      </w:r>
    </w:p>
    <w:p w:rsidR="00C075C7" w:rsidRPr="00172F59" w:rsidRDefault="00C075C7" w:rsidP="00806021">
      <w:pPr>
        <w:shd w:val="clear" w:color="auto" w:fill="FFFFFF"/>
        <w:tabs>
          <w:tab w:val="left" w:pos="390"/>
        </w:tabs>
        <w:spacing w:line="360" w:lineRule="auto"/>
        <w:ind w:firstLine="567"/>
        <w:rPr>
          <w:sz w:val="28"/>
          <w:szCs w:val="28"/>
        </w:rPr>
      </w:pPr>
      <w:r w:rsidRPr="00172F59">
        <w:rPr>
          <w:sz w:val="28"/>
          <w:szCs w:val="28"/>
        </w:rPr>
        <w:t xml:space="preserve">Koledžā izglītības procesa īstenošanā tiek iesaistīti profesionāļi no dienestiem, kuriem ir atbilstoša izglītība, kvalifikācija, pedagoģiskā un praktiskā darba pieredze docējamā mācību priekšmetā. </w:t>
      </w:r>
    </w:p>
    <w:p w:rsidR="00452F6A" w:rsidRPr="00172F59" w:rsidRDefault="00452F6A" w:rsidP="00806021">
      <w:pPr>
        <w:shd w:val="clear" w:color="auto" w:fill="FFFFFF"/>
        <w:tabs>
          <w:tab w:val="left" w:pos="390"/>
        </w:tabs>
        <w:spacing w:line="360" w:lineRule="auto"/>
        <w:ind w:firstLine="567"/>
        <w:rPr>
          <w:sz w:val="28"/>
          <w:szCs w:val="28"/>
        </w:rPr>
      </w:pPr>
      <w:r w:rsidRPr="00172F59">
        <w:rPr>
          <w:sz w:val="28"/>
          <w:szCs w:val="28"/>
        </w:rPr>
        <w:t xml:space="preserve">Akadēmiskā personāla izaugsme, karjeras vadība, kvalifikācijas pilnveide un novērtēšana ir būtiski personālvadības procesi, kas sekmē esošo darbinieku profesionālo pilnveidi. Tiek rīkoti pieredzes apmaiņas un kvalifikācijas pilnveides tematiski kursi, nodrošinot pedagoģisko, digitālo un komunikācijas iemaņu pilnveidi. </w:t>
      </w:r>
    </w:p>
    <w:p w:rsidR="00452F6A" w:rsidRPr="00172F59" w:rsidRDefault="00452F6A" w:rsidP="00806021">
      <w:pPr>
        <w:shd w:val="clear" w:color="auto" w:fill="FFFFFF"/>
        <w:tabs>
          <w:tab w:val="left" w:pos="390"/>
        </w:tabs>
        <w:spacing w:line="360" w:lineRule="auto"/>
        <w:ind w:firstLine="567"/>
        <w:rPr>
          <w:sz w:val="28"/>
          <w:szCs w:val="28"/>
        </w:rPr>
      </w:pPr>
      <w:r w:rsidRPr="00172F59">
        <w:rPr>
          <w:sz w:val="28"/>
          <w:szCs w:val="28"/>
        </w:rPr>
        <w:t>Akadēmiskā personāla prasmes un darba sniegums regulāri tiek novērtēts – gan izglītojamo aptaujās, gan tiešā vadītāja vērtējums darba izpildes vadības ietvaros ir indikatori kvalitātes prasību atbilstībai.</w:t>
      </w:r>
    </w:p>
    <w:p w:rsidR="00C075C7" w:rsidRPr="00172F59" w:rsidRDefault="00C075C7" w:rsidP="00806021">
      <w:pPr>
        <w:shd w:val="clear" w:color="auto" w:fill="FFFFFF"/>
        <w:tabs>
          <w:tab w:val="left" w:pos="390"/>
        </w:tabs>
        <w:spacing w:line="360" w:lineRule="auto"/>
        <w:ind w:firstLine="567"/>
        <w:rPr>
          <w:sz w:val="28"/>
          <w:szCs w:val="28"/>
        </w:rPr>
      </w:pPr>
      <w:r w:rsidRPr="00172F59">
        <w:rPr>
          <w:sz w:val="28"/>
          <w:szCs w:val="28"/>
        </w:rPr>
        <w:t>Pedagogu piedalīšanās vietējos un starptautiskos projektos, starptautisko un vietējā mēroga konferenču apmeklēšana nodrošina izglītojamajiem iespējas iepazīties ar aktuālām zinātniski teorētiskām atziņām un praktiskajiem pētījumiem, kas veikti gan ārzemēs, gan Latvijā. Pedagogi jaunākās atziņas no konferencēm integrē mācību priekšmetu saturā.</w:t>
      </w:r>
    </w:p>
    <w:p w:rsidR="00452F6A" w:rsidRPr="00172F59" w:rsidRDefault="001D06DC" w:rsidP="00806021">
      <w:pPr>
        <w:shd w:val="clear" w:color="auto" w:fill="FFFFFF"/>
        <w:tabs>
          <w:tab w:val="left" w:pos="390"/>
        </w:tabs>
        <w:spacing w:line="360" w:lineRule="auto"/>
        <w:ind w:firstLine="567"/>
        <w:rPr>
          <w:sz w:val="20"/>
          <w:szCs w:val="20"/>
        </w:rPr>
      </w:pPr>
      <w:r w:rsidRPr="00172F59">
        <w:rPr>
          <w:sz w:val="28"/>
          <w:szCs w:val="28"/>
        </w:rPr>
        <w:t>Kritērija “Personālresursi” turpmākās attīstības prioritātes Koledžā ir profesionālu, pieredzējušo savās darbības jomās, pedagogu piesaistīšana izglītības procesam, kā arī Koledžas pedagogu motivēšana un atbalstīšana savu profesionālu zināšanu un pedagoģisko iemaņu pilnveidošanā un attīstīšanā.</w:t>
      </w:r>
      <w:r w:rsidR="00071E76" w:rsidRPr="00172F59">
        <w:rPr>
          <w:sz w:val="28"/>
          <w:szCs w:val="28"/>
        </w:rPr>
        <w:t xml:space="preserve"> Veicināt pedagogu iesaistīšanos starptautiskajos projektos.</w:t>
      </w:r>
    </w:p>
    <w:p w:rsidR="00452F6A" w:rsidRPr="00172F59" w:rsidRDefault="00452F6A" w:rsidP="00DC6C21">
      <w:pPr>
        <w:pStyle w:val="Heading2"/>
        <w:numPr>
          <w:ilvl w:val="0"/>
          <w:numId w:val="4"/>
        </w:numPr>
        <w:ind w:left="0" w:firstLine="0"/>
        <w:rPr>
          <w:rFonts w:cs="Times New Roman"/>
        </w:rPr>
      </w:pPr>
      <w:bookmarkStart w:id="13" w:name="_Toc94719847"/>
      <w:r w:rsidRPr="00172F59">
        <w:rPr>
          <w:rFonts w:cs="Times New Roman"/>
        </w:rPr>
        <w:t>Koledžas darba pašvērtēšana un attīstības plānošana</w:t>
      </w:r>
      <w:bookmarkEnd w:id="13"/>
    </w:p>
    <w:p w:rsidR="00452F6A" w:rsidRPr="00172F59" w:rsidRDefault="00452F6A" w:rsidP="00806021">
      <w:pPr>
        <w:shd w:val="clear" w:color="auto" w:fill="FFFFFF"/>
        <w:tabs>
          <w:tab w:val="left" w:pos="390"/>
        </w:tabs>
        <w:spacing w:line="360" w:lineRule="auto"/>
        <w:ind w:firstLine="567"/>
        <w:rPr>
          <w:sz w:val="28"/>
          <w:szCs w:val="28"/>
        </w:rPr>
      </w:pPr>
      <w:r w:rsidRPr="00172F59">
        <w:rPr>
          <w:sz w:val="28"/>
          <w:szCs w:val="28"/>
        </w:rPr>
        <w:t>Katru gadu Koledža izstrādā gada publisko pārskatu, kurā iekļauta Koledžas darba pašvērtēšana visās Koledžas darbības jomās, tajā skaitā par mācību procesa nodrošināšanu un Koledžas īstenoto izglītības programmu mācību rezultātiem, kā arī saskaņā ar secinājumiem izvirzītas prioritātes un uzdevumi nākamajam mācību gadam.</w:t>
      </w:r>
    </w:p>
    <w:p w:rsidR="00E973E4" w:rsidRPr="00172F59" w:rsidRDefault="00452F6A" w:rsidP="00806021">
      <w:pPr>
        <w:shd w:val="clear" w:color="auto" w:fill="FFFFFF"/>
        <w:tabs>
          <w:tab w:val="left" w:pos="390"/>
        </w:tabs>
        <w:spacing w:line="360" w:lineRule="auto"/>
        <w:ind w:firstLine="567"/>
        <w:rPr>
          <w:sz w:val="28"/>
          <w:szCs w:val="28"/>
        </w:rPr>
      </w:pPr>
      <w:r w:rsidRPr="00172F59">
        <w:rPr>
          <w:sz w:val="28"/>
          <w:szCs w:val="28"/>
        </w:rPr>
        <w:t>Pārskatu publicē Koledžas interneta mājas lapā (</w:t>
      </w:r>
      <w:hyperlink r:id="rId18" w:history="1">
        <w:r w:rsidRPr="00172F59">
          <w:rPr>
            <w:rStyle w:val="Hyperlink"/>
            <w:sz w:val="28"/>
            <w:szCs w:val="28"/>
          </w:rPr>
          <w:t>http://www.policijas.koledza.gov.lv/lv/par_koledzu/publikacijas_un_statistika/publiskie_gada_parskati</w:t>
        </w:r>
      </w:hyperlink>
      <w:r w:rsidRPr="00172F59">
        <w:rPr>
          <w:sz w:val="28"/>
          <w:szCs w:val="28"/>
        </w:rPr>
        <w:t>).</w:t>
      </w:r>
    </w:p>
    <w:p w:rsidR="003D2BB5" w:rsidRPr="00172F59" w:rsidRDefault="003D2BB5" w:rsidP="00806021">
      <w:pPr>
        <w:shd w:val="clear" w:color="auto" w:fill="FFFFFF"/>
        <w:tabs>
          <w:tab w:val="left" w:pos="390"/>
        </w:tabs>
        <w:spacing w:line="360" w:lineRule="auto"/>
        <w:ind w:firstLine="567"/>
        <w:rPr>
          <w:sz w:val="28"/>
          <w:szCs w:val="28"/>
        </w:rPr>
      </w:pPr>
      <w:r w:rsidRPr="00172F59">
        <w:rPr>
          <w:sz w:val="28"/>
          <w:szCs w:val="28"/>
        </w:rPr>
        <w:t>Koledžas darbības attīstība plānota vairākos plānošanas un pašvērtēšanas dokumentos – Iekšlietu ministrijas sistēmas iestāžu amatpersonu ar speciālajām dienesta pakāpēm profesionālās izglītības attīstības rīcības plānā 2018.- 2021.gadam, kas apstiprināts ar Iekšlietu ministrijas 2018.gada 19.februāra rīkojumu Nr.1-12/235, Valsts policijas attīstības koncepcijā, kas apstiprināta ar Ministru kabineta 2016.gada 16.aprīļa rīkojumu Nr.248, kā arī ikgadējos Iekšlietu ministrijas, Valsts policijas un Koledžas darba plānos un publiskajos darbības pārskatos.</w:t>
      </w:r>
    </w:p>
    <w:p w:rsidR="003D2BB5" w:rsidRPr="00172F59" w:rsidRDefault="003D2BB5" w:rsidP="00806021">
      <w:pPr>
        <w:shd w:val="clear" w:color="auto" w:fill="FFFFFF"/>
        <w:tabs>
          <w:tab w:val="left" w:pos="390"/>
        </w:tabs>
        <w:spacing w:line="360" w:lineRule="auto"/>
        <w:ind w:firstLine="567"/>
        <w:rPr>
          <w:sz w:val="28"/>
          <w:szCs w:val="28"/>
        </w:rPr>
      </w:pPr>
      <w:r w:rsidRPr="00172F59">
        <w:rPr>
          <w:sz w:val="28"/>
          <w:szCs w:val="28"/>
        </w:rPr>
        <w:t>Galvenie Koledžas attīstības mērķi ir Latvijas valsts iekšējās drošības nostiprināšana, lai Koledžas absolvents spētu ātri iekļauties darba tirgū un darba pienākumu pildīšanā, kā arī inovatīvā izglītības ieguve mūsdienīgā vidē, vērsta uz modernu un atbilstoši nākotnes darba tirgus prasībām izglītības sistēmu.</w:t>
      </w:r>
    </w:p>
    <w:p w:rsidR="00452F6A" w:rsidRPr="00172F59" w:rsidRDefault="003D2BB5" w:rsidP="00806021">
      <w:pPr>
        <w:shd w:val="clear" w:color="auto" w:fill="FFFFFF"/>
        <w:tabs>
          <w:tab w:val="left" w:pos="390"/>
        </w:tabs>
        <w:spacing w:line="360" w:lineRule="auto"/>
        <w:ind w:firstLine="567"/>
        <w:rPr>
          <w:sz w:val="28"/>
          <w:szCs w:val="28"/>
        </w:rPr>
      </w:pPr>
      <w:r w:rsidRPr="00172F59">
        <w:rPr>
          <w:sz w:val="28"/>
          <w:szCs w:val="28"/>
        </w:rPr>
        <w:t>Saskaņā ar stratēģiskajiem mērķiem izglītības programma ir paredzēta sagatavot Valsts policijai profesionālu un izglītotu personālu praktiskai dienesta pienākumu pildīšanai.</w:t>
      </w:r>
    </w:p>
    <w:p w:rsidR="00061DAC" w:rsidRPr="00172F59" w:rsidRDefault="007416B6" w:rsidP="00DC6C21">
      <w:pPr>
        <w:pStyle w:val="Heading2"/>
        <w:numPr>
          <w:ilvl w:val="0"/>
          <w:numId w:val="4"/>
        </w:numPr>
        <w:spacing w:before="0"/>
        <w:ind w:left="0" w:firstLine="0"/>
        <w:rPr>
          <w:rFonts w:eastAsia="Times New Roman" w:cs="Times New Roman"/>
          <w:lang w:eastAsia="lv-LV"/>
        </w:rPr>
      </w:pPr>
      <w:bookmarkStart w:id="14" w:name="_Toc94719848"/>
      <w:r w:rsidRPr="00172F59">
        <w:rPr>
          <w:rFonts w:eastAsia="Times New Roman" w:cs="Times New Roman"/>
          <w:lang w:eastAsia="lv-LV"/>
        </w:rPr>
        <w:t>A</w:t>
      </w:r>
      <w:r w:rsidR="00061DAC" w:rsidRPr="00172F59">
        <w:rPr>
          <w:rFonts w:eastAsia="Times New Roman" w:cs="Times New Roman"/>
          <w:lang w:eastAsia="lv-LV"/>
        </w:rPr>
        <w:t>ttīstības analīze (balstīta uz pašnovērtējumā iegūtajiem secinājumiem)</w:t>
      </w:r>
      <w:bookmarkEnd w:id="14"/>
    </w:p>
    <w:p w:rsidR="007416B6" w:rsidRPr="00172F59" w:rsidRDefault="00C4278D" w:rsidP="00806021">
      <w:pPr>
        <w:shd w:val="clear" w:color="auto" w:fill="FFFFFF"/>
        <w:tabs>
          <w:tab w:val="left" w:pos="390"/>
        </w:tabs>
        <w:spacing w:line="360" w:lineRule="auto"/>
        <w:ind w:firstLine="567"/>
        <w:rPr>
          <w:sz w:val="28"/>
          <w:szCs w:val="28"/>
        </w:rPr>
      </w:pPr>
      <w:r w:rsidRPr="00172F59">
        <w:rPr>
          <w:sz w:val="28"/>
          <w:szCs w:val="28"/>
        </w:rPr>
        <w:t xml:space="preserve">Koledžas </w:t>
      </w:r>
      <w:r w:rsidR="00332BA8" w:rsidRPr="00172F59">
        <w:rPr>
          <w:sz w:val="28"/>
          <w:szCs w:val="28"/>
        </w:rPr>
        <w:t>attīstības uzdevumi un pasākumi izglītības procesa pilnveidošanai:</w:t>
      </w:r>
    </w:p>
    <w:p w:rsidR="00C72889" w:rsidRPr="00172F59" w:rsidRDefault="00C72889" w:rsidP="0079323F">
      <w:pPr>
        <w:pStyle w:val="ListParagraph"/>
        <w:numPr>
          <w:ilvl w:val="0"/>
          <w:numId w:val="36"/>
        </w:numPr>
        <w:shd w:val="clear" w:color="auto" w:fill="FFFFFF"/>
        <w:tabs>
          <w:tab w:val="left" w:pos="390"/>
        </w:tabs>
        <w:spacing w:line="360" w:lineRule="auto"/>
        <w:rPr>
          <w:sz w:val="28"/>
          <w:szCs w:val="28"/>
        </w:rPr>
      </w:pPr>
      <w:r w:rsidRPr="00172F59">
        <w:rPr>
          <w:sz w:val="28"/>
          <w:szCs w:val="28"/>
        </w:rPr>
        <w:t xml:space="preserve">Informācijas sistēmas “Izglītības </w:t>
      </w:r>
      <w:r w:rsidR="007F173E" w:rsidRPr="00172F59">
        <w:rPr>
          <w:sz w:val="28"/>
          <w:szCs w:val="28"/>
        </w:rPr>
        <w:t>pasākumu</w:t>
      </w:r>
      <w:r w:rsidRPr="00172F59">
        <w:rPr>
          <w:sz w:val="28"/>
          <w:szCs w:val="28"/>
        </w:rPr>
        <w:t xml:space="preserve"> administrēšanas sistēma” pilnveidošana;</w:t>
      </w:r>
    </w:p>
    <w:p w:rsidR="00C72889" w:rsidRPr="00172F59" w:rsidRDefault="00C72889" w:rsidP="0079323F">
      <w:pPr>
        <w:pStyle w:val="ListParagraph"/>
        <w:numPr>
          <w:ilvl w:val="0"/>
          <w:numId w:val="33"/>
        </w:numPr>
        <w:shd w:val="clear" w:color="auto" w:fill="FFFFFF"/>
        <w:tabs>
          <w:tab w:val="left" w:pos="390"/>
        </w:tabs>
        <w:spacing w:before="100" w:beforeAutospacing="1" w:line="360" w:lineRule="auto"/>
        <w:rPr>
          <w:sz w:val="28"/>
          <w:szCs w:val="28"/>
        </w:rPr>
      </w:pPr>
      <w:r w:rsidRPr="00172F59">
        <w:rPr>
          <w:sz w:val="28"/>
          <w:szCs w:val="28"/>
        </w:rPr>
        <w:t>Attālinātu mācību un e-mācību vides izmantošanas mācību procesā pilnveidošana (t.sk. izvērtēt Koledžas e-mācību vides saturu un turpināt pilnveidot e-mācību vidi un tajā iekļauto informāciju, izstrādāt video lekcijas, video seminārus (vebinārus) un video mācību līdzekļus; izstrādāt informatīvu, modernu un izzinošu materiālu, kuru ievietot Intranet mājaslapā par vispārējās fiziskās sagatavotības uzlabošanu, piemēram ieteikumus - apļa treniņi, veselīgs uzturs (t.sk. video formātā));</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Izglītības pasākumu īstenošana informācijas tehnoloģiju jomā intelektuālā īpašuma aizsardzības jomā;</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Koledžas vispārējā un akadēmiskā personāla iesaistīšana Erasmus+ programmu piedāvātajos augstākās izglītības mobilitātes projektos;</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Mācību metodisko līdzekļu izstrāde, atbilstoši katedru profilam;</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Dalība starpinstitucionālās darba grupas darbu par prakses vadlīniju vienotas pieejas nodrošināšanai noziedzīgi iegūtu līdzekļu legalizācijas izmeklēšanā, pierādījumu minimālā apjoma nodrošināšanai satura pilnveidei, atbilstoši Pasākumu plāns noziedzīgi iegūtu līdzekļu legalizācijas, terorisma un proliferācijas finansēšanas novēršanai laikposmam no 2020. līdz 2022. gadam darbībā. (VP 13.10.2020. pavēle Nr. 4909);</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Sadarbības</w:t>
      </w:r>
      <w:r w:rsidR="00332BA8" w:rsidRPr="00172F59">
        <w:rPr>
          <w:sz w:val="28"/>
          <w:szCs w:val="28"/>
        </w:rPr>
        <w:t xml:space="preserve"> </w:t>
      </w:r>
      <w:r w:rsidRPr="00172F59">
        <w:rPr>
          <w:sz w:val="28"/>
          <w:szCs w:val="28"/>
        </w:rPr>
        <w:t>īstenošana ar nevalstiskajām organizācijām un valsts iestādēm Latvijā un ārvalstīs, organizējot kopīgus izglītības pasākumus un izstrādājot mācību materiālus;</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Sadarbība ar Latvijas un ārvalstu izglītības iestādēm un Valsts policiju profesionālās izglītības jomā;</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Koledžas un tās piedāvāto izglītības programmu popularizēšanas pasākumu organizēšana un īstenošana, lai veicinātu vidusskolu absolventu interesi par mācībām Koledžā un dienestu Valsts policijā;</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Valsts policijas un Koledžas personāla profesionālās pilnveides pasākumu nodrošināšana</w:t>
      </w:r>
      <w:r w:rsidRPr="00172F59">
        <w:t>;</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 xml:space="preserve">Pētniecības darba attīstība ar policijas darbību saistītajās nozarēs; </w:t>
      </w:r>
    </w:p>
    <w:p w:rsidR="00C72889" w:rsidRPr="00172F59" w:rsidRDefault="00332BA8"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D</w:t>
      </w:r>
      <w:r w:rsidR="00C72889" w:rsidRPr="00172F59">
        <w:rPr>
          <w:sz w:val="28"/>
          <w:szCs w:val="28"/>
        </w:rPr>
        <w:t>alība starptautiskās zinātniskajās konferencēs;</w:t>
      </w:r>
    </w:p>
    <w:p w:rsidR="00C72889" w:rsidRPr="00172F59" w:rsidRDefault="00C72889" w:rsidP="0079323F">
      <w:pPr>
        <w:pStyle w:val="ListParagraph"/>
        <w:numPr>
          <w:ilvl w:val="0"/>
          <w:numId w:val="33"/>
        </w:numPr>
        <w:shd w:val="clear" w:color="auto" w:fill="FFFFFF"/>
        <w:tabs>
          <w:tab w:val="left" w:pos="390"/>
        </w:tabs>
        <w:spacing w:before="100" w:beforeAutospacing="1" w:after="100" w:afterAutospacing="1" w:line="360" w:lineRule="auto"/>
        <w:rPr>
          <w:sz w:val="28"/>
          <w:szCs w:val="28"/>
        </w:rPr>
      </w:pPr>
      <w:r w:rsidRPr="00172F59">
        <w:rPr>
          <w:sz w:val="28"/>
          <w:szCs w:val="28"/>
        </w:rPr>
        <w:t>jaunas Koledžas tīmekļvietnes izveidošana.</w:t>
      </w:r>
    </w:p>
    <w:p w:rsidR="00C72889" w:rsidRPr="00172F59" w:rsidRDefault="00C72889" w:rsidP="0079323F">
      <w:pPr>
        <w:pStyle w:val="ListParagraph"/>
        <w:numPr>
          <w:ilvl w:val="0"/>
          <w:numId w:val="35"/>
        </w:numPr>
        <w:shd w:val="clear" w:color="auto" w:fill="FFFFFF"/>
        <w:tabs>
          <w:tab w:val="left" w:pos="0"/>
        </w:tabs>
        <w:spacing w:before="100" w:beforeAutospacing="1" w:after="100" w:afterAutospacing="1" w:line="360" w:lineRule="auto"/>
        <w:rPr>
          <w:sz w:val="28"/>
          <w:szCs w:val="28"/>
        </w:rPr>
      </w:pPr>
      <w:r w:rsidRPr="00172F59">
        <w:rPr>
          <w:sz w:val="28"/>
          <w:szCs w:val="28"/>
        </w:rPr>
        <w:t>Koledžas stratēģijas 2021.-2023.gadam izstrāde;</w:t>
      </w:r>
    </w:p>
    <w:p w:rsidR="00C72889" w:rsidRPr="00172F59" w:rsidRDefault="00C72889" w:rsidP="0079323F">
      <w:pPr>
        <w:pStyle w:val="ListParagraph"/>
        <w:numPr>
          <w:ilvl w:val="0"/>
          <w:numId w:val="34"/>
        </w:numPr>
        <w:shd w:val="clear" w:color="auto" w:fill="FFFFFF"/>
        <w:tabs>
          <w:tab w:val="left" w:pos="0"/>
        </w:tabs>
        <w:spacing w:before="100" w:beforeAutospacing="1" w:after="100" w:afterAutospacing="1" w:line="360" w:lineRule="auto"/>
        <w:rPr>
          <w:sz w:val="28"/>
          <w:szCs w:val="28"/>
        </w:rPr>
      </w:pPr>
      <w:r w:rsidRPr="00172F59">
        <w:rPr>
          <w:sz w:val="28"/>
          <w:szCs w:val="28"/>
        </w:rPr>
        <w:t>Koledžā veiktā funkciju audita rekomendāciju ieviešana;</w:t>
      </w:r>
    </w:p>
    <w:p w:rsidR="00C72889" w:rsidRPr="00172F59" w:rsidRDefault="00C72889" w:rsidP="0079323F">
      <w:pPr>
        <w:pStyle w:val="ListParagraph"/>
        <w:numPr>
          <w:ilvl w:val="0"/>
          <w:numId w:val="34"/>
        </w:numPr>
        <w:shd w:val="clear" w:color="auto" w:fill="FFFFFF"/>
        <w:tabs>
          <w:tab w:val="left" w:pos="0"/>
        </w:tabs>
        <w:spacing w:before="100" w:beforeAutospacing="1" w:after="100" w:afterAutospacing="1" w:line="360" w:lineRule="auto"/>
        <w:rPr>
          <w:sz w:val="28"/>
          <w:szCs w:val="28"/>
        </w:rPr>
      </w:pPr>
      <w:r w:rsidRPr="00172F59">
        <w:rPr>
          <w:sz w:val="28"/>
          <w:szCs w:val="28"/>
        </w:rPr>
        <w:t>Iestājpārbaudījumu testu aktualizēšana;</w:t>
      </w:r>
    </w:p>
    <w:p w:rsidR="00C72889" w:rsidRPr="00172F59" w:rsidRDefault="00C72889" w:rsidP="0079323F">
      <w:pPr>
        <w:pStyle w:val="ListParagraph"/>
        <w:numPr>
          <w:ilvl w:val="0"/>
          <w:numId w:val="34"/>
        </w:numPr>
        <w:shd w:val="clear" w:color="auto" w:fill="FFFFFF"/>
        <w:tabs>
          <w:tab w:val="left" w:pos="0"/>
        </w:tabs>
        <w:spacing w:before="100" w:beforeAutospacing="1" w:after="100" w:afterAutospacing="1" w:line="360" w:lineRule="auto"/>
        <w:rPr>
          <w:sz w:val="28"/>
          <w:szCs w:val="28"/>
        </w:rPr>
      </w:pPr>
      <w:r w:rsidRPr="00172F59">
        <w:rPr>
          <w:sz w:val="28"/>
          <w:szCs w:val="28"/>
        </w:rPr>
        <w:t>Iekšlietu ministrijas sistēmas izglītības iestāžu kopīgu taktisko mācību organizēšana;</w:t>
      </w:r>
    </w:p>
    <w:p w:rsidR="00C72889" w:rsidRPr="00172F59" w:rsidRDefault="00C72889" w:rsidP="0079323F">
      <w:pPr>
        <w:pStyle w:val="ListParagraph"/>
        <w:numPr>
          <w:ilvl w:val="0"/>
          <w:numId w:val="34"/>
        </w:numPr>
        <w:shd w:val="clear" w:color="auto" w:fill="FFFFFF"/>
        <w:tabs>
          <w:tab w:val="left" w:pos="0"/>
        </w:tabs>
        <w:spacing w:before="100" w:beforeAutospacing="1" w:after="100" w:afterAutospacing="1" w:line="360" w:lineRule="auto"/>
        <w:rPr>
          <w:sz w:val="28"/>
          <w:szCs w:val="28"/>
        </w:rPr>
      </w:pPr>
      <w:r w:rsidRPr="00172F59">
        <w:rPr>
          <w:sz w:val="28"/>
          <w:szCs w:val="28"/>
        </w:rPr>
        <w:t>Koledžas infrastruktūras un mācību vides uzlabošana (veikt nepieciešamos pasākumus Tieslietu ministrijas pamatbudžeta programmas “Noziedzīgi iegūtu līdzekļu konfiskācijas fonds” līdzekļu izmantošanai” apguvei, iepirkumu, būvniecības un infrastruktūras attīstīšanas plānu aktualizācija, izpilde vai izpildes sekmēšana);</w:t>
      </w:r>
    </w:p>
    <w:p w:rsidR="00C72889" w:rsidRPr="00172F59" w:rsidRDefault="00C72889" w:rsidP="0079323F">
      <w:pPr>
        <w:pStyle w:val="ListParagraph"/>
        <w:numPr>
          <w:ilvl w:val="0"/>
          <w:numId w:val="34"/>
        </w:numPr>
        <w:shd w:val="clear" w:color="auto" w:fill="FFFFFF"/>
        <w:tabs>
          <w:tab w:val="left" w:pos="0"/>
        </w:tabs>
        <w:spacing w:before="100" w:beforeAutospacing="1" w:after="100" w:afterAutospacing="1" w:line="360" w:lineRule="auto"/>
        <w:rPr>
          <w:sz w:val="28"/>
          <w:szCs w:val="28"/>
        </w:rPr>
      </w:pPr>
      <w:r w:rsidRPr="00172F59">
        <w:rPr>
          <w:sz w:val="28"/>
          <w:szCs w:val="28"/>
        </w:rPr>
        <w:t>Konkursa uz sporta organizatora - mentora pienākumu pildīšanu katrā reģionā (ar ikmēneša piemaksu 20%) organizēšana un realizēšana;</w:t>
      </w:r>
    </w:p>
    <w:p w:rsidR="00332BA8" w:rsidRPr="00172F59" w:rsidRDefault="00C72889" w:rsidP="0079323F">
      <w:pPr>
        <w:pStyle w:val="ListParagraph"/>
        <w:numPr>
          <w:ilvl w:val="0"/>
          <w:numId w:val="34"/>
        </w:numPr>
        <w:shd w:val="clear" w:color="auto" w:fill="FFFFFF"/>
        <w:tabs>
          <w:tab w:val="left" w:pos="0"/>
        </w:tabs>
        <w:spacing w:before="100" w:beforeAutospacing="1" w:after="100" w:afterAutospacing="1" w:line="360" w:lineRule="auto"/>
        <w:rPr>
          <w:sz w:val="28"/>
          <w:szCs w:val="28"/>
        </w:rPr>
      </w:pPr>
      <w:r w:rsidRPr="00172F59">
        <w:rPr>
          <w:sz w:val="28"/>
          <w:szCs w:val="28"/>
        </w:rPr>
        <w:t>Pasākumu īstenošana, lai uzlabotu amatpersonu vispārējo un speciālo fizisko sagatavotību, paaugstinātu vispārējās un speciālās fiziskās sagatavotības nodarbību apmeklējumu (atjaunot sacensības reģionu ietvaros, tā veicinot lielāku amatpersonu iesaisti sporta aktivitātēs (ne tikai klasiskajos sporta veidos), radot iespēju Valsts policijas un Iekšlietu ministrijas sacensībās piedalīties ne tikai labākajiem, bet tiem, kas to vēlas, izveidot ieteikumu kopumu par apbalvojumu mehānismu (labākā sportiste, sportists) ikgadējā fizisko normatīvu pārbaužu laikā par labāko rezultātu uzrādīšanu un</w:t>
      </w:r>
      <w:r w:rsidR="00332BA8" w:rsidRPr="00172F59">
        <w:rPr>
          <w:sz w:val="28"/>
          <w:szCs w:val="28"/>
        </w:rPr>
        <w:t xml:space="preserve"> </w:t>
      </w:r>
      <w:r w:rsidRPr="00172F59">
        <w:rPr>
          <w:sz w:val="28"/>
          <w:szCs w:val="28"/>
        </w:rPr>
        <w:t>Valsts policijas popularizēšanu ārpus dienesta sporta pasākumos);</w:t>
      </w:r>
    </w:p>
    <w:p w:rsidR="00332BA8" w:rsidRPr="00172F59" w:rsidRDefault="00C72889" w:rsidP="0079323F">
      <w:pPr>
        <w:pStyle w:val="ListParagraph"/>
        <w:numPr>
          <w:ilvl w:val="0"/>
          <w:numId w:val="34"/>
        </w:numPr>
        <w:shd w:val="clear" w:color="auto" w:fill="FFFFFF"/>
        <w:tabs>
          <w:tab w:val="left" w:pos="0"/>
        </w:tabs>
        <w:spacing w:line="360" w:lineRule="auto"/>
        <w:rPr>
          <w:sz w:val="28"/>
          <w:szCs w:val="28"/>
        </w:rPr>
      </w:pPr>
      <w:r w:rsidRPr="00172F59">
        <w:rPr>
          <w:sz w:val="28"/>
          <w:szCs w:val="28"/>
        </w:rPr>
        <w:t>Elektroniskas reģistrēšanās sistēmas sporta un citās nodarbībās (dienesta apliecība) un vispārējās fiziskās sagatavotības rezultātu fiksācijas</w:t>
      </w:r>
      <w:r w:rsidR="00332BA8" w:rsidRPr="00172F59">
        <w:rPr>
          <w:sz w:val="28"/>
          <w:szCs w:val="28"/>
        </w:rPr>
        <w:t xml:space="preserve"> </w:t>
      </w:r>
      <w:r w:rsidRPr="00172F59">
        <w:rPr>
          <w:sz w:val="28"/>
          <w:szCs w:val="28"/>
        </w:rPr>
        <w:t>sistēmas ieviešana</w:t>
      </w:r>
      <w:r w:rsidR="00332BA8" w:rsidRPr="00172F59">
        <w:rPr>
          <w:sz w:val="28"/>
          <w:szCs w:val="28"/>
        </w:rPr>
        <w:t>.</w:t>
      </w:r>
    </w:p>
    <w:p w:rsidR="009E6974" w:rsidRPr="00172F59" w:rsidRDefault="009E6974" w:rsidP="00DC6C21">
      <w:pPr>
        <w:pStyle w:val="Heading2"/>
        <w:numPr>
          <w:ilvl w:val="0"/>
          <w:numId w:val="4"/>
        </w:numPr>
        <w:ind w:left="0" w:firstLine="426"/>
        <w:rPr>
          <w:rFonts w:eastAsia="Times New Roman" w:cs="Times New Roman"/>
          <w:lang w:eastAsia="lv-LV"/>
        </w:rPr>
      </w:pPr>
      <w:bookmarkStart w:id="15" w:name="_Toc94719849"/>
      <w:r w:rsidRPr="00172F59">
        <w:rPr>
          <w:rFonts w:eastAsia="Times New Roman" w:cs="Times New Roman"/>
          <w:lang w:eastAsia="lv-LV"/>
        </w:rPr>
        <w:t>Konstatētās grūtības Koledžas darbībā un to risinājumi</w:t>
      </w:r>
      <w:bookmarkEnd w:id="15"/>
    </w:p>
    <w:p w:rsidR="00946857" w:rsidRPr="00172F59" w:rsidRDefault="00332BA8" w:rsidP="00806021">
      <w:pPr>
        <w:shd w:val="clear" w:color="auto" w:fill="FFFFFF"/>
        <w:spacing w:line="360" w:lineRule="auto"/>
        <w:ind w:firstLine="567"/>
        <w:rPr>
          <w:rFonts w:eastAsia="Times New Roman"/>
          <w:sz w:val="28"/>
          <w:szCs w:val="28"/>
          <w:lang w:eastAsia="lv-LV"/>
        </w:rPr>
      </w:pPr>
      <w:r w:rsidRPr="00172F59">
        <w:rPr>
          <w:rFonts w:eastAsia="Times New Roman"/>
          <w:sz w:val="28"/>
          <w:szCs w:val="28"/>
          <w:lang w:eastAsia="lv-LV"/>
        </w:rPr>
        <w:t xml:space="preserve">Kopš 2020.gada </w:t>
      </w:r>
      <w:r w:rsidR="009E14DB" w:rsidRPr="00172F59">
        <w:rPr>
          <w:rFonts w:eastAsia="Times New Roman"/>
          <w:sz w:val="28"/>
          <w:szCs w:val="28"/>
          <w:lang w:eastAsia="lv-LV"/>
        </w:rPr>
        <w:t xml:space="preserve">izaicinošākais ir Koledžas mācību procesa nodrošināšana Covid-19 vīrusa izplatības ierobežojumu laikā, kad mācības tika organizētas gan attālināti, gan klātienē. </w:t>
      </w:r>
    </w:p>
    <w:p w:rsidR="009E14DB" w:rsidRPr="00172F59" w:rsidRDefault="009E14DB" w:rsidP="00806021">
      <w:pPr>
        <w:shd w:val="clear" w:color="auto" w:fill="FFFFFF"/>
        <w:spacing w:line="360" w:lineRule="auto"/>
        <w:ind w:firstLine="567"/>
        <w:rPr>
          <w:rFonts w:eastAsia="Times New Roman"/>
          <w:sz w:val="28"/>
          <w:szCs w:val="28"/>
          <w:lang w:eastAsia="lv-LV"/>
        </w:rPr>
      </w:pPr>
      <w:r w:rsidRPr="00172F59">
        <w:rPr>
          <w:rFonts w:eastAsia="Times New Roman"/>
          <w:sz w:val="28"/>
          <w:szCs w:val="28"/>
          <w:lang w:eastAsia="lv-LV"/>
        </w:rPr>
        <w:t xml:space="preserve">Mācību process vairākkārtēji tika mainīts no klātienes uz attālināto formu, kas viennozīmīgi ietekmēja apgūstāmo prasmju kvalitāti. Attālināto mācību īstenošanai pedagogi pārsvarā izmanto </w:t>
      </w:r>
      <w:hyperlink r:id="rId19" w:history="1">
        <w:r w:rsidR="00946857" w:rsidRPr="00172F59">
          <w:rPr>
            <w:rStyle w:val="Hyperlink"/>
            <w:rFonts w:eastAsia="Times New Roman"/>
            <w:sz w:val="28"/>
            <w:szCs w:val="28"/>
            <w:lang w:eastAsia="lv-LV"/>
          </w:rPr>
          <w:t>www.e-studijas.vp.gov.lv</w:t>
        </w:r>
      </w:hyperlink>
      <w:r w:rsidR="00946857" w:rsidRPr="00172F59">
        <w:rPr>
          <w:rFonts w:eastAsia="Times New Roman"/>
          <w:sz w:val="28"/>
          <w:szCs w:val="28"/>
          <w:lang w:eastAsia="lv-LV"/>
        </w:rPr>
        <w:t>,</w:t>
      </w:r>
      <w:r w:rsidRPr="00172F59">
        <w:rPr>
          <w:rFonts w:eastAsia="Times New Roman"/>
          <w:sz w:val="28"/>
          <w:szCs w:val="28"/>
          <w:lang w:eastAsia="lv-LV"/>
        </w:rPr>
        <w:t xml:space="preserve"> strādājot Moodle un lekcijas vadīja Webex platformā. Komunikācija ar</w:t>
      </w:r>
      <w:r w:rsidR="00946857" w:rsidRPr="00172F59">
        <w:rPr>
          <w:rFonts w:eastAsia="Times New Roman"/>
          <w:sz w:val="28"/>
          <w:szCs w:val="28"/>
          <w:lang w:eastAsia="lv-LV"/>
        </w:rPr>
        <w:t xml:space="preserve"> izglītojamiem tika</w:t>
      </w:r>
      <w:r w:rsidRPr="00172F59">
        <w:rPr>
          <w:rFonts w:eastAsia="Times New Roman"/>
          <w:sz w:val="28"/>
          <w:szCs w:val="28"/>
          <w:lang w:eastAsia="lv-LV"/>
        </w:rPr>
        <w:t xml:space="preserve"> nodrošināta e-pastā, Moodle aktivitāšu platformā “ziņas”, kā arī telefoniski. </w:t>
      </w:r>
    </w:p>
    <w:p w:rsidR="009E14DB" w:rsidRPr="00172F59" w:rsidRDefault="009E14DB" w:rsidP="00806021">
      <w:pPr>
        <w:shd w:val="clear" w:color="auto" w:fill="FFFFFF"/>
        <w:spacing w:line="360" w:lineRule="auto"/>
        <w:ind w:firstLine="567"/>
        <w:rPr>
          <w:rFonts w:eastAsia="Times New Roman"/>
          <w:sz w:val="28"/>
          <w:szCs w:val="28"/>
          <w:lang w:eastAsia="lv-LV"/>
        </w:rPr>
      </w:pPr>
      <w:r w:rsidRPr="00172F59">
        <w:rPr>
          <w:rFonts w:eastAsia="Times New Roman"/>
          <w:sz w:val="28"/>
          <w:szCs w:val="28"/>
          <w:lang w:eastAsia="lv-LV"/>
        </w:rPr>
        <w:t>Īpaši apgrūtināti</w:t>
      </w:r>
      <w:r w:rsidR="00946857" w:rsidRPr="00172F59">
        <w:rPr>
          <w:rFonts w:eastAsia="Times New Roman"/>
          <w:sz w:val="28"/>
          <w:szCs w:val="28"/>
          <w:lang w:eastAsia="lv-LV"/>
        </w:rPr>
        <w:t>,</w:t>
      </w:r>
      <w:r w:rsidRPr="00172F59">
        <w:rPr>
          <w:rFonts w:eastAsia="Times New Roman"/>
          <w:sz w:val="28"/>
          <w:szCs w:val="28"/>
          <w:lang w:eastAsia="lv-LV"/>
        </w:rPr>
        <w:t xml:space="preserve"> attālinātā formā</w:t>
      </w:r>
      <w:r w:rsidR="00946857" w:rsidRPr="00172F59">
        <w:rPr>
          <w:rFonts w:eastAsia="Times New Roman"/>
          <w:sz w:val="28"/>
          <w:szCs w:val="28"/>
          <w:lang w:eastAsia="lv-LV"/>
        </w:rPr>
        <w:t>,</w:t>
      </w:r>
      <w:r w:rsidRPr="00172F59">
        <w:rPr>
          <w:rFonts w:eastAsia="Times New Roman"/>
          <w:sz w:val="28"/>
          <w:szCs w:val="28"/>
          <w:lang w:eastAsia="lv-LV"/>
        </w:rPr>
        <w:t xml:space="preserve"> īstenot praktiskās nodarbības </w:t>
      </w:r>
      <w:r w:rsidR="007F173E" w:rsidRPr="00172F59">
        <w:rPr>
          <w:rFonts w:eastAsia="Times New Roman"/>
          <w:sz w:val="28"/>
          <w:szCs w:val="28"/>
          <w:lang w:eastAsia="lv-LV"/>
        </w:rPr>
        <w:t>mācību moduļos</w:t>
      </w:r>
      <w:r w:rsidRPr="00172F59">
        <w:rPr>
          <w:rFonts w:eastAsia="Times New Roman"/>
          <w:sz w:val="28"/>
          <w:szCs w:val="28"/>
          <w:lang w:eastAsia="lv-LV"/>
        </w:rPr>
        <w:t xml:space="preserve"> “</w:t>
      </w:r>
      <w:r w:rsidR="00B22ACE" w:rsidRPr="00B22ACE">
        <w:rPr>
          <w:rFonts w:eastAsia="Times New Roman"/>
          <w:sz w:val="28"/>
          <w:szCs w:val="28"/>
          <w:lang w:eastAsia="lv-LV"/>
        </w:rPr>
        <w:t>Informācijas un komunikācijas tehnoloģijas</w:t>
      </w:r>
      <w:r w:rsidR="00C6731A" w:rsidRPr="00172F59">
        <w:rPr>
          <w:rFonts w:eastAsia="Times New Roman"/>
          <w:sz w:val="28"/>
          <w:szCs w:val="28"/>
          <w:lang w:eastAsia="lv-LV"/>
        </w:rPr>
        <w:t>”, “</w:t>
      </w:r>
      <w:r w:rsidR="00B22ACE" w:rsidRPr="00B22ACE">
        <w:rPr>
          <w:rFonts w:eastAsia="Times New Roman"/>
          <w:sz w:val="28"/>
          <w:szCs w:val="28"/>
          <w:lang w:eastAsia="lv-LV"/>
        </w:rPr>
        <w:t>Šaujamieroča un speciālo līdzekļu lietošana</w:t>
      </w:r>
      <w:r w:rsidR="00C6731A" w:rsidRPr="00172F59">
        <w:rPr>
          <w:rFonts w:eastAsia="Times New Roman"/>
          <w:sz w:val="28"/>
          <w:szCs w:val="28"/>
          <w:lang w:eastAsia="lv-LV"/>
        </w:rPr>
        <w:t xml:space="preserve">”, </w:t>
      </w:r>
      <w:r w:rsidRPr="00172F59">
        <w:rPr>
          <w:rFonts w:eastAsia="Times New Roman"/>
          <w:sz w:val="28"/>
          <w:szCs w:val="28"/>
          <w:lang w:eastAsia="lv-LV"/>
        </w:rPr>
        <w:t>“</w:t>
      </w:r>
      <w:r w:rsidR="00B22ACE" w:rsidRPr="00B22ACE">
        <w:rPr>
          <w:rFonts w:eastAsia="Times New Roman"/>
          <w:sz w:val="28"/>
          <w:szCs w:val="28"/>
          <w:lang w:eastAsia="lv-LV"/>
        </w:rPr>
        <w:t>Konvojēšana un personu ievietošana, turēšana īslaicīgās un pagaidu aizturēšanas vietās</w:t>
      </w:r>
      <w:r w:rsidR="00946857" w:rsidRPr="00172F59">
        <w:rPr>
          <w:rFonts w:eastAsia="Times New Roman"/>
          <w:sz w:val="28"/>
          <w:szCs w:val="28"/>
          <w:lang w:eastAsia="lv-LV"/>
        </w:rPr>
        <w:t>”,</w:t>
      </w:r>
      <w:r w:rsidR="00946857" w:rsidRPr="00172F59">
        <w:t xml:space="preserve"> “</w:t>
      </w:r>
      <w:r w:rsidR="00B22ACE" w:rsidRPr="00B22ACE">
        <w:rPr>
          <w:rFonts w:eastAsia="Times New Roman"/>
          <w:sz w:val="28"/>
          <w:szCs w:val="28"/>
          <w:lang w:eastAsia="lv-LV"/>
        </w:rPr>
        <w:t>Vispārējā un profesionālā fiziskā sagatavotība</w:t>
      </w:r>
      <w:r w:rsidR="00946857" w:rsidRPr="00172F59">
        <w:rPr>
          <w:rFonts w:eastAsia="Times New Roman"/>
          <w:sz w:val="28"/>
          <w:szCs w:val="28"/>
          <w:lang w:eastAsia="lv-LV"/>
        </w:rPr>
        <w:t>”,</w:t>
      </w:r>
      <w:r w:rsidRPr="00172F59">
        <w:rPr>
          <w:rFonts w:eastAsia="Times New Roman"/>
          <w:sz w:val="28"/>
          <w:szCs w:val="28"/>
          <w:lang w:eastAsia="lv-LV"/>
        </w:rPr>
        <w:t xml:space="preserve"> kur īstenošanai nepieciešams poligo</w:t>
      </w:r>
      <w:r w:rsidR="00946857" w:rsidRPr="00172F59">
        <w:rPr>
          <w:rFonts w:eastAsia="Times New Roman"/>
          <w:sz w:val="28"/>
          <w:szCs w:val="28"/>
          <w:lang w:eastAsia="lv-LV"/>
        </w:rPr>
        <w:t>ns,</w:t>
      </w:r>
      <w:r w:rsidRPr="00172F59">
        <w:rPr>
          <w:rFonts w:eastAsia="Times New Roman"/>
          <w:sz w:val="28"/>
          <w:szCs w:val="28"/>
          <w:lang w:eastAsia="lv-LV"/>
        </w:rPr>
        <w:t xml:space="preserve"> šautuve</w:t>
      </w:r>
      <w:r w:rsidR="00946857" w:rsidRPr="00172F59">
        <w:rPr>
          <w:rFonts w:eastAsia="Times New Roman"/>
          <w:sz w:val="28"/>
          <w:szCs w:val="28"/>
          <w:lang w:eastAsia="lv-LV"/>
        </w:rPr>
        <w:t xml:space="preserve"> un sporta zāles</w:t>
      </w:r>
      <w:r w:rsidRPr="00172F59">
        <w:rPr>
          <w:rFonts w:eastAsia="Times New Roman"/>
          <w:sz w:val="28"/>
          <w:szCs w:val="28"/>
          <w:lang w:eastAsia="lv-LV"/>
        </w:rPr>
        <w:t>.</w:t>
      </w:r>
    </w:p>
    <w:p w:rsidR="009E6974" w:rsidRPr="00172F59" w:rsidRDefault="00946857" w:rsidP="00DC6C21">
      <w:pPr>
        <w:shd w:val="clear" w:color="auto" w:fill="FFFFFF"/>
        <w:spacing w:line="360" w:lineRule="auto"/>
        <w:ind w:firstLine="567"/>
        <w:rPr>
          <w:rFonts w:eastAsia="Times New Roman"/>
          <w:sz w:val="28"/>
          <w:szCs w:val="28"/>
          <w:lang w:eastAsia="lv-LV"/>
        </w:rPr>
      </w:pPr>
      <w:r w:rsidRPr="00172F59">
        <w:rPr>
          <w:rFonts w:eastAsia="Times New Roman"/>
          <w:sz w:val="28"/>
          <w:szCs w:val="28"/>
          <w:lang w:eastAsia="lv-LV"/>
        </w:rPr>
        <w:t>Šaušanas nodarbības tika īstenotas Iekšlietu ministrijas Veselības un sporta centra šautuve Klusā ielā 12, Rīgā, dalot kadetus nelielajās grupās un veicot pasākumus epidemioloģisko ieteikumu ievērošanai.</w:t>
      </w:r>
    </w:p>
    <w:p w:rsidR="009E6974" w:rsidRPr="00172F59" w:rsidRDefault="009E6974" w:rsidP="00806021">
      <w:pPr>
        <w:shd w:val="clear" w:color="auto" w:fill="FFFFFF"/>
        <w:spacing w:before="100" w:beforeAutospacing="1" w:after="100" w:afterAutospacing="1" w:line="360" w:lineRule="auto"/>
        <w:ind w:firstLine="300"/>
        <w:jc w:val="left"/>
        <w:rPr>
          <w:rFonts w:eastAsia="Times New Roman"/>
          <w:color w:val="414142"/>
          <w:lang w:eastAsia="lv-LV"/>
        </w:rPr>
      </w:pPr>
    </w:p>
    <w:p w:rsidR="00061DAC" w:rsidRPr="00172F59" w:rsidRDefault="009E6974" w:rsidP="00806021">
      <w:pPr>
        <w:shd w:val="clear" w:color="auto" w:fill="FFFFFF"/>
        <w:spacing w:before="100" w:beforeAutospacing="1" w:after="100" w:afterAutospacing="1" w:line="360" w:lineRule="auto"/>
        <w:ind w:firstLine="567"/>
        <w:jc w:val="left"/>
        <w:rPr>
          <w:rFonts w:eastAsia="Times New Roman"/>
          <w:sz w:val="28"/>
          <w:szCs w:val="28"/>
          <w:lang w:eastAsia="lv-LV"/>
        </w:rPr>
      </w:pPr>
      <w:r w:rsidRPr="00172F59">
        <w:rPr>
          <w:rFonts w:eastAsia="Times New Roman"/>
          <w:sz w:val="28"/>
          <w:szCs w:val="28"/>
          <w:lang w:eastAsia="lv-LV"/>
        </w:rPr>
        <w:t>Koledžas direktor</w:t>
      </w:r>
      <w:r w:rsidR="00946857" w:rsidRPr="00172F59">
        <w:rPr>
          <w:rFonts w:eastAsia="Times New Roman"/>
          <w:sz w:val="28"/>
          <w:szCs w:val="28"/>
          <w:lang w:eastAsia="lv-LV"/>
        </w:rPr>
        <w:t>a p.i.</w:t>
      </w:r>
      <w:r w:rsidR="0082625D">
        <w:rPr>
          <w:rFonts w:eastAsia="Times New Roman"/>
          <w:sz w:val="28"/>
          <w:szCs w:val="28"/>
          <w:lang w:eastAsia="lv-LV"/>
        </w:rPr>
        <w:t xml:space="preserve">                                                 A.Sudārs</w:t>
      </w:r>
    </w:p>
    <w:p w:rsidR="0002269B" w:rsidRPr="00172F59" w:rsidRDefault="0002269B" w:rsidP="00806021">
      <w:pPr>
        <w:spacing w:line="360" w:lineRule="auto"/>
      </w:pPr>
    </w:p>
    <w:sectPr w:rsidR="0002269B" w:rsidRPr="00172F59" w:rsidSect="00E50DCE">
      <w:footerReference w:type="default" r:id="rId20"/>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A4" w:rsidRDefault="005126A4" w:rsidP="00E62180">
      <w:pPr>
        <w:spacing w:line="240" w:lineRule="auto"/>
      </w:pPr>
      <w:r>
        <w:separator/>
      </w:r>
    </w:p>
  </w:endnote>
  <w:endnote w:type="continuationSeparator" w:id="0">
    <w:p w:rsidR="005126A4" w:rsidRDefault="005126A4" w:rsidP="00E62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544474"/>
      <w:docPartObj>
        <w:docPartGallery w:val="Page Numbers (Bottom of Page)"/>
        <w:docPartUnique/>
      </w:docPartObj>
    </w:sdtPr>
    <w:sdtEndPr>
      <w:rPr>
        <w:noProof/>
      </w:rPr>
    </w:sdtEndPr>
    <w:sdtContent>
      <w:p w:rsidR="00DC6C21" w:rsidRDefault="00DC6C21">
        <w:pPr>
          <w:pStyle w:val="Footer"/>
          <w:jc w:val="center"/>
        </w:pPr>
        <w:r>
          <w:fldChar w:fldCharType="begin"/>
        </w:r>
        <w:r>
          <w:instrText xml:space="preserve"> PAGE   \* MERGEFORMAT </w:instrText>
        </w:r>
        <w:r>
          <w:fldChar w:fldCharType="separate"/>
        </w:r>
        <w:r w:rsidR="0082625D">
          <w:rPr>
            <w:noProof/>
          </w:rPr>
          <w:t>7</w:t>
        </w:r>
        <w:r>
          <w:rPr>
            <w:noProof/>
          </w:rPr>
          <w:fldChar w:fldCharType="end"/>
        </w:r>
      </w:p>
    </w:sdtContent>
  </w:sdt>
  <w:p w:rsidR="00DC6C21" w:rsidRDefault="00DC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A4" w:rsidRDefault="005126A4" w:rsidP="00E62180">
      <w:pPr>
        <w:spacing w:line="240" w:lineRule="auto"/>
      </w:pPr>
      <w:r>
        <w:separator/>
      </w:r>
    </w:p>
  </w:footnote>
  <w:footnote w:type="continuationSeparator" w:id="0">
    <w:p w:rsidR="005126A4" w:rsidRDefault="005126A4" w:rsidP="00E62180">
      <w:pPr>
        <w:spacing w:line="240" w:lineRule="auto"/>
      </w:pPr>
      <w:r>
        <w:continuationSeparator/>
      </w:r>
    </w:p>
  </w:footnote>
  <w:footnote w:id="1">
    <w:p w:rsidR="00C6731A" w:rsidRDefault="00C6731A" w:rsidP="00E50DCE">
      <w:pPr>
        <w:pStyle w:val="FootnoteText"/>
        <w:ind w:firstLine="0"/>
      </w:pPr>
      <w:r>
        <w:rPr>
          <w:rStyle w:val="FootnoteReference"/>
        </w:rPr>
        <w:footnoteRef/>
      </w:r>
      <w:r>
        <w:t xml:space="preserve"> Augstskolu likuma 52.pants, Ministru kabineta 2016.gada 25.oktobra noteikumi Nr.690 “Iekšlietu ministrijas sistēmas koledžu finansēšanas noteikumi”, Iekšlietu ministrijas </w:t>
      </w:r>
      <w:r w:rsidRPr="00BF1DD0">
        <w:t>24.11.2020. rīkojumu Nr.1-12/1301</w:t>
      </w:r>
      <w:r>
        <w:t xml:space="preserve"> “</w:t>
      </w:r>
      <w:r w:rsidRPr="00BF1DD0">
        <w:t>Par Valsts finansēto studiju (izglītojamo) vietu skaitu akreditētajās profesionālajās izglītības programmās 2021.gadam</w:t>
      </w:r>
      <w:r w:rsidRPr="0080602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659"/>
    <w:multiLevelType w:val="hybridMultilevel"/>
    <w:tmpl w:val="1048E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36B27"/>
    <w:multiLevelType w:val="hybridMultilevel"/>
    <w:tmpl w:val="F34AE2E0"/>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287D6B"/>
    <w:multiLevelType w:val="hybridMultilevel"/>
    <w:tmpl w:val="A218F8A8"/>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350343"/>
    <w:multiLevelType w:val="hybridMultilevel"/>
    <w:tmpl w:val="8084B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72DDE"/>
    <w:multiLevelType w:val="hybridMultilevel"/>
    <w:tmpl w:val="A314AAF8"/>
    <w:lvl w:ilvl="0" w:tplc="C7D026C0">
      <w:start w:val="1"/>
      <w:numFmt w:val="bullet"/>
      <w:lvlText w:val=""/>
      <w:lvlJc w:val="left"/>
      <w:pPr>
        <w:ind w:left="730" w:hanging="360"/>
      </w:pPr>
      <w:rPr>
        <w:rFonts w:ascii="Symbol" w:hAnsi="Symbol" w:hint="default"/>
      </w:rPr>
    </w:lvl>
    <w:lvl w:ilvl="1" w:tplc="04260003" w:tentative="1">
      <w:start w:val="1"/>
      <w:numFmt w:val="bullet"/>
      <w:lvlText w:val="o"/>
      <w:lvlJc w:val="left"/>
      <w:pPr>
        <w:ind w:left="1450" w:hanging="360"/>
      </w:pPr>
      <w:rPr>
        <w:rFonts w:ascii="Courier New" w:hAnsi="Courier New" w:cs="Courier New" w:hint="default"/>
      </w:rPr>
    </w:lvl>
    <w:lvl w:ilvl="2" w:tplc="04260005" w:tentative="1">
      <w:start w:val="1"/>
      <w:numFmt w:val="bullet"/>
      <w:lvlText w:val=""/>
      <w:lvlJc w:val="left"/>
      <w:pPr>
        <w:ind w:left="2170" w:hanging="360"/>
      </w:pPr>
      <w:rPr>
        <w:rFonts w:ascii="Wingdings" w:hAnsi="Wingdings" w:hint="default"/>
      </w:rPr>
    </w:lvl>
    <w:lvl w:ilvl="3" w:tplc="04260001" w:tentative="1">
      <w:start w:val="1"/>
      <w:numFmt w:val="bullet"/>
      <w:lvlText w:val=""/>
      <w:lvlJc w:val="left"/>
      <w:pPr>
        <w:ind w:left="2890" w:hanging="360"/>
      </w:pPr>
      <w:rPr>
        <w:rFonts w:ascii="Symbol" w:hAnsi="Symbol" w:hint="default"/>
      </w:rPr>
    </w:lvl>
    <w:lvl w:ilvl="4" w:tplc="04260003" w:tentative="1">
      <w:start w:val="1"/>
      <w:numFmt w:val="bullet"/>
      <w:lvlText w:val="o"/>
      <w:lvlJc w:val="left"/>
      <w:pPr>
        <w:ind w:left="3610" w:hanging="360"/>
      </w:pPr>
      <w:rPr>
        <w:rFonts w:ascii="Courier New" w:hAnsi="Courier New" w:cs="Courier New" w:hint="default"/>
      </w:rPr>
    </w:lvl>
    <w:lvl w:ilvl="5" w:tplc="04260005" w:tentative="1">
      <w:start w:val="1"/>
      <w:numFmt w:val="bullet"/>
      <w:lvlText w:val=""/>
      <w:lvlJc w:val="left"/>
      <w:pPr>
        <w:ind w:left="4330" w:hanging="360"/>
      </w:pPr>
      <w:rPr>
        <w:rFonts w:ascii="Wingdings" w:hAnsi="Wingdings" w:hint="default"/>
      </w:rPr>
    </w:lvl>
    <w:lvl w:ilvl="6" w:tplc="04260001" w:tentative="1">
      <w:start w:val="1"/>
      <w:numFmt w:val="bullet"/>
      <w:lvlText w:val=""/>
      <w:lvlJc w:val="left"/>
      <w:pPr>
        <w:ind w:left="5050" w:hanging="360"/>
      </w:pPr>
      <w:rPr>
        <w:rFonts w:ascii="Symbol" w:hAnsi="Symbol" w:hint="default"/>
      </w:rPr>
    </w:lvl>
    <w:lvl w:ilvl="7" w:tplc="04260003" w:tentative="1">
      <w:start w:val="1"/>
      <w:numFmt w:val="bullet"/>
      <w:lvlText w:val="o"/>
      <w:lvlJc w:val="left"/>
      <w:pPr>
        <w:ind w:left="5770" w:hanging="360"/>
      </w:pPr>
      <w:rPr>
        <w:rFonts w:ascii="Courier New" w:hAnsi="Courier New" w:cs="Courier New" w:hint="default"/>
      </w:rPr>
    </w:lvl>
    <w:lvl w:ilvl="8" w:tplc="04260005" w:tentative="1">
      <w:start w:val="1"/>
      <w:numFmt w:val="bullet"/>
      <w:lvlText w:val=""/>
      <w:lvlJc w:val="left"/>
      <w:pPr>
        <w:ind w:left="6490" w:hanging="360"/>
      </w:pPr>
      <w:rPr>
        <w:rFonts w:ascii="Wingdings" w:hAnsi="Wingdings" w:hint="default"/>
      </w:rPr>
    </w:lvl>
  </w:abstractNum>
  <w:abstractNum w:abstractNumId="5" w15:restartNumberingAfterBreak="0">
    <w:nsid w:val="1F472982"/>
    <w:multiLevelType w:val="hybridMultilevel"/>
    <w:tmpl w:val="0FD4B424"/>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E97740"/>
    <w:multiLevelType w:val="hybridMultilevel"/>
    <w:tmpl w:val="6D805586"/>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5273FD"/>
    <w:multiLevelType w:val="hybridMultilevel"/>
    <w:tmpl w:val="FBA6D6CA"/>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AD2BCD"/>
    <w:multiLevelType w:val="hybridMultilevel"/>
    <w:tmpl w:val="2AE61722"/>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69E3128"/>
    <w:multiLevelType w:val="hybridMultilevel"/>
    <w:tmpl w:val="25C69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763D5"/>
    <w:multiLevelType w:val="hybridMultilevel"/>
    <w:tmpl w:val="7D48D9AE"/>
    <w:lvl w:ilvl="0" w:tplc="C7D026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6E0F1A"/>
    <w:multiLevelType w:val="hybridMultilevel"/>
    <w:tmpl w:val="FA7E489E"/>
    <w:lvl w:ilvl="0" w:tplc="C7D026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7B519B"/>
    <w:multiLevelType w:val="hybridMultilevel"/>
    <w:tmpl w:val="B63A7E9E"/>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CA42DE"/>
    <w:multiLevelType w:val="hybridMultilevel"/>
    <w:tmpl w:val="0BA2BCE6"/>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B777F6"/>
    <w:multiLevelType w:val="hybridMultilevel"/>
    <w:tmpl w:val="D082C776"/>
    <w:lvl w:ilvl="0" w:tplc="50EA887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CB676D"/>
    <w:multiLevelType w:val="hybridMultilevel"/>
    <w:tmpl w:val="F7F4DD96"/>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147E36"/>
    <w:multiLevelType w:val="hybridMultilevel"/>
    <w:tmpl w:val="65EA48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365398"/>
    <w:multiLevelType w:val="multilevel"/>
    <w:tmpl w:val="64404862"/>
    <w:lvl w:ilvl="0">
      <w:start w:val="1"/>
      <w:numFmt w:val="decimal"/>
      <w:lvlText w:val="%1."/>
      <w:lvlJc w:val="left"/>
      <w:pPr>
        <w:ind w:left="720" w:hanging="360"/>
      </w:pPr>
      <w:rPr>
        <w:rFonts w:ascii="Times New Roman" w:eastAsiaTheme="minorHAnsi" w:hAnsi="Times New Roman" w:cs="Times New Roman" w:hint="default"/>
        <w:sz w:val="28"/>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AC81A71"/>
    <w:multiLevelType w:val="hybridMultilevel"/>
    <w:tmpl w:val="358CC6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E618A3"/>
    <w:multiLevelType w:val="hybridMultilevel"/>
    <w:tmpl w:val="A9661CC0"/>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7452D2"/>
    <w:multiLevelType w:val="hybridMultilevel"/>
    <w:tmpl w:val="0F3E21C8"/>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956D74"/>
    <w:multiLevelType w:val="hybridMultilevel"/>
    <w:tmpl w:val="94920DCA"/>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7855F4"/>
    <w:multiLevelType w:val="hybridMultilevel"/>
    <w:tmpl w:val="6FAC97BA"/>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BB5167"/>
    <w:multiLevelType w:val="hybridMultilevel"/>
    <w:tmpl w:val="2FC02202"/>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F41F69"/>
    <w:multiLevelType w:val="multilevel"/>
    <w:tmpl w:val="891C6230"/>
    <w:lvl w:ilvl="0">
      <w:start w:val="2"/>
      <w:numFmt w:val="decimal"/>
      <w:lvlText w:val="%1."/>
      <w:lvlJc w:val="left"/>
      <w:pPr>
        <w:ind w:left="1080" w:hanging="360"/>
      </w:pPr>
      <w:rPr>
        <w:rFonts w:hint="default"/>
        <w:b/>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63A0D03"/>
    <w:multiLevelType w:val="hybridMultilevel"/>
    <w:tmpl w:val="AB461AEC"/>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5E1804"/>
    <w:multiLevelType w:val="hybridMultilevel"/>
    <w:tmpl w:val="F3B60D68"/>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2B42F8"/>
    <w:multiLevelType w:val="hybridMultilevel"/>
    <w:tmpl w:val="DF86A7EE"/>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A23A98"/>
    <w:multiLevelType w:val="hybridMultilevel"/>
    <w:tmpl w:val="28F6E33C"/>
    <w:lvl w:ilvl="0" w:tplc="50EA887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120A40"/>
    <w:multiLevelType w:val="hybridMultilevel"/>
    <w:tmpl w:val="C4E88CF4"/>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F51D3E"/>
    <w:multiLevelType w:val="hybridMultilevel"/>
    <w:tmpl w:val="0F0A79BA"/>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4226CB"/>
    <w:multiLevelType w:val="hybridMultilevel"/>
    <w:tmpl w:val="ED1ABC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775C51"/>
    <w:multiLevelType w:val="hybridMultilevel"/>
    <w:tmpl w:val="D472CCA0"/>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01783E"/>
    <w:multiLevelType w:val="hybridMultilevel"/>
    <w:tmpl w:val="84E61106"/>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E623F41"/>
    <w:multiLevelType w:val="hybridMultilevel"/>
    <w:tmpl w:val="C1FA2E66"/>
    <w:lvl w:ilvl="0" w:tplc="1FAA1B0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FCD33E3"/>
    <w:multiLevelType w:val="hybridMultilevel"/>
    <w:tmpl w:val="96F25AF8"/>
    <w:lvl w:ilvl="0" w:tplc="AAD2AD6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FCE4ABA"/>
    <w:multiLevelType w:val="hybridMultilevel"/>
    <w:tmpl w:val="1B7A84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24"/>
  </w:num>
  <w:num w:numId="5">
    <w:abstractNumId w:val="3"/>
  </w:num>
  <w:num w:numId="6">
    <w:abstractNumId w:val="2"/>
  </w:num>
  <w:num w:numId="7">
    <w:abstractNumId w:val="5"/>
  </w:num>
  <w:num w:numId="8">
    <w:abstractNumId w:val="6"/>
  </w:num>
  <w:num w:numId="9">
    <w:abstractNumId w:val="36"/>
  </w:num>
  <w:num w:numId="10">
    <w:abstractNumId w:val="15"/>
  </w:num>
  <w:num w:numId="11">
    <w:abstractNumId w:val="32"/>
  </w:num>
  <w:num w:numId="12">
    <w:abstractNumId w:val="25"/>
  </w:num>
  <w:num w:numId="13">
    <w:abstractNumId w:val="34"/>
  </w:num>
  <w:num w:numId="14">
    <w:abstractNumId w:val="22"/>
  </w:num>
  <w:num w:numId="15">
    <w:abstractNumId w:val="18"/>
  </w:num>
  <w:num w:numId="16">
    <w:abstractNumId w:val="31"/>
  </w:num>
  <w:num w:numId="17">
    <w:abstractNumId w:val="28"/>
  </w:num>
  <w:num w:numId="18">
    <w:abstractNumId w:val="14"/>
  </w:num>
  <w:num w:numId="19">
    <w:abstractNumId w:val="11"/>
  </w:num>
  <w:num w:numId="20">
    <w:abstractNumId w:val="20"/>
  </w:num>
  <w:num w:numId="21">
    <w:abstractNumId w:val="8"/>
  </w:num>
  <w:num w:numId="22">
    <w:abstractNumId w:val="26"/>
  </w:num>
  <w:num w:numId="23">
    <w:abstractNumId w:val="10"/>
  </w:num>
  <w:num w:numId="24">
    <w:abstractNumId w:val="4"/>
  </w:num>
  <w:num w:numId="25">
    <w:abstractNumId w:val="19"/>
  </w:num>
  <w:num w:numId="26">
    <w:abstractNumId w:val="12"/>
  </w:num>
  <w:num w:numId="27">
    <w:abstractNumId w:val="7"/>
  </w:num>
  <w:num w:numId="28">
    <w:abstractNumId w:val="33"/>
  </w:num>
  <w:num w:numId="29">
    <w:abstractNumId w:val="1"/>
  </w:num>
  <w:num w:numId="30">
    <w:abstractNumId w:val="29"/>
  </w:num>
  <w:num w:numId="31">
    <w:abstractNumId w:val="30"/>
  </w:num>
  <w:num w:numId="32">
    <w:abstractNumId w:val="23"/>
  </w:num>
  <w:num w:numId="33">
    <w:abstractNumId w:val="13"/>
  </w:num>
  <w:num w:numId="34">
    <w:abstractNumId w:val="35"/>
  </w:num>
  <w:num w:numId="35">
    <w:abstractNumId w:val="21"/>
  </w:num>
  <w:num w:numId="36">
    <w:abstractNumId w:val="27"/>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AC"/>
    <w:rsid w:val="000006DF"/>
    <w:rsid w:val="0001363F"/>
    <w:rsid w:val="0002269B"/>
    <w:rsid w:val="000254E8"/>
    <w:rsid w:val="00046563"/>
    <w:rsid w:val="00053E6E"/>
    <w:rsid w:val="00061DAC"/>
    <w:rsid w:val="00071E76"/>
    <w:rsid w:val="00086D5E"/>
    <w:rsid w:val="00086F2F"/>
    <w:rsid w:val="00094C59"/>
    <w:rsid w:val="000A7FD4"/>
    <w:rsid w:val="000D3C3A"/>
    <w:rsid w:val="000E28AF"/>
    <w:rsid w:val="000F1241"/>
    <w:rsid w:val="000F514C"/>
    <w:rsid w:val="001433E9"/>
    <w:rsid w:val="00156296"/>
    <w:rsid w:val="0016762C"/>
    <w:rsid w:val="00172F59"/>
    <w:rsid w:val="00174D40"/>
    <w:rsid w:val="0017685C"/>
    <w:rsid w:val="0019331B"/>
    <w:rsid w:val="001A1279"/>
    <w:rsid w:val="001A317F"/>
    <w:rsid w:val="001A7B36"/>
    <w:rsid w:val="001C2C82"/>
    <w:rsid w:val="001C3930"/>
    <w:rsid w:val="001D06DC"/>
    <w:rsid w:val="001D1239"/>
    <w:rsid w:val="001E2B09"/>
    <w:rsid w:val="002108AE"/>
    <w:rsid w:val="0023002F"/>
    <w:rsid w:val="00234693"/>
    <w:rsid w:val="00235345"/>
    <w:rsid w:val="00253E51"/>
    <w:rsid w:val="00254F68"/>
    <w:rsid w:val="00274B3B"/>
    <w:rsid w:val="00283C69"/>
    <w:rsid w:val="0028404C"/>
    <w:rsid w:val="002B440C"/>
    <w:rsid w:val="002D2E58"/>
    <w:rsid w:val="002D69CD"/>
    <w:rsid w:val="002D6D5E"/>
    <w:rsid w:val="00305924"/>
    <w:rsid w:val="00322643"/>
    <w:rsid w:val="0032550C"/>
    <w:rsid w:val="003304F9"/>
    <w:rsid w:val="00332BA8"/>
    <w:rsid w:val="00332CC8"/>
    <w:rsid w:val="00342E61"/>
    <w:rsid w:val="00360A97"/>
    <w:rsid w:val="00367853"/>
    <w:rsid w:val="00390B97"/>
    <w:rsid w:val="003D2BB5"/>
    <w:rsid w:val="003E34C9"/>
    <w:rsid w:val="00401077"/>
    <w:rsid w:val="00425DB3"/>
    <w:rsid w:val="00447A3C"/>
    <w:rsid w:val="00452F6A"/>
    <w:rsid w:val="004571D1"/>
    <w:rsid w:val="0046226E"/>
    <w:rsid w:val="00483D72"/>
    <w:rsid w:val="00487EEC"/>
    <w:rsid w:val="004A0E01"/>
    <w:rsid w:val="004B7C03"/>
    <w:rsid w:val="004D02DA"/>
    <w:rsid w:val="004D212D"/>
    <w:rsid w:val="004F7B2E"/>
    <w:rsid w:val="00501294"/>
    <w:rsid w:val="005126A4"/>
    <w:rsid w:val="00522200"/>
    <w:rsid w:val="00522511"/>
    <w:rsid w:val="00532447"/>
    <w:rsid w:val="00532505"/>
    <w:rsid w:val="00552FB1"/>
    <w:rsid w:val="005602C7"/>
    <w:rsid w:val="00593514"/>
    <w:rsid w:val="00597389"/>
    <w:rsid w:val="00597A88"/>
    <w:rsid w:val="005A5963"/>
    <w:rsid w:val="005B23E5"/>
    <w:rsid w:val="005D2298"/>
    <w:rsid w:val="005D7588"/>
    <w:rsid w:val="006016FC"/>
    <w:rsid w:val="006276FC"/>
    <w:rsid w:val="00632EAF"/>
    <w:rsid w:val="00635673"/>
    <w:rsid w:val="00645C05"/>
    <w:rsid w:val="0065590D"/>
    <w:rsid w:val="00657EB8"/>
    <w:rsid w:val="00666CD8"/>
    <w:rsid w:val="006730EF"/>
    <w:rsid w:val="006810A6"/>
    <w:rsid w:val="00681CF4"/>
    <w:rsid w:val="006919BF"/>
    <w:rsid w:val="006C32A1"/>
    <w:rsid w:val="006D3E08"/>
    <w:rsid w:val="006D58D1"/>
    <w:rsid w:val="006D58D3"/>
    <w:rsid w:val="006E7AB1"/>
    <w:rsid w:val="006F474A"/>
    <w:rsid w:val="006F558C"/>
    <w:rsid w:val="00720515"/>
    <w:rsid w:val="00721E85"/>
    <w:rsid w:val="00736EB8"/>
    <w:rsid w:val="007416B6"/>
    <w:rsid w:val="007478D9"/>
    <w:rsid w:val="00753E21"/>
    <w:rsid w:val="00777FF1"/>
    <w:rsid w:val="00785CF5"/>
    <w:rsid w:val="00786151"/>
    <w:rsid w:val="007864B7"/>
    <w:rsid w:val="00792EC4"/>
    <w:rsid w:val="0079323F"/>
    <w:rsid w:val="007F173E"/>
    <w:rsid w:val="00806021"/>
    <w:rsid w:val="00810E43"/>
    <w:rsid w:val="0082625D"/>
    <w:rsid w:val="0084314C"/>
    <w:rsid w:val="008950FB"/>
    <w:rsid w:val="008A3645"/>
    <w:rsid w:val="008B643D"/>
    <w:rsid w:val="008B6853"/>
    <w:rsid w:val="008D7C99"/>
    <w:rsid w:val="008F145C"/>
    <w:rsid w:val="009051C4"/>
    <w:rsid w:val="0090767C"/>
    <w:rsid w:val="0091140C"/>
    <w:rsid w:val="00916B95"/>
    <w:rsid w:val="00920E1B"/>
    <w:rsid w:val="009249A1"/>
    <w:rsid w:val="0093175A"/>
    <w:rsid w:val="00932A9C"/>
    <w:rsid w:val="00941092"/>
    <w:rsid w:val="0094319A"/>
    <w:rsid w:val="00945AB2"/>
    <w:rsid w:val="00946857"/>
    <w:rsid w:val="00951183"/>
    <w:rsid w:val="009622D9"/>
    <w:rsid w:val="009744F2"/>
    <w:rsid w:val="009A3313"/>
    <w:rsid w:val="009B67BB"/>
    <w:rsid w:val="009C52ED"/>
    <w:rsid w:val="009C6883"/>
    <w:rsid w:val="009D4D53"/>
    <w:rsid w:val="009D5C21"/>
    <w:rsid w:val="009E14DB"/>
    <w:rsid w:val="009E33DC"/>
    <w:rsid w:val="009E6974"/>
    <w:rsid w:val="00A20E7A"/>
    <w:rsid w:val="00A21314"/>
    <w:rsid w:val="00A31B18"/>
    <w:rsid w:val="00A415D2"/>
    <w:rsid w:val="00A705BF"/>
    <w:rsid w:val="00A77A21"/>
    <w:rsid w:val="00A958A3"/>
    <w:rsid w:val="00AA20A7"/>
    <w:rsid w:val="00AB0009"/>
    <w:rsid w:val="00AB44F9"/>
    <w:rsid w:val="00AC2649"/>
    <w:rsid w:val="00AD1E5D"/>
    <w:rsid w:val="00AE375D"/>
    <w:rsid w:val="00B03910"/>
    <w:rsid w:val="00B20BF8"/>
    <w:rsid w:val="00B22ACE"/>
    <w:rsid w:val="00B666BA"/>
    <w:rsid w:val="00B83AF6"/>
    <w:rsid w:val="00BA237E"/>
    <w:rsid w:val="00BA70BC"/>
    <w:rsid w:val="00BB75E0"/>
    <w:rsid w:val="00BD5E6E"/>
    <w:rsid w:val="00BE0120"/>
    <w:rsid w:val="00BF11A3"/>
    <w:rsid w:val="00BF1DD0"/>
    <w:rsid w:val="00C0286C"/>
    <w:rsid w:val="00C04344"/>
    <w:rsid w:val="00C075C7"/>
    <w:rsid w:val="00C12DC2"/>
    <w:rsid w:val="00C33940"/>
    <w:rsid w:val="00C36DA4"/>
    <w:rsid w:val="00C4278D"/>
    <w:rsid w:val="00C44AD7"/>
    <w:rsid w:val="00C45A37"/>
    <w:rsid w:val="00C57F27"/>
    <w:rsid w:val="00C60B13"/>
    <w:rsid w:val="00C6731A"/>
    <w:rsid w:val="00C7004E"/>
    <w:rsid w:val="00C72889"/>
    <w:rsid w:val="00C7714D"/>
    <w:rsid w:val="00C8716F"/>
    <w:rsid w:val="00C951D4"/>
    <w:rsid w:val="00CA78B9"/>
    <w:rsid w:val="00CF53E9"/>
    <w:rsid w:val="00CF6338"/>
    <w:rsid w:val="00D03531"/>
    <w:rsid w:val="00D04FDB"/>
    <w:rsid w:val="00D2041B"/>
    <w:rsid w:val="00D22349"/>
    <w:rsid w:val="00D25274"/>
    <w:rsid w:val="00D27BA6"/>
    <w:rsid w:val="00D3420C"/>
    <w:rsid w:val="00D46FE0"/>
    <w:rsid w:val="00D63764"/>
    <w:rsid w:val="00D642D2"/>
    <w:rsid w:val="00D76E9B"/>
    <w:rsid w:val="00D80D35"/>
    <w:rsid w:val="00D90623"/>
    <w:rsid w:val="00D9650D"/>
    <w:rsid w:val="00DA2DF1"/>
    <w:rsid w:val="00DB0677"/>
    <w:rsid w:val="00DC6C21"/>
    <w:rsid w:val="00DD03BD"/>
    <w:rsid w:val="00DE7D17"/>
    <w:rsid w:val="00E235ED"/>
    <w:rsid w:val="00E263EB"/>
    <w:rsid w:val="00E35D1F"/>
    <w:rsid w:val="00E42EB2"/>
    <w:rsid w:val="00E50966"/>
    <w:rsid w:val="00E50DCE"/>
    <w:rsid w:val="00E54C68"/>
    <w:rsid w:val="00E56A61"/>
    <w:rsid w:val="00E62180"/>
    <w:rsid w:val="00E70F84"/>
    <w:rsid w:val="00E77BE0"/>
    <w:rsid w:val="00E94190"/>
    <w:rsid w:val="00E973E4"/>
    <w:rsid w:val="00EA3D24"/>
    <w:rsid w:val="00EB6CE6"/>
    <w:rsid w:val="00EC2AD5"/>
    <w:rsid w:val="00EC4856"/>
    <w:rsid w:val="00ED0FEA"/>
    <w:rsid w:val="00EF2385"/>
    <w:rsid w:val="00F01263"/>
    <w:rsid w:val="00F02365"/>
    <w:rsid w:val="00F130BD"/>
    <w:rsid w:val="00F17EDB"/>
    <w:rsid w:val="00F31394"/>
    <w:rsid w:val="00F34DBA"/>
    <w:rsid w:val="00F354FB"/>
    <w:rsid w:val="00F44D27"/>
    <w:rsid w:val="00F51276"/>
    <w:rsid w:val="00F52BBE"/>
    <w:rsid w:val="00F5687F"/>
    <w:rsid w:val="00F8502A"/>
    <w:rsid w:val="00FD6348"/>
    <w:rsid w:val="00FE205A"/>
    <w:rsid w:val="00FF0C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BD631"/>
  <w15:docId w15:val="{0C53A663-E8B3-44DE-9B29-BB8094A0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EB"/>
  </w:style>
  <w:style w:type="paragraph" w:styleId="Heading1">
    <w:name w:val="heading 1"/>
    <w:basedOn w:val="Normal"/>
    <w:next w:val="Normal"/>
    <w:link w:val="Heading1Char"/>
    <w:uiPriority w:val="9"/>
    <w:qFormat/>
    <w:rsid w:val="00806021"/>
    <w:pPr>
      <w:keepNext/>
      <w:keepLines/>
      <w:spacing w:before="240" w:line="240" w:lineRule="auto"/>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7416B6"/>
    <w:pPr>
      <w:keepNext/>
      <w:keepLines/>
      <w:spacing w:before="40" w:line="360" w:lineRule="auto"/>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416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02A"/>
    <w:pPr>
      <w:ind w:left="720"/>
      <w:contextualSpacing/>
    </w:pPr>
  </w:style>
  <w:style w:type="paragraph" w:styleId="FootnoteText">
    <w:name w:val="footnote text"/>
    <w:basedOn w:val="Normal"/>
    <w:link w:val="FootnoteTextChar"/>
    <w:uiPriority w:val="99"/>
    <w:semiHidden/>
    <w:unhideWhenUsed/>
    <w:rsid w:val="00E62180"/>
    <w:pPr>
      <w:spacing w:line="240" w:lineRule="auto"/>
    </w:pPr>
    <w:rPr>
      <w:sz w:val="20"/>
      <w:szCs w:val="20"/>
    </w:rPr>
  </w:style>
  <w:style w:type="character" w:customStyle="1" w:styleId="FootnoteTextChar">
    <w:name w:val="Footnote Text Char"/>
    <w:basedOn w:val="DefaultParagraphFont"/>
    <w:link w:val="FootnoteText"/>
    <w:uiPriority w:val="99"/>
    <w:semiHidden/>
    <w:rsid w:val="00E62180"/>
    <w:rPr>
      <w:sz w:val="20"/>
      <w:szCs w:val="20"/>
    </w:rPr>
  </w:style>
  <w:style w:type="character" w:styleId="FootnoteReference">
    <w:name w:val="footnote reference"/>
    <w:basedOn w:val="DefaultParagraphFont"/>
    <w:uiPriority w:val="99"/>
    <w:semiHidden/>
    <w:unhideWhenUsed/>
    <w:rsid w:val="00E62180"/>
    <w:rPr>
      <w:vertAlign w:val="superscript"/>
    </w:rPr>
  </w:style>
  <w:style w:type="character" w:styleId="Hyperlink">
    <w:name w:val="Hyperlink"/>
    <w:basedOn w:val="DefaultParagraphFont"/>
    <w:uiPriority w:val="99"/>
    <w:unhideWhenUsed/>
    <w:rsid w:val="00E62180"/>
    <w:rPr>
      <w:color w:val="0000FF" w:themeColor="hyperlink"/>
      <w:u w:val="single"/>
    </w:rPr>
  </w:style>
  <w:style w:type="character" w:styleId="CommentReference">
    <w:name w:val="annotation reference"/>
    <w:basedOn w:val="DefaultParagraphFont"/>
    <w:uiPriority w:val="99"/>
    <w:semiHidden/>
    <w:unhideWhenUsed/>
    <w:rsid w:val="00E70F84"/>
    <w:rPr>
      <w:sz w:val="16"/>
      <w:szCs w:val="16"/>
    </w:rPr>
  </w:style>
  <w:style w:type="paragraph" w:styleId="CommentText">
    <w:name w:val="annotation text"/>
    <w:basedOn w:val="Normal"/>
    <w:link w:val="CommentTextChar"/>
    <w:uiPriority w:val="99"/>
    <w:semiHidden/>
    <w:unhideWhenUsed/>
    <w:rsid w:val="00E70F84"/>
    <w:pPr>
      <w:spacing w:line="240" w:lineRule="auto"/>
    </w:pPr>
    <w:rPr>
      <w:sz w:val="20"/>
      <w:szCs w:val="20"/>
    </w:rPr>
  </w:style>
  <w:style w:type="character" w:customStyle="1" w:styleId="CommentTextChar">
    <w:name w:val="Comment Text Char"/>
    <w:basedOn w:val="DefaultParagraphFont"/>
    <w:link w:val="CommentText"/>
    <w:uiPriority w:val="99"/>
    <w:semiHidden/>
    <w:rsid w:val="00E70F84"/>
    <w:rPr>
      <w:sz w:val="20"/>
      <w:szCs w:val="20"/>
    </w:rPr>
  </w:style>
  <w:style w:type="paragraph" w:styleId="CommentSubject">
    <w:name w:val="annotation subject"/>
    <w:basedOn w:val="CommentText"/>
    <w:next w:val="CommentText"/>
    <w:link w:val="CommentSubjectChar"/>
    <w:uiPriority w:val="99"/>
    <w:semiHidden/>
    <w:unhideWhenUsed/>
    <w:rsid w:val="00E70F84"/>
    <w:rPr>
      <w:b/>
      <w:bCs/>
    </w:rPr>
  </w:style>
  <w:style w:type="character" w:customStyle="1" w:styleId="CommentSubjectChar">
    <w:name w:val="Comment Subject Char"/>
    <w:basedOn w:val="CommentTextChar"/>
    <w:link w:val="CommentSubject"/>
    <w:uiPriority w:val="99"/>
    <w:semiHidden/>
    <w:rsid w:val="00E70F84"/>
    <w:rPr>
      <w:b/>
      <w:bCs/>
      <w:sz w:val="20"/>
      <w:szCs w:val="20"/>
    </w:rPr>
  </w:style>
  <w:style w:type="paragraph" w:styleId="BalloonText">
    <w:name w:val="Balloon Text"/>
    <w:basedOn w:val="Normal"/>
    <w:link w:val="BalloonTextChar"/>
    <w:uiPriority w:val="99"/>
    <w:semiHidden/>
    <w:unhideWhenUsed/>
    <w:rsid w:val="00E70F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84"/>
    <w:rPr>
      <w:rFonts w:ascii="Segoe UI" w:hAnsi="Segoe UI" w:cs="Segoe UI"/>
      <w:sz w:val="18"/>
      <w:szCs w:val="18"/>
    </w:rPr>
  </w:style>
  <w:style w:type="table" w:styleId="TableGrid">
    <w:name w:val="Table Grid"/>
    <w:basedOn w:val="TableNormal"/>
    <w:uiPriority w:val="59"/>
    <w:rsid w:val="00094C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239"/>
    <w:pPr>
      <w:tabs>
        <w:tab w:val="center" w:pos="4153"/>
        <w:tab w:val="right" w:pos="8306"/>
      </w:tabs>
      <w:spacing w:line="240" w:lineRule="auto"/>
    </w:pPr>
  </w:style>
  <w:style w:type="character" w:customStyle="1" w:styleId="HeaderChar">
    <w:name w:val="Header Char"/>
    <w:basedOn w:val="DefaultParagraphFont"/>
    <w:link w:val="Header"/>
    <w:uiPriority w:val="99"/>
    <w:rsid w:val="001D1239"/>
  </w:style>
  <w:style w:type="paragraph" w:styleId="Footer">
    <w:name w:val="footer"/>
    <w:basedOn w:val="Normal"/>
    <w:link w:val="FooterChar"/>
    <w:uiPriority w:val="99"/>
    <w:unhideWhenUsed/>
    <w:rsid w:val="001D1239"/>
    <w:pPr>
      <w:tabs>
        <w:tab w:val="center" w:pos="4153"/>
        <w:tab w:val="right" w:pos="8306"/>
      </w:tabs>
      <w:spacing w:line="240" w:lineRule="auto"/>
    </w:pPr>
  </w:style>
  <w:style w:type="character" w:customStyle="1" w:styleId="FooterChar">
    <w:name w:val="Footer Char"/>
    <w:basedOn w:val="DefaultParagraphFont"/>
    <w:link w:val="Footer"/>
    <w:uiPriority w:val="99"/>
    <w:rsid w:val="001D1239"/>
  </w:style>
  <w:style w:type="paragraph" w:styleId="Revision">
    <w:name w:val="Revision"/>
    <w:hidden/>
    <w:uiPriority w:val="99"/>
    <w:semiHidden/>
    <w:rsid w:val="008A3645"/>
    <w:pPr>
      <w:spacing w:line="240" w:lineRule="auto"/>
      <w:ind w:firstLine="0"/>
      <w:jc w:val="left"/>
    </w:pPr>
  </w:style>
  <w:style w:type="character" w:styleId="SubtleEmphasis">
    <w:name w:val="Subtle Emphasis"/>
    <w:basedOn w:val="DefaultParagraphFont"/>
    <w:uiPriority w:val="19"/>
    <w:qFormat/>
    <w:rsid w:val="00046563"/>
    <w:rPr>
      <w:i/>
      <w:iCs/>
      <w:color w:val="404040" w:themeColor="text1" w:themeTint="BF"/>
    </w:rPr>
  </w:style>
  <w:style w:type="character" w:customStyle="1" w:styleId="Heading2Char">
    <w:name w:val="Heading 2 Char"/>
    <w:basedOn w:val="DefaultParagraphFont"/>
    <w:link w:val="Heading2"/>
    <w:uiPriority w:val="9"/>
    <w:rsid w:val="007416B6"/>
    <w:rPr>
      <w:rFonts w:eastAsiaTheme="majorEastAsia" w:cstheme="majorBidi"/>
      <w:b/>
      <w:sz w:val="28"/>
      <w:szCs w:val="26"/>
    </w:rPr>
  </w:style>
  <w:style w:type="character" w:customStyle="1" w:styleId="Heading3Char">
    <w:name w:val="Heading 3 Char"/>
    <w:basedOn w:val="DefaultParagraphFont"/>
    <w:link w:val="Heading3"/>
    <w:uiPriority w:val="9"/>
    <w:rsid w:val="007416B6"/>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806021"/>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806021"/>
    <w:pPr>
      <w:spacing w:line="259" w:lineRule="auto"/>
      <w:ind w:firstLine="0"/>
      <w:jc w:val="left"/>
      <w:outlineLvl w:val="9"/>
    </w:pPr>
    <w:rPr>
      <w:lang w:val="en-US"/>
    </w:rPr>
  </w:style>
  <w:style w:type="paragraph" w:styleId="TOC2">
    <w:name w:val="toc 2"/>
    <w:basedOn w:val="Normal"/>
    <w:next w:val="Normal"/>
    <w:autoRedefine/>
    <w:uiPriority w:val="39"/>
    <w:unhideWhenUsed/>
    <w:rsid w:val="0080602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81516">
      <w:bodyDiv w:val="1"/>
      <w:marLeft w:val="0"/>
      <w:marRight w:val="0"/>
      <w:marTop w:val="0"/>
      <w:marBottom w:val="0"/>
      <w:divBdr>
        <w:top w:val="none" w:sz="0" w:space="0" w:color="auto"/>
        <w:left w:val="none" w:sz="0" w:space="0" w:color="auto"/>
        <w:bottom w:val="none" w:sz="0" w:space="0" w:color="auto"/>
        <w:right w:val="none" w:sz="0" w:space="0" w:color="auto"/>
      </w:divBdr>
    </w:div>
    <w:div w:id="1435906224">
      <w:bodyDiv w:val="1"/>
      <w:marLeft w:val="0"/>
      <w:marRight w:val="0"/>
      <w:marTop w:val="0"/>
      <w:marBottom w:val="0"/>
      <w:divBdr>
        <w:top w:val="none" w:sz="0" w:space="0" w:color="auto"/>
        <w:left w:val="none" w:sz="0" w:space="0" w:color="auto"/>
        <w:bottom w:val="none" w:sz="0" w:space="0" w:color="auto"/>
        <w:right w:val="none" w:sz="0" w:space="0" w:color="auto"/>
      </w:divBdr>
      <w:divsChild>
        <w:div w:id="73166488">
          <w:marLeft w:val="150"/>
          <w:marRight w:val="150"/>
          <w:marTop w:val="480"/>
          <w:marBottom w:val="0"/>
          <w:divBdr>
            <w:top w:val="none" w:sz="0" w:space="0" w:color="auto"/>
            <w:left w:val="none" w:sz="0" w:space="0" w:color="auto"/>
            <w:bottom w:val="none" w:sz="0" w:space="0" w:color="auto"/>
            <w:right w:val="none" w:sz="0" w:space="0" w:color="auto"/>
          </w:divBdr>
        </w:div>
        <w:div w:id="1188985727">
          <w:marLeft w:val="0"/>
          <w:marRight w:val="0"/>
          <w:marTop w:val="240"/>
          <w:marBottom w:val="0"/>
          <w:divBdr>
            <w:top w:val="none" w:sz="0" w:space="0" w:color="auto"/>
            <w:left w:val="none" w:sz="0" w:space="0" w:color="auto"/>
            <w:bottom w:val="none" w:sz="0" w:space="0" w:color="auto"/>
            <w:right w:val="none" w:sz="0" w:space="0" w:color="auto"/>
          </w:divBdr>
        </w:div>
      </w:divsChild>
    </w:div>
    <w:div w:id="1670055316">
      <w:bodyDiv w:val="1"/>
      <w:marLeft w:val="0"/>
      <w:marRight w:val="0"/>
      <w:marTop w:val="0"/>
      <w:marBottom w:val="0"/>
      <w:divBdr>
        <w:top w:val="none" w:sz="0" w:space="0" w:color="auto"/>
        <w:left w:val="none" w:sz="0" w:space="0" w:color="auto"/>
        <w:bottom w:val="none" w:sz="0" w:space="0" w:color="auto"/>
        <w:right w:val="none" w:sz="0" w:space="0" w:color="auto"/>
      </w:divBdr>
    </w:div>
    <w:div w:id="17270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0450-valsts-policijas-koledzas-nolikums" TargetMode="External"/><Relationship Id="rId13" Type="http://schemas.openxmlformats.org/officeDocument/2006/relationships/hyperlink" Target="http://www.policijas.koledza.gov.lv" TargetMode="External"/><Relationship Id="rId18" Type="http://schemas.openxmlformats.org/officeDocument/2006/relationships/hyperlink" Target="http://www.policijas.koledza.gov.lv/lv/par_koledzu/publikacijas_un_statistika/publiskie_gada_parska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policijas.koledza.vp.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acebook.com" TargetMode="External"/><Relationship Id="rId10" Type="http://schemas.openxmlformats.org/officeDocument/2006/relationships/hyperlink" Target="https://webgate.ec.europa.eu/eac/mobility/" TargetMode="External"/><Relationship Id="rId19" Type="http://schemas.openxmlformats.org/officeDocument/2006/relationships/hyperlink" Target="http://www.e-studijas.vp.gov.l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policijas.koledza.gov.lv/lv/gribu_macities/arodizglitibas_programm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Izglītību ieguvušo skaits</a:t>
            </a:r>
            <a:r>
              <a:rPr lang="lv-LV" b="1" baseline="0">
                <a:latin typeface="Times New Roman" panose="02020603050405020304" pitchFamily="18" charset="0"/>
                <a:cs typeface="Times New Roman" panose="02020603050405020304" pitchFamily="18" charset="0"/>
              </a:rPr>
              <a:t> </a:t>
            </a:r>
            <a:endParaRPr lang="lv-LV" b="1">
              <a:latin typeface="Times New Roman" panose="02020603050405020304" pitchFamily="18" charset="0"/>
              <a:cs typeface="Times New Roman" panose="02020603050405020304" pitchFamily="18" charset="0"/>
            </a:endParaRPr>
          </a:p>
        </c:rich>
      </c:tx>
      <c:layout>
        <c:manualLayout>
          <c:xMode val="edge"/>
          <c:yMode val="edge"/>
          <c:x val="0.34122900262467193"/>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Sheet1!$C$4:$C$7</c:f>
              <c:numCache>
                <c:formatCode>General</c:formatCode>
                <c:ptCount val="4"/>
                <c:pt idx="0">
                  <c:v>2018</c:v>
                </c:pt>
                <c:pt idx="1">
                  <c:v>2019</c:v>
                </c:pt>
                <c:pt idx="2">
                  <c:v>2020</c:v>
                </c:pt>
                <c:pt idx="3">
                  <c:v>2021</c:v>
                </c:pt>
              </c:numCache>
            </c:numRef>
          </c:cat>
          <c:val>
            <c:numRef>
              <c:f>Sheet1!$B$4:$B$7</c:f>
              <c:numCache>
                <c:formatCode>General</c:formatCode>
                <c:ptCount val="4"/>
                <c:pt idx="0">
                  <c:v>146</c:v>
                </c:pt>
                <c:pt idx="1">
                  <c:v>89</c:v>
                </c:pt>
                <c:pt idx="2">
                  <c:v>124</c:v>
                </c:pt>
                <c:pt idx="3">
                  <c:v>95</c:v>
                </c:pt>
              </c:numCache>
            </c:numRef>
          </c:val>
          <c:extLst>
            <c:ext xmlns:c16="http://schemas.microsoft.com/office/drawing/2014/chart" uri="{C3380CC4-5D6E-409C-BE32-E72D297353CC}">
              <c16:uniqueId val="{00000000-7889-47A0-8B8C-6C8D80CF9ED7}"/>
            </c:ext>
          </c:extLst>
        </c:ser>
        <c:dLbls>
          <c:showLegendKey val="0"/>
          <c:showVal val="0"/>
          <c:showCatName val="0"/>
          <c:showSerName val="0"/>
          <c:showPercent val="0"/>
          <c:showBubbleSize val="0"/>
        </c:dLbls>
        <c:gapWidth val="219"/>
        <c:overlap val="-27"/>
        <c:axId val="1016006255"/>
        <c:axId val="1016004591"/>
      </c:barChart>
      <c:catAx>
        <c:axId val="1016006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016004591"/>
        <c:crosses val="autoZero"/>
        <c:auto val="1"/>
        <c:lblAlgn val="ctr"/>
        <c:lblOffset val="100"/>
        <c:noMultiLvlLbl val="0"/>
      </c:catAx>
      <c:valAx>
        <c:axId val="1016004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160062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4B91-2CE4-4DBD-B694-9D296685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74821</Words>
  <Characters>42649</Characters>
  <Application>Microsoft Office Word</Application>
  <DocSecurity>0</DocSecurity>
  <Lines>355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Anita Fišere</cp:lastModifiedBy>
  <cp:revision>3</cp:revision>
  <dcterms:created xsi:type="dcterms:W3CDTF">2022-02-04T07:37:00Z</dcterms:created>
  <dcterms:modified xsi:type="dcterms:W3CDTF">2022-02-04T07:41:00Z</dcterms:modified>
</cp:coreProperties>
</file>