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555DBA" w:rsidP="000C4578" w14:paraId="31C36F0E" w14:textId="77777777">
      <w:pPr>
        <w:tabs>
          <w:tab w:val="left" w:pos="4536"/>
        </w:tabs>
        <w:spacing w:after="0" w:line="240" w:lineRule="auto"/>
        <w:ind w:left="851"/>
        <w:jc w:val="center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BA" w:rsidP="00555DBA" w14:paraId="31882A6D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555DBA" w:rsidP="00555DBA" w14:paraId="4FD0763B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555DBA" w:rsidP="00555DBA" w14:paraId="0B549F16" w14:textId="77777777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6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7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555DBA" w:rsidP="007C4302" w14:paraId="5042FFC4" w14:textId="7DC44C83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E32311" w:rsidP="00E32311" w14:paraId="54C4238F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E32311" w:rsidP="007C4302" w14:paraId="04DA2A40" w14:textId="6098486E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tbl>
      <w:tblPr>
        <w:tblW w:w="9056" w:type="dxa"/>
        <w:tblLayout w:type="fixed"/>
        <w:tblLook w:val="04A0"/>
      </w:tblPr>
      <w:tblGrid>
        <w:gridCol w:w="3787"/>
        <w:gridCol w:w="5269"/>
      </w:tblGrid>
      <w:tr w14:paraId="64D0EDB5" w14:textId="77777777" w:rsidTr="00214479">
        <w:tblPrEx>
          <w:tblW w:w="9056" w:type="dxa"/>
          <w:tblLayout w:type="fixed"/>
          <w:tblLook w:val="04A0"/>
        </w:tblPrEx>
        <w:trPr>
          <w:trHeight w:val="552"/>
        </w:trPr>
        <w:tc>
          <w:tcPr>
            <w:tcW w:w="3787" w:type="dxa"/>
          </w:tcPr>
          <w:p w:rsidR="00E32311" w:rsidRPr="00901E33" w:rsidP="00E32311" w14:paraId="773A10DC" w14:textId="6240DE56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901E3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03.10.2023</w:t>
            </w: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</w:t>
            </w:r>
          </w:p>
        </w:tc>
        <w:tc>
          <w:tcPr>
            <w:tcW w:w="5269" w:type="dxa"/>
          </w:tcPr>
          <w:p w:rsidR="00E32311" w:rsidRPr="00901E33" w:rsidP="00E32311" w14:paraId="61145A16" w14:textId="55F8C258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 w:rsidRPr="00901E3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9</w:t>
            </w: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F31268" w:rsidP="007C4302" w14:paraId="0E037EA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E6" w:rsidRPr="00901E33" w:rsidP="00F31268" w14:paraId="68C14B1C" w14:textId="1BE7285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Valsts policijas koledžas</w:t>
      </w:r>
    </w:p>
    <w:p w:rsidR="000A2D17" w:rsidP="00F31268" w14:paraId="46385BC7" w14:textId="08DEDF8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Administratīvās nodaļas</w:t>
      </w:r>
      <w:r w:rsidRPr="00901E33" w:rsidR="007D4E94">
        <w:rPr>
          <w:rFonts w:ascii="Times New Roman" w:hAnsi="Times New Roman" w:cs="Times New Roman"/>
          <w:b/>
          <w:sz w:val="28"/>
          <w:szCs w:val="28"/>
        </w:rPr>
        <w:t xml:space="preserve"> reglaments</w:t>
      </w:r>
    </w:p>
    <w:p w:rsidR="00F31268" w:rsidRPr="00901E33" w:rsidP="00F31268" w14:paraId="69312BA2" w14:textId="7777777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B0" w:rsidRPr="00901E33" w:rsidP="007C4302" w14:paraId="7E390AF2" w14:textId="00A1600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Izdots saskaņā ar</w:t>
      </w:r>
    </w:p>
    <w:p w:rsidR="003F3AB0" w:rsidRPr="00901E33" w:rsidP="00292EE6" w14:paraId="6D65E238" w14:textId="777777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Valsts pārvaldes iekārtas likuma</w:t>
      </w:r>
    </w:p>
    <w:p w:rsidR="003F3AB0" w:rsidRPr="00901E33" w:rsidP="00292EE6" w14:paraId="78A4655E" w14:textId="7C9FD83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75. panta otro daļu</w:t>
      </w:r>
    </w:p>
    <w:p w:rsidR="00F9180A" w:rsidRPr="00901E33" w:rsidP="00292EE6" w14:paraId="74B13E42" w14:textId="0CDBF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11" w:rsidRPr="00901E33" w:rsidP="007C4302" w14:paraId="7C43BB5E" w14:textId="65DD59B3">
      <w:pPr>
        <w:pStyle w:val="ListParagraph"/>
        <w:numPr>
          <w:ilvl w:val="0"/>
          <w:numId w:val="1"/>
        </w:numPr>
        <w:tabs>
          <w:tab w:val="left" w:pos="3544"/>
          <w:tab w:val="left" w:pos="3686"/>
        </w:tabs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Vispārīgie jautājumi</w:t>
      </w:r>
    </w:p>
    <w:p w:rsidR="0009586B" w:rsidRPr="00901E33" w:rsidP="00292EE6" w14:paraId="77C727DA" w14:textId="77777777">
      <w:pPr>
        <w:pStyle w:val="ListParagraph"/>
        <w:tabs>
          <w:tab w:val="left" w:pos="3544"/>
          <w:tab w:val="left" w:pos="3686"/>
        </w:tabs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76688E" w:rsidP="007C4302" w14:paraId="0B673E8D" w14:textId="204A614C">
      <w:pPr>
        <w:pStyle w:val="ListParagraph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Valsts policijas koledžas (turpmāk – Koledža)</w:t>
      </w:r>
      <w:r w:rsidRPr="00901E33" w:rsidR="002F391E">
        <w:rPr>
          <w:rFonts w:ascii="Times New Roman" w:hAnsi="Times New Roman" w:cs="Times New Roman"/>
          <w:sz w:val="28"/>
          <w:szCs w:val="28"/>
        </w:rPr>
        <w:t xml:space="preserve"> Administratīvā nodaļa </w:t>
      </w:r>
      <w:r w:rsidRPr="00901E33" w:rsidR="00CB54E6">
        <w:rPr>
          <w:rFonts w:ascii="Times New Roman" w:hAnsi="Times New Roman" w:cs="Times New Roman"/>
          <w:sz w:val="28"/>
          <w:szCs w:val="28"/>
        </w:rPr>
        <w:t xml:space="preserve"> (turpmāk </w:t>
      </w:r>
      <w:r w:rsidRPr="00901E33" w:rsidR="00EA4623">
        <w:rPr>
          <w:rFonts w:ascii="Times New Roman" w:hAnsi="Times New Roman" w:cs="Times New Roman"/>
          <w:sz w:val="28"/>
          <w:szCs w:val="28"/>
        </w:rPr>
        <w:t>–</w:t>
      </w:r>
      <w:r w:rsidRPr="00901E33" w:rsidR="00CB54E6">
        <w:rPr>
          <w:rFonts w:ascii="Times New Roman" w:hAnsi="Times New Roman" w:cs="Times New Roman"/>
          <w:sz w:val="28"/>
          <w:szCs w:val="28"/>
        </w:rPr>
        <w:t xml:space="preserve"> Nodaļa)</w:t>
      </w:r>
      <w:r w:rsidRPr="00901E33" w:rsidR="00EF6474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2F391E">
        <w:rPr>
          <w:rFonts w:ascii="Times New Roman" w:hAnsi="Times New Roman" w:cs="Times New Roman"/>
          <w:sz w:val="28"/>
          <w:szCs w:val="28"/>
        </w:rPr>
        <w:t>ir Koledžas direktora vietniekam (dienesta un administratīvajos jautājumos) tieši pakļauta struktūrvienība, kas savas kompetences ietvaros atbild par tai uzticēto uzdevumu izpildi.</w:t>
      </w:r>
    </w:p>
    <w:p w:rsidR="007C4302" w:rsidRPr="007C4302" w:rsidP="007C4302" w14:paraId="6083586E" w14:textId="77777777">
      <w:pPr>
        <w:pStyle w:val="ListParagraph"/>
        <w:tabs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C" w:rsidP="00A44DEC" w14:paraId="78FC3C07" w14:textId="4F9CFE93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Nodaļas reglaments nosaka Nodaļas </w:t>
      </w:r>
      <w:r w:rsidR="00C47D18">
        <w:rPr>
          <w:rFonts w:ascii="Times New Roman" w:hAnsi="Times New Roman" w:cs="Times New Roman"/>
          <w:sz w:val="28"/>
          <w:szCs w:val="28"/>
        </w:rPr>
        <w:t xml:space="preserve">uzdevumus, struktūru un </w:t>
      </w:r>
      <w:r w:rsidRPr="00901E33" w:rsidR="00381A93">
        <w:rPr>
          <w:rFonts w:ascii="Times New Roman" w:hAnsi="Times New Roman" w:cs="Times New Roman"/>
          <w:sz w:val="28"/>
          <w:szCs w:val="28"/>
        </w:rPr>
        <w:t>kompetenci</w:t>
      </w:r>
      <w:r w:rsidRPr="00901E33">
        <w:rPr>
          <w:rFonts w:ascii="Times New Roman" w:hAnsi="Times New Roman" w:cs="Times New Roman"/>
          <w:sz w:val="28"/>
          <w:szCs w:val="28"/>
        </w:rPr>
        <w:t>, tiesības un darba organizāciju.</w:t>
      </w:r>
    </w:p>
    <w:p w:rsidR="0076688E" w:rsidRPr="0076688E" w:rsidP="0076688E" w14:paraId="1769BB30" w14:textId="71ABD7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C" w:rsidP="00A44DEC" w14:paraId="7EB93880" w14:textId="4574EC6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Nodaļas struktūru un amata vietu sarakstu apstiprina Valsts policijas priekšnieks pēc Koledžas direktora ieteikuma.</w:t>
      </w:r>
    </w:p>
    <w:p w:rsidR="0076688E" w:rsidRPr="0076688E" w:rsidP="0076688E" w14:paraId="319E28B3" w14:textId="23AEC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C" w:rsidP="00A44DEC" w14:paraId="4F983D8D" w14:textId="50B2850B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Nodaļas nodarbinātos ieceļ amatā un atbrīvo no amata Koledžas direktors</w:t>
      </w:r>
      <w:r w:rsidRPr="00901E33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6BA6D88D" w14:textId="6DE8FC7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1E" w:rsidRPr="00901E33" w:rsidP="002F391E" w14:paraId="15F90A55" w14:textId="71EDF32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Oficiālā sarakstē Nodaļa izmanto Koledžas veidlapu.</w:t>
      </w:r>
    </w:p>
    <w:p w:rsidR="0076688E" w:rsidRPr="00901E33" w:rsidP="002F391E" w14:paraId="646F4686" w14:textId="7DA9981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RPr="00901E33" w:rsidP="002F391E" w14:paraId="3239974B" w14:textId="6100DF3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Nodaļas uzdevumi</w:t>
      </w:r>
    </w:p>
    <w:p w:rsidR="003F70AE" w:rsidRPr="00901E33" w:rsidP="003F70AE" w14:paraId="797F8B67" w14:textId="0673D1CA">
      <w:pPr>
        <w:pStyle w:val="ListParagraph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3F70AE" w:rsidP="003F70AE" w14:paraId="49D48C0C" w14:textId="5E46F7A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Nodrošināt</w:t>
      </w:r>
      <w:r w:rsidRPr="00901E33">
        <w:rPr>
          <w:rFonts w:ascii="Times New Roman" w:hAnsi="Times New Roman" w:cs="Times New Roman"/>
          <w:sz w:val="28"/>
          <w:szCs w:val="28"/>
        </w:rPr>
        <w:t xml:space="preserve"> dokumentu apriti, uzkrāšanu, lietu formēšan</w:t>
      </w:r>
      <w:r w:rsidR="0076688E">
        <w:rPr>
          <w:rFonts w:ascii="Times New Roman" w:hAnsi="Times New Roman" w:cs="Times New Roman"/>
          <w:sz w:val="28"/>
          <w:szCs w:val="28"/>
        </w:rPr>
        <w:t>u un nodošanu glabāšanai arhīvā.</w:t>
      </w:r>
    </w:p>
    <w:p w:rsidR="0076688E" w:rsidRPr="00901E33" w:rsidP="0076688E" w14:paraId="6396B5B3" w14:textId="77777777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8E" w:rsidRPr="00F31268" w:rsidP="0076688E" w14:paraId="734546A3" w14:textId="73F29321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Nodrošināt </w:t>
      </w:r>
      <w:r w:rsidRPr="00901E33" w:rsidR="003F70AE">
        <w:rPr>
          <w:rFonts w:ascii="Times New Roman" w:hAnsi="Times New Roman" w:cs="Times New Roman"/>
          <w:sz w:val="28"/>
          <w:szCs w:val="28"/>
        </w:rPr>
        <w:t>publisko iepirkumu un i</w:t>
      </w:r>
      <w:r>
        <w:rPr>
          <w:rFonts w:ascii="Times New Roman" w:hAnsi="Times New Roman" w:cs="Times New Roman"/>
          <w:sz w:val="28"/>
          <w:szCs w:val="28"/>
        </w:rPr>
        <w:t>epirkuma procedūru organizēšanu.</w:t>
      </w:r>
    </w:p>
    <w:p w:rsidR="003F70AE" w:rsidP="003F70AE" w14:paraId="523B6CCB" w14:textId="6577EB0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I</w:t>
      </w:r>
      <w:r w:rsidRPr="00901E33">
        <w:rPr>
          <w:rFonts w:ascii="Times New Roman" w:hAnsi="Times New Roman" w:cs="Times New Roman"/>
          <w:sz w:val="28"/>
          <w:szCs w:val="28"/>
        </w:rPr>
        <w:t>zstrādā</w:t>
      </w:r>
      <w:r w:rsidRPr="00901E33">
        <w:rPr>
          <w:rFonts w:ascii="Times New Roman" w:hAnsi="Times New Roman" w:cs="Times New Roman"/>
          <w:sz w:val="28"/>
          <w:szCs w:val="28"/>
        </w:rPr>
        <w:t>t</w:t>
      </w:r>
      <w:r w:rsidRPr="00901E33">
        <w:rPr>
          <w:rFonts w:ascii="Times New Roman" w:hAnsi="Times New Roman" w:cs="Times New Roman"/>
          <w:sz w:val="28"/>
          <w:szCs w:val="28"/>
        </w:rPr>
        <w:t xml:space="preserve"> ar Koledžas darbību saistītu</w:t>
      </w:r>
      <w:r w:rsidR="0076688E">
        <w:rPr>
          <w:rFonts w:ascii="Times New Roman" w:hAnsi="Times New Roman" w:cs="Times New Roman"/>
          <w:sz w:val="28"/>
          <w:szCs w:val="28"/>
        </w:rPr>
        <w:t xml:space="preserve"> līgumu un vienošanās projektus.</w:t>
      </w:r>
    </w:p>
    <w:p w:rsidR="0076688E" w:rsidRPr="0076688E" w:rsidP="0076688E" w14:paraId="447F5995" w14:textId="4A2D5E2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57E06EB4" w14:textId="04DC166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</w:t>
      </w:r>
      <w:r w:rsidRPr="00901E33">
        <w:rPr>
          <w:rFonts w:ascii="Times New Roman" w:hAnsi="Times New Roman" w:cs="Times New Roman"/>
          <w:sz w:val="28"/>
          <w:szCs w:val="28"/>
        </w:rPr>
        <w:t>agatavo</w:t>
      </w:r>
      <w:r w:rsidRPr="00901E33">
        <w:rPr>
          <w:rFonts w:ascii="Times New Roman" w:hAnsi="Times New Roman" w:cs="Times New Roman"/>
          <w:sz w:val="28"/>
          <w:szCs w:val="28"/>
        </w:rPr>
        <w:t>t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Koledžas iekšējo un ārējo normatīvo aktu projektus, rīkojumu dokumentus</w:t>
      </w:r>
      <w:r w:rsidRPr="00901E33">
        <w:rPr>
          <w:rFonts w:ascii="Times New Roman" w:hAnsi="Times New Roman" w:cs="Times New Roman"/>
          <w:sz w:val="28"/>
          <w:szCs w:val="28"/>
        </w:rPr>
        <w:t>, plānu projektus, ka arī sniegt</w:t>
      </w:r>
      <w:r w:rsidRPr="00901E33">
        <w:rPr>
          <w:rFonts w:ascii="Times New Roman" w:hAnsi="Times New Roman" w:cs="Times New Roman"/>
          <w:sz w:val="28"/>
          <w:szCs w:val="28"/>
        </w:rPr>
        <w:t xml:space="preserve"> atbalstu citām Koledžas struktūrvienībām </w:t>
      </w:r>
      <w:r w:rsidRPr="00901E33">
        <w:rPr>
          <w:rFonts w:ascii="Times New Roman" w:hAnsi="Times New Roman" w:cs="Times New Roman"/>
          <w:sz w:val="28"/>
          <w:szCs w:val="28"/>
        </w:rPr>
        <w:t>dokumentu</w:t>
      </w:r>
      <w:r w:rsidR="0076688E">
        <w:rPr>
          <w:rFonts w:ascii="Times New Roman" w:hAnsi="Times New Roman" w:cs="Times New Roman"/>
          <w:sz w:val="28"/>
          <w:szCs w:val="28"/>
        </w:rPr>
        <w:t xml:space="preserve"> projektu sagatavošanā.</w:t>
      </w:r>
    </w:p>
    <w:p w:rsidR="0076688E" w:rsidRPr="0076688E" w:rsidP="0076688E" w14:paraId="0A54DEEA" w14:textId="562740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180FC3B7" w14:textId="7EC4810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Sniegt</w:t>
      </w:r>
      <w:r w:rsidRPr="00901E33">
        <w:rPr>
          <w:rFonts w:ascii="Times New Roman" w:hAnsi="Times New Roman" w:cs="Times New Roman"/>
          <w:sz w:val="28"/>
          <w:szCs w:val="28"/>
        </w:rPr>
        <w:t xml:space="preserve"> atzinumus par  valsts un pašvaldību iestāžu, Koledžas struktūrvienību sagatavotajiem</w:t>
      </w:r>
      <w:r w:rsidRPr="00901E33" w:rsidR="009436A1">
        <w:rPr>
          <w:rFonts w:ascii="Times New Roman" w:hAnsi="Times New Roman" w:cs="Times New Roman"/>
          <w:sz w:val="28"/>
          <w:szCs w:val="28"/>
        </w:rPr>
        <w:t xml:space="preserve"> normatīvajiem aktiem, vienošanās</w:t>
      </w:r>
      <w:r w:rsidR="0076688E">
        <w:rPr>
          <w:rFonts w:ascii="Times New Roman" w:hAnsi="Times New Roman" w:cs="Times New Roman"/>
          <w:sz w:val="28"/>
          <w:szCs w:val="28"/>
        </w:rPr>
        <w:t xml:space="preserve"> un līgumu projektiem.</w:t>
      </w:r>
    </w:p>
    <w:p w:rsidR="0076688E" w:rsidRPr="0076688E" w:rsidP="0076688E" w14:paraId="53981CE0" w14:textId="4F43E3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2D2587C4" w14:textId="385E79B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Sadarboties un veikt</w:t>
      </w:r>
      <w:r w:rsidRPr="00901E33">
        <w:rPr>
          <w:rFonts w:ascii="Times New Roman" w:hAnsi="Times New Roman" w:cs="Times New Roman"/>
          <w:sz w:val="28"/>
          <w:szCs w:val="28"/>
        </w:rPr>
        <w:t xml:space="preserve"> saraksti ar citām valsts un paš</w:t>
      </w:r>
      <w:r w:rsidR="0076688E">
        <w:rPr>
          <w:rFonts w:ascii="Times New Roman" w:hAnsi="Times New Roman" w:cs="Times New Roman"/>
          <w:sz w:val="28"/>
          <w:szCs w:val="28"/>
        </w:rPr>
        <w:t>valdību iestādēm, organizācijām.</w:t>
      </w:r>
    </w:p>
    <w:p w:rsidR="0076688E" w:rsidRPr="0076688E" w:rsidP="0076688E" w14:paraId="1B6FDE30" w14:textId="2F0C296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1748CADC" w14:textId="6BA7152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Izskatīt</w:t>
      </w:r>
      <w:r w:rsidRPr="00901E33">
        <w:rPr>
          <w:rFonts w:ascii="Times New Roman" w:hAnsi="Times New Roman" w:cs="Times New Roman"/>
          <w:sz w:val="28"/>
          <w:szCs w:val="28"/>
        </w:rPr>
        <w:t xml:space="preserve"> personu iesniegumus un sagatavo atbilžu projektus</w:t>
      </w:r>
      <w:r w:rsidRPr="00901E33">
        <w:rPr>
          <w:rFonts w:ascii="Times New Roman" w:hAnsi="Times New Roman" w:cs="Times New Roman"/>
          <w:sz w:val="28"/>
          <w:szCs w:val="28"/>
        </w:rPr>
        <w:t xml:space="preserve"> savas kompetences ietvaros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03E41407" w14:textId="622D6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3109C572" w14:textId="68F1E05A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Nodrošināt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Koledžas materiālo vērtību apriti (iegāde,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uzskaite, </w:t>
      </w:r>
      <w:r w:rsidRPr="00901E33">
        <w:rPr>
          <w:rFonts w:ascii="Times New Roman" w:hAnsi="Times New Roman" w:cs="Times New Roman"/>
          <w:sz w:val="28"/>
          <w:szCs w:val="28"/>
        </w:rPr>
        <w:t>glabāšana, izsniegšana, nodošana ekspluatācij</w:t>
      </w:r>
      <w:r w:rsidR="0076688E">
        <w:rPr>
          <w:rFonts w:ascii="Times New Roman" w:hAnsi="Times New Roman" w:cs="Times New Roman"/>
          <w:sz w:val="28"/>
          <w:szCs w:val="28"/>
        </w:rPr>
        <w:t>ā, norakstīšana un utilizācija).</w:t>
      </w:r>
    </w:p>
    <w:p w:rsidR="0076688E" w:rsidRPr="0076688E" w:rsidP="0076688E" w14:paraId="2238D6D5" w14:textId="30D103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3A2002E6" w14:textId="024DC5D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Nodrošināt </w:t>
      </w:r>
      <w:r w:rsidRPr="00901E33">
        <w:rPr>
          <w:rFonts w:ascii="Times New Roman" w:hAnsi="Times New Roman" w:cs="Times New Roman"/>
          <w:sz w:val="28"/>
          <w:szCs w:val="28"/>
        </w:rPr>
        <w:t>pakalpojumu iegādi Koledžas pamatdarbības, mācību un studiju procesa nod</w:t>
      </w:r>
      <w:r w:rsidR="0076688E">
        <w:rPr>
          <w:rFonts w:ascii="Times New Roman" w:hAnsi="Times New Roman" w:cs="Times New Roman"/>
          <w:sz w:val="28"/>
          <w:szCs w:val="28"/>
        </w:rPr>
        <w:t>rošināšanai.</w:t>
      </w:r>
    </w:p>
    <w:p w:rsidR="0076688E" w:rsidRPr="0076688E" w:rsidP="0076688E" w14:paraId="7CACAAFD" w14:textId="404B0C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6DA36F99" w14:textId="530CEE0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</w:t>
      </w:r>
      <w:r w:rsidRPr="00901E33">
        <w:rPr>
          <w:rFonts w:ascii="Times New Roman" w:hAnsi="Times New Roman" w:cs="Times New Roman"/>
          <w:sz w:val="28"/>
          <w:szCs w:val="28"/>
        </w:rPr>
        <w:t>rganizē</w:t>
      </w:r>
      <w:r w:rsidRPr="00901E33">
        <w:rPr>
          <w:rFonts w:ascii="Times New Roman" w:hAnsi="Times New Roman" w:cs="Times New Roman"/>
          <w:sz w:val="28"/>
          <w:szCs w:val="28"/>
        </w:rPr>
        <w:t>t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Koledžai patapinājumā nodoto telpu labiekārtošanu, remon</w:t>
      </w:r>
      <w:r w:rsidR="0076688E">
        <w:rPr>
          <w:rFonts w:ascii="Times New Roman" w:hAnsi="Times New Roman" w:cs="Times New Roman"/>
          <w:sz w:val="28"/>
          <w:szCs w:val="28"/>
        </w:rPr>
        <w:t>tdarbu veikšanu vai pieteikšanu.</w:t>
      </w:r>
    </w:p>
    <w:p w:rsidR="0076688E" w:rsidRPr="0076688E" w:rsidP="0076688E" w14:paraId="3214BF4A" w14:textId="6173E5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2B1C7A09" w14:textId="3557CCC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Nodrošināt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Koledžai lietošanā nodot</w:t>
      </w:r>
      <w:r w:rsidR="0076688E">
        <w:rPr>
          <w:rFonts w:ascii="Times New Roman" w:hAnsi="Times New Roman" w:cs="Times New Roman"/>
          <w:sz w:val="28"/>
          <w:szCs w:val="28"/>
        </w:rPr>
        <w:t>o transportlīdzekļu izmantošanu.</w:t>
      </w:r>
    </w:p>
    <w:p w:rsidR="0076688E" w:rsidRPr="0076688E" w:rsidP="0076688E" w14:paraId="0457715E" w14:textId="1BFE7B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RPr="00901E33" w:rsidP="003F70AE" w14:paraId="584A2592" w14:textId="5812987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Nodrošināt </w:t>
      </w:r>
      <w:r w:rsidRPr="00901E33">
        <w:rPr>
          <w:rFonts w:ascii="Times New Roman" w:hAnsi="Times New Roman" w:cs="Times New Roman"/>
          <w:sz w:val="28"/>
          <w:szCs w:val="28"/>
        </w:rPr>
        <w:t>Koledžas telpu un pagalma diennakts uzraudzību, caurlaides režīma ievērošanu Koledžas telpās.</w:t>
      </w:r>
    </w:p>
    <w:p w:rsidR="003F70AE" w:rsidRPr="00901E33" w:rsidP="00901E33" w14:paraId="47A4ABBC" w14:textId="4A3C40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91E" w:rsidRPr="00901E33" w:rsidP="002F391E" w14:paraId="7FAF5841" w14:textId="586EEAF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 xml:space="preserve">Nodaļas </w:t>
      </w:r>
      <w:r w:rsidRPr="00901E33" w:rsidR="00381A93">
        <w:rPr>
          <w:rFonts w:ascii="Times New Roman" w:hAnsi="Times New Roman" w:cs="Times New Roman"/>
          <w:b/>
          <w:sz w:val="28"/>
          <w:szCs w:val="28"/>
        </w:rPr>
        <w:t>struktūra un k</w:t>
      </w:r>
      <w:r w:rsidRPr="00901E33" w:rsidR="00A44DEC">
        <w:rPr>
          <w:rFonts w:ascii="Times New Roman" w:hAnsi="Times New Roman" w:cs="Times New Roman"/>
          <w:b/>
          <w:sz w:val="28"/>
          <w:szCs w:val="28"/>
        </w:rPr>
        <w:t>ompetence</w:t>
      </w:r>
    </w:p>
    <w:p w:rsidR="00560A85" w:rsidRPr="00901E33" w:rsidP="00560A85" w14:paraId="179682F6" w14:textId="77777777">
      <w:pPr>
        <w:pStyle w:val="ListParagraph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A44DEC" w:rsidRPr="00901E33" w:rsidP="00901E33" w14:paraId="3585E117" w14:textId="64A8C99B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</w:t>
      </w:r>
      <w:r w:rsidRPr="00901E33">
        <w:rPr>
          <w:rFonts w:ascii="Times New Roman" w:hAnsi="Times New Roman" w:cs="Times New Roman"/>
          <w:sz w:val="28"/>
          <w:szCs w:val="28"/>
        </w:rPr>
        <w:t>Nodaļas struktūra:</w:t>
      </w:r>
    </w:p>
    <w:p w:rsidR="004D0EAB" w:rsidRPr="00901E33" w:rsidP="003F70AE" w14:paraId="452E3D6B" w14:textId="0A50B9EE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A44DEC">
        <w:rPr>
          <w:rFonts w:ascii="Times New Roman" w:hAnsi="Times New Roman" w:cs="Times New Roman"/>
          <w:sz w:val="28"/>
          <w:szCs w:val="28"/>
        </w:rPr>
        <w:t>Lietvedības grupa;</w:t>
      </w:r>
    </w:p>
    <w:p w:rsidR="004D0EAB" w:rsidRPr="00901E33" w:rsidP="003F70AE" w14:paraId="2E04448E" w14:textId="577EFDF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A44DEC">
        <w:rPr>
          <w:rFonts w:ascii="Times New Roman" w:hAnsi="Times New Roman" w:cs="Times New Roman"/>
          <w:sz w:val="28"/>
          <w:szCs w:val="28"/>
        </w:rPr>
        <w:t>Juridiskā atbalsta grupa;</w:t>
      </w:r>
    </w:p>
    <w:p w:rsidR="004D0EAB" w:rsidRPr="00901E33" w:rsidP="003F70AE" w14:paraId="302ECF7E" w14:textId="06E9005B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A44DEC">
        <w:rPr>
          <w:rFonts w:ascii="Times New Roman" w:hAnsi="Times New Roman" w:cs="Times New Roman"/>
          <w:sz w:val="28"/>
          <w:szCs w:val="28"/>
        </w:rPr>
        <w:t>Materiāli tehniskā nodrošinājuma grupa;</w:t>
      </w:r>
    </w:p>
    <w:p w:rsidR="0076688E" w:rsidRPr="00824CA7" w:rsidP="00824CA7" w14:paraId="6FCB399F" w14:textId="7F143EA3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A44DEC">
        <w:rPr>
          <w:rFonts w:ascii="Times New Roman" w:hAnsi="Times New Roman" w:cs="Times New Roman"/>
          <w:sz w:val="28"/>
          <w:szCs w:val="28"/>
        </w:rPr>
        <w:t>Telpu apsardzes grupa.</w:t>
      </w:r>
    </w:p>
    <w:p w:rsidR="00560A85" w:rsidRPr="00901E33" w:rsidP="00901E33" w14:paraId="102687A9" w14:textId="40B6627E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E33">
        <w:rPr>
          <w:rFonts w:ascii="Times New Roman" w:hAnsi="Times New Roman" w:cs="Times New Roman"/>
          <w:sz w:val="28"/>
          <w:szCs w:val="28"/>
        </w:rPr>
        <w:t>Nodaļas vadītājs:</w:t>
      </w:r>
    </w:p>
    <w:p w:rsidR="00560A85" w:rsidRPr="00901E33" w:rsidP="003F70AE" w14:paraId="312F19AA" w14:textId="73A1921A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plāno, organizē un vada Nodaļas darbu un nodrošina šajā reglamentā noteikto funkciju un uzdevumu izpildi;</w:t>
      </w:r>
    </w:p>
    <w:p w:rsidR="00560A85" w:rsidRPr="00901E33" w:rsidP="003F70AE" w14:paraId="76F85C3B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sniedz priekšlikumus par Nodaļas  darbības pilnveidošanu,  nodarbināto darba gaitu, profesionālo sagatavošanu, apbalvošanu, </w:t>
      </w:r>
      <w:r w:rsidRPr="00901E33">
        <w:rPr>
          <w:rFonts w:ascii="Times New Roman" w:hAnsi="Times New Roman" w:cs="Times New Roman"/>
          <w:sz w:val="28"/>
          <w:szCs w:val="28"/>
        </w:rPr>
        <w:t>disciplinārsodīšanu</w:t>
      </w:r>
      <w:r w:rsidRPr="00901E33">
        <w:rPr>
          <w:rFonts w:ascii="Times New Roman" w:hAnsi="Times New Roman" w:cs="Times New Roman"/>
          <w:sz w:val="28"/>
          <w:szCs w:val="28"/>
        </w:rPr>
        <w:t>, darba samaksu un prēmēšanu;</w:t>
      </w:r>
    </w:p>
    <w:p w:rsidR="00560A85" w:rsidRPr="00901E33" w:rsidP="003F70AE" w14:paraId="30F73C98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saskaņā ar piešķirtajiem pilnvarojumiem pārstāv Koledžu citās valsts un pašvaldību iestādēs un organizācijās;</w:t>
      </w:r>
    </w:p>
    <w:p w:rsidR="00560A85" w:rsidRPr="00901E33" w:rsidP="003F70AE" w14:paraId="17DC621F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nodarbināto funkcionālo pienākumu izpildi;</w:t>
      </w:r>
    </w:p>
    <w:p w:rsidR="00560A85" w:rsidRPr="00901E33" w:rsidP="003F70AE" w14:paraId="7CACFD00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sniedz priekšlikumus par Koledžas patapinājuma esošo telpu, materiālo vērtību lietderīgu izmantošanu;</w:t>
      </w:r>
    </w:p>
    <w:p w:rsidR="00560A85" w:rsidRPr="00901E33" w:rsidP="003F70AE" w14:paraId="1372DC9E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savas kompetences ietvaros nodrošina darba aizsardzības prasību ievērošanu Nodaļā.</w:t>
      </w:r>
    </w:p>
    <w:p w:rsidR="00560A85" w:rsidRPr="00901E33" w:rsidP="00A44DEC" w14:paraId="1035E534" w14:textId="3F8B970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0A85" w:rsidRPr="00901E33" w:rsidP="0076688E" w14:paraId="7EA6ACF7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hanging="3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Lietvedības grupa:</w:t>
      </w:r>
    </w:p>
    <w:p w:rsidR="00560A85" w:rsidRPr="00901E33" w:rsidP="003F70AE" w14:paraId="5B467EF5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koordinē Koledžas lietvedības un arhīva darbību dokumentu aprites noteiktajā kārtībā;</w:t>
      </w:r>
    </w:p>
    <w:p w:rsidR="00560A85" w:rsidRPr="00901E33" w:rsidP="003F70AE" w14:paraId="3A816754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nodrošina Koledžas oficiālā elektroniskā pasta adreses </w:t>
      </w:r>
      <w:hyperlink r:id="rId6" w:history="1">
        <w:r w:rsidRPr="00901E3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pasts@koledza.vp.gov.lv</w:t>
        </w:r>
      </w:hyperlink>
      <w:r w:rsidRPr="00901E33">
        <w:rPr>
          <w:rFonts w:ascii="Times New Roman" w:hAnsi="Times New Roman" w:cs="Times New Roman"/>
          <w:sz w:val="28"/>
          <w:szCs w:val="28"/>
        </w:rPr>
        <w:t xml:space="preserve"> darbības nepārtrauktību;</w:t>
      </w:r>
    </w:p>
    <w:p w:rsidR="00560A85" w:rsidRPr="00901E33" w:rsidP="003F70AE" w14:paraId="1165D1B1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saņem un nodod pasta komersantam korespondenci;</w:t>
      </w:r>
    </w:p>
    <w:p w:rsidR="00560A85" w:rsidRPr="00901E33" w:rsidP="003F70AE" w14:paraId="0A2A346B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saņem, šķiro un reģistrē dokumentu vadības sistēmā (turpmāk – Sistēma) Koledžas vadībai, Koledžas struktūrvienības vadībai un nodarbinātajam adresētos dokumentus; </w:t>
      </w:r>
    </w:p>
    <w:p w:rsidR="00560A85" w:rsidRPr="00901E33" w:rsidP="003F70AE" w14:paraId="10299A6E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seko dokumentu noformēšanas prasību ievērošanai un sniedz konsultācijas Koledžas nodarbinātajiem;</w:t>
      </w:r>
    </w:p>
    <w:p w:rsidR="00560A85" w:rsidRPr="00901E33" w:rsidP="003F70AE" w14:paraId="27163239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nepieņem dokumentus, kuru noformējums neatbilst Valsts policijas un Valsts policijas koledžas dokumentu pārvaldības iekšējo noteikumu prasībām;</w:t>
      </w:r>
    </w:p>
    <w:p w:rsidR="00560A85" w:rsidRPr="00901E33" w:rsidP="003F70AE" w14:paraId="19917A65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veic dokumentu kvalitātes pārbaudi pirms to nodod Koledžas vadībai parakstīšanai;</w:t>
      </w:r>
    </w:p>
    <w:p w:rsidR="00560A85" w:rsidRPr="00901E33" w:rsidP="003F70AE" w14:paraId="7D112551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nosūta</w:t>
      </w:r>
      <w:r w:rsidRPr="00901E33">
        <w:rPr>
          <w:rFonts w:ascii="Times New Roman" w:hAnsi="Times New Roman" w:cs="Times New Roman"/>
          <w:sz w:val="28"/>
          <w:szCs w:val="28"/>
        </w:rPr>
        <w:t xml:space="preserve"> adresātam Koledžas vadības parakstītos nosūtāmos vai iekšējās apgrozības dokumentus;</w:t>
      </w:r>
    </w:p>
    <w:p w:rsidR="00560A85" w:rsidRPr="00901E33" w:rsidP="003F70AE" w14:paraId="15D19036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pirms parakstīšanas pārbauda un </w:t>
      </w:r>
      <w:r w:rsidRPr="00901E33">
        <w:rPr>
          <w:rFonts w:ascii="Times New Roman" w:hAnsi="Times New Roman" w:cs="Times New Roman"/>
          <w:sz w:val="28"/>
          <w:szCs w:val="28"/>
        </w:rPr>
        <w:t>nosūta</w:t>
      </w:r>
      <w:r w:rsidRPr="00901E33">
        <w:rPr>
          <w:rFonts w:ascii="Times New Roman" w:hAnsi="Times New Roman" w:cs="Times New Roman"/>
          <w:sz w:val="28"/>
          <w:szCs w:val="28"/>
        </w:rPr>
        <w:t xml:space="preserve"> adresātam Koledžas rīkojuma veida dokumentus;</w:t>
      </w:r>
    </w:p>
    <w:p w:rsidR="00560A85" w:rsidRPr="00901E33" w:rsidP="003F70AE" w14:paraId="23961DCB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virza reģistrētos dokumentus Koledžas vadībai izskatīšanai un rezolūcijas ievadīšanai Sistēmā;</w:t>
      </w:r>
    </w:p>
    <w:p w:rsidR="00560A85" w:rsidRPr="00901E33" w:rsidP="003F70AE" w14:paraId="5101B4BC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reģistrē, uzkrāj un saglabā Koledžas noslēgtos līgumus un vienošanās;</w:t>
      </w:r>
    </w:p>
    <w:p w:rsidR="00560A85" w:rsidRPr="00901E33" w:rsidP="003F70AE" w14:paraId="497F6EC8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lietu nomenklatūru;</w:t>
      </w:r>
    </w:p>
    <w:p w:rsidR="00560A85" w:rsidRPr="00901E33" w:rsidP="003F70AE" w14:paraId="38C9CA5F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darbu ar Koledžas nomenklatūru;</w:t>
      </w:r>
    </w:p>
    <w:p w:rsidR="00560A85" w:rsidRPr="00901E33" w:rsidP="003F70AE" w14:paraId="30655E94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dokumentu uzkrāšanu Sistēmā un lietās;</w:t>
      </w:r>
    </w:p>
    <w:p w:rsidR="00560A85" w:rsidRPr="00901E33" w:rsidP="003F70AE" w14:paraId="3BEA12DB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turpmākai glabāšanai un arhivēšanai lietas, kuras ir Lietvedības grupas nodarbinātā atbildībā;</w:t>
      </w:r>
    </w:p>
    <w:p w:rsidR="00560A85" w:rsidRPr="00901E33" w:rsidP="003F70AE" w14:paraId="1DE23327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sniedz metodisku palīdzību Koledžas nodarbinātajam lietu sakārtošanā un sagatavošanā turpmākai glabāšanai;</w:t>
      </w:r>
    </w:p>
    <w:p w:rsidR="00560A85" w:rsidRPr="00901E33" w:rsidP="003F70AE" w14:paraId="09D11F9C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Lietvedības grupā un Koledžas struktūrvienībās esošo dokumentu uzkrāšanu, uzskaiti, glabāšanu un izmantošanu atbilstoši Latvijas Nacionālā arhīva prasībām;</w:t>
      </w:r>
    </w:p>
    <w:p w:rsidR="00560A85" w:rsidRPr="00901E33" w:rsidP="003F70AE" w14:paraId="36B65F3E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nodod saskaņā ar normatīvo aktu prasībām Koledžas pastāvīgi glabājamās lietas pastāvīgā glabāšanā Latvijas Nacionālā arhīvā;</w:t>
      </w:r>
    </w:p>
    <w:p w:rsidR="00560A85" w:rsidRPr="00901E33" w:rsidP="003F70AE" w14:paraId="0D709083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iznīcina Koledžas īslaicīgi glabājamos dokumentus, lietas, žurnālus.</w:t>
      </w:r>
    </w:p>
    <w:p w:rsidR="00560A85" w:rsidRPr="00901E33" w:rsidP="00560A85" w14:paraId="3264B3E7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A85" w:rsidRPr="00901E33" w:rsidP="003F70AE" w14:paraId="5C56753D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Juridiskā atbalsta grupa:</w:t>
      </w:r>
    </w:p>
    <w:p w:rsidR="00560A85" w:rsidRPr="00901E33" w:rsidP="003F70AE" w14:paraId="7BDC9A9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publisko iepirkumu un iepirkuma procedūru organizēšanu atbilstoši spēkā esošajiem normatīvajiem aktiem;</w:t>
      </w:r>
    </w:p>
    <w:p w:rsidR="00560A85" w:rsidRPr="00901E33" w:rsidP="003F70AE" w14:paraId="5922C514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un izstrādā iepirkumu procedūru dokumentāciju;</w:t>
      </w:r>
    </w:p>
    <w:p w:rsidR="00560A85" w:rsidRPr="00901E33" w:rsidP="003F70AE" w14:paraId="25EF7BCA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organizē tirgus izpētes, cenu aptaujas un sagatavo nepieciešamo dokumentāciju;</w:t>
      </w:r>
    </w:p>
    <w:p w:rsidR="00560A85" w:rsidRPr="00901E33" w:rsidP="003F70AE" w14:paraId="6F6CC0F5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sniedz atbalstu Koledžas struktūrvienībām cenu aptaujas un tirgus izpētes organizēšanā;</w:t>
      </w:r>
    </w:p>
    <w:p w:rsidR="00560A85" w:rsidRPr="00901E33" w:rsidP="003F70AE" w14:paraId="3A336945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veic iegādes Elektroniskā iepirkumu sistēmā;</w:t>
      </w:r>
    </w:p>
    <w:p w:rsidR="00560A85" w:rsidRPr="00901E33" w:rsidP="003F70AE" w14:paraId="615A560E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izstrādā preču un pakalpojumu tehniskās specifikācijas (savas kompetences ietvaros un sadarbībā ar Koledžas struktūrvienībām);</w:t>
      </w:r>
    </w:p>
    <w:p w:rsidR="00560A85" w:rsidRPr="00901E33" w:rsidP="003F70AE" w14:paraId="61A436B1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Koledžas iepirkumu plānu;</w:t>
      </w:r>
    </w:p>
    <w:p w:rsidR="00560A85" w:rsidRPr="00901E33" w:rsidP="003F70AE" w14:paraId="73D31BCF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un iesniedz pārskatu par iepirkumu izpildi;</w:t>
      </w:r>
    </w:p>
    <w:p w:rsidR="00560A85" w:rsidRPr="00901E33" w:rsidP="003F70AE" w14:paraId="04DEC98A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sagatavo līgumu un līgumu grozījumu projektus par pakalpojumu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r w:rsidRPr="00901E33">
        <w:rPr>
          <w:rFonts w:ascii="Times New Roman" w:hAnsi="Times New Roman" w:cs="Times New Roman"/>
          <w:sz w:val="28"/>
          <w:szCs w:val="28"/>
        </w:rPr>
        <w:t>preču iegādi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0A85" w:rsidRPr="00901E33" w:rsidP="003F70AE" w14:paraId="71E677FD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sniedz atbalstu Koledžas struktūrvienībām līgumu projektu, līgumu grozījumu, vienošanās projektu sagatavošanā un citos ar iepirkumu organizēšanu saistītos jautājumos;</w:t>
      </w:r>
    </w:p>
    <w:p w:rsidR="00560A85" w:rsidRPr="00901E33" w:rsidP="003F70AE" w14:paraId="31962257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kontrolē Nodaļā sagatavoto līgumu termiņus;</w:t>
      </w:r>
    </w:p>
    <w:p w:rsidR="00560A85" w:rsidRPr="00901E33" w:rsidP="003F70AE" w14:paraId="67B04024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izstrādā Koledžas iekšējo normatīvo aktu projektus;</w:t>
      </w:r>
    </w:p>
    <w:p w:rsidR="00560A85" w:rsidRPr="00901E33" w:rsidP="003F70AE" w14:paraId="6F998B6D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sniedz priekšlikumus par Koledžai nepieciešamajiem grozījumiem iekšējos un ārējos normatīvajos aktos;</w:t>
      </w:r>
    </w:p>
    <w:p w:rsidR="00560A85" w:rsidRPr="00901E33" w:rsidP="003F70AE" w14:paraId="7086D971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izskata un sagatavo atzinumus par Koledžas struktūrvienību sagatavotajiem iekšējo normatīvo aktu, pavēļu vai  vienošanās projektiem, kā arī </w:t>
      </w:r>
      <w:r w:rsidRPr="00901E33">
        <w:rPr>
          <w:rFonts w:ascii="Times New Roman" w:hAnsi="Times New Roman" w:cs="Times New Roman"/>
          <w:sz w:val="28"/>
          <w:szCs w:val="28"/>
        </w:rPr>
        <w:t>citu institūciju sagatavotajiem dokumentu projektiem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0A85" w:rsidRPr="00901E33" w:rsidP="003F70AE" w14:paraId="0050C635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apkopo informāciju un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sagatavo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Koledžas plānošanas dokumentu projektus un atskaites par plānošanas dokumentu izpildi;</w:t>
      </w:r>
    </w:p>
    <w:p w:rsidR="000C593D" w:rsidRPr="000C593D" w:rsidP="000C593D" w14:paraId="6561B3B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informē Koledžas nodarbinātos par aktuālajām izmaiņām Latvijas Republikas tiesību aktos;</w:t>
      </w:r>
    </w:p>
    <w:p w:rsidR="000C593D" w:rsidP="000C593D" w14:paraId="3CB82D18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sagatavo un iesniedz tiesā </w:t>
      </w:r>
      <w:r w:rsidRPr="000C593D">
        <w:rPr>
          <w:rFonts w:ascii="Times New Roman" w:hAnsi="Times New Roman" w:cs="Times New Roman"/>
          <w:sz w:val="28"/>
          <w:szCs w:val="28"/>
        </w:rPr>
        <w:t>prasības pieteikumus vienkāršotajā procedūrā par naudas piedziņu;</w:t>
      </w:r>
    </w:p>
    <w:p w:rsidR="000C593D" w:rsidP="000C593D" w14:paraId="4B703C33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D">
        <w:rPr>
          <w:rFonts w:ascii="Times New Roman" w:hAnsi="Times New Roman" w:cs="Times New Roman"/>
          <w:sz w:val="28"/>
          <w:szCs w:val="28"/>
        </w:rPr>
        <w:t>sniedz juridiskas konsultācijas Koledžas nodarbinātājiem par Koledžas kompetencē esošajiem  jautājumiem;</w:t>
      </w:r>
    </w:p>
    <w:p w:rsidR="000C593D" w:rsidP="000C593D" w14:paraId="5C447443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D">
        <w:rPr>
          <w:rFonts w:ascii="Times New Roman" w:hAnsi="Times New Roman" w:cs="Times New Roman"/>
          <w:sz w:val="28"/>
          <w:szCs w:val="28"/>
        </w:rPr>
        <w:t>sagatavo savas kompetences ietvaros Koledžas dokumentu (vēstules, pavēles u.c.) projektus;</w:t>
      </w:r>
    </w:p>
    <w:p w:rsidR="000C593D" w:rsidP="000C593D" w14:paraId="2CD2D445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D">
        <w:rPr>
          <w:rFonts w:ascii="Times New Roman" w:hAnsi="Times New Roman" w:cs="Times New Roman"/>
          <w:sz w:val="28"/>
          <w:szCs w:val="28"/>
        </w:rPr>
        <w:t>sagatavo un aktualizē Koledžas nodarbināto apziņošanas shēmu;</w:t>
      </w:r>
    </w:p>
    <w:p w:rsidR="00560A85" w:rsidRPr="000C593D" w:rsidP="000C593D" w14:paraId="56AE0773" w14:textId="4E1593C5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93D">
        <w:rPr>
          <w:rFonts w:ascii="Times New Roman" w:hAnsi="Times New Roman" w:cs="Times New Roman"/>
          <w:sz w:val="28"/>
          <w:szCs w:val="28"/>
        </w:rPr>
        <w:t xml:space="preserve">piedalās savas kompetences ietvaros Koledžas, Valsts policijas, </w:t>
      </w:r>
      <w:r w:rsidRPr="000C593D">
        <w:rPr>
          <w:rFonts w:ascii="Times New Roman" w:hAnsi="Times New Roman" w:cs="Times New Roman"/>
          <w:sz w:val="28"/>
          <w:szCs w:val="28"/>
        </w:rPr>
        <w:t>Iekšlietu</w:t>
      </w:r>
      <w:r w:rsidRPr="000C593D">
        <w:rPr>
          <w:rFonts w:ascii="Times New Roman" w:hAnsi="Times New Roman" w:cs="Times New Roman"/>
          <w:sz w:val="28"/>
          <w:szCs w:val="28"/>
        </w:rPr>
        <w:t xml:space="preserve"> ministrijas un citu iestāžu izveidotajās darba grupās un komisijās.</w:t>
      </w:r>
    </w:p>
    <w:p w:rsidR="00560A85" w:rsidRPr="00901E33" w:rsidP="00560A85" w14:paraId="6D60A51C" w14:textId="77777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85" w:rsidRPr="00901E33" w:rsidP="000C593D" w14:paraId="2FAB1750" w14:textId="43E2EA0A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Materiāli tehniskā nodrošinājuma grupa:</w:t>
      </w:r>
    </w:p>
    <w:p w:rsidR="00560A85" w:rsidRPr="00901E33" w:rsidP="000C593D" w14:paraId="51AA2084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apkopo Koledžas struktūrvienību sniegto informāciju par Koledžas pamatdarbības, mācību un studiju procesa nodrošināšanai nepieciešamo preču un pakalpojumu iegādi un iesniedz Juridiskā atbalsta grupai;</w:t>
      </w:r>
    </w:p>
    <w:p w:rsidR="00560A85" w:rsidRPr="00901E33" w:rsidP="000C593D" w14:paraId="06AE5A99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organizē un nodrošina Koledžas nodarbinātājiem pamatdarbības, mācību un studiju procesa, sadarbības pasākumu </w:t>
      </w:r>
      <w:r w:rsidRPr="00901E33">
        <w:rPr>
          <w:rFonts w:ascii="Times New Roman" w:hAnsi="Times New Roman" w:cs="Times New Roman"/>
          <w:sz w:val="28"/>
          <w:szCs w:val="28"/>
        </w:rPr>
        <w:t xml:space="preserve">nodrošināšanai 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nepieciešamo materiālo vērtību </w:t>
      </w:r>
      <w:r w:rsidRPr="00901E33">
        <w:rPr>
          <w:rFonts w:ascii="Times New Roman" w:hAnsi="Times New Roman" w:cs="Times New Roman"/>
          <w:sz w:val="28"/>
          <w:szCs w:val="28"/>
        </w:rPr>
        <w:t xml:space="preserve">apriti (iegādi,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uzskaiti, </w:t>
      </w:r>
      <w:r w:rsidRPr="00901E33">
        <w:rPr>
          <w:rFonts w:ascii="Times New Roman" w:hAnsi="Times New Roman" w:cs="Times New Roman"/>
          <w:sz w:val="28"/>
          <w:szCs w:val="28"/>
        </w:rPr>
        <w:t>glabāšanu, izsniegšanu, nodošanu ekspluatācijā un norakstīšanu);</w:t>
      </w:r>
    </w:p>
    <w:p w:rsidR="00560A85" w:rsidRPr="00901E33" w:rsidP="000C593D" w14:paraId="69D64F9C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savas kompetences ietvaros plāno un organizē nepieciešamo  individuālo aizsardzības līdzekļu, apģērbu un apavu  iegādi, uzskaiti, glabāšanu, izsniegšanu, ekspluatāciju un norakstīšanu;</w:t>
      </w:r>
    </w:p>
    <w:p w:rsidR="00560A85" w:rsidRPr="00901E33" w:rsidP="000C593D" w14:paraId="5DB8FE1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savas kompetences ietvaros nodrošina Koledžas iepirkumu plāna izpildi;</w:t>
      </w:r>
    </w:p>
    <w:p w:rsidR="00560A85" w:rsidRPr="00901E33" w:rsidP="000C593D" w14:paraId="1CF7CFAF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veic iegādes Elektroniskā iepirkumu sistēmā;</w:t>
      </w:r>
    </w:p>
    <w:p w:rsidR="00560A85" w:rsidRPr="00901E33" w:rsidP="000C593D" w14:paraId="69E72990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savas kompetences ietvaros sniedz priekšlikumus darba vides uzlabošanai un iekārtošanai;</w:t>
      </w:r>
    </w:p>
    <w:p w:rsidR="00560A85" w:rsidRPr="00901E33" w:rsidP="000C593D" w14:paraId="643273F8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savas kompetences ietvaros kontrolē lietošanā nodoto materiālo vērtību lietderīgu izmantošanu;</w:t>
      </w:r>
    </w:p>
    <w:p w:rsidR="00560A85" w:rsidRPr="00901E33" w:rsidP="000C593D" w14:paraId="7E97D831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organizēt materiālo vērtību pārvietošanu Koledžas telpās studiju un darba procesa nodrošināšanai;</w:t>
      </w:r>
    </w:p>
    <w:p w:rsidR="00560A85" w:rsidRPr="00901E33" w:rsidP="000C593D" w14:paraId="224DCD9C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kontrolē Koledžai lietošanā nodoto transportlīdzekļu tehnisko stāvokli un vizuālo izskatu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60A85" w:rsidRPr="00901E33" w:rsidP="000C593D" w14:paraId="1DD58C40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organizē </w:t>
      </w:r>
      <w:r w:rsidRPr="00901E33">
        <w:rPr>
          <w:rFonts w:ascii="Times New Roman" w:hAnsi="Times New Roman" w:cs="Times New Roman"/>
          <w:sz w:val="28"/>
          <w:szCs w:val="28"/>
        </w:rPr>
        <w:t>Koledžai lietošanā nodoto transportlīdzekļu tehniskās apkopes un remontu;</w:t>
      </w:r>
    </w:p>
    <w:p w:rsidR="00560A85" w:rsidRPr="00901E33" w:rsidP="000C593D" w14:paraId="24723E08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kontrolē Koledžai lietošanā nodoto transportlīdzekļu atrašanas (novietošanu) vietu;</w:t>
      </w:r>
    </w:p>
    <w:p w:rsidR="00560A85" w:rsidRPr="00901E33" w:rsidP="000C593D" w14:paraId="4DC27705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nodrošina savlaicīgu degvielas uzpildi</w:t>
      </w:r>
      <w:r w:rsidRPr="00901E33">
        <w:rPr>
          <w:rFonts w:ascii="Times New Roman" w:hAnsi="Times New Roman" w:cs="Times New Roman"/>
          <w:sz w:val="28"/>
          <w:szCs w:val="28"/>
        </w:rPr>
        <w:t>;</w:t>
      </w:r>
    </w:p>
    <w:p w:rsidR="00560A85" w:rsidRPr="00901E33" w:rsidP="000C593D" w14:paraId="385CEAE9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plāno un </w:t>
      </w:r>
      <w:r w:rsidRPr="00901E33">
        <w:rPr>
          <w:rFonts w:ascii="Times New Roman" w:hAnsi="Times New Roman" w:cs="Times New Roman"/>
          <w:sz w:val="28"/>
          <w:szCs w:val="28"/>
        </w:rPr>
        <w:t>nodrošina Koledžai lietošanā nodoto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transportlīdzekļu</w:t>
      </w:r>
      <w:r w:rsidRPr="00901E33">
        <w:rPr>
          <w:rFonts w:ascii="Times New Roman" w:hAnsi="Times New Roman" w:cs="Times New Roman"/>
          <w:sz w:val="28"/>
          <w:szCs w:val="28"/>
        </w:rPr>
        <w:t xml:space="preserve"> vienmērīgu izmantošanu;</w:t>
      </w:r>
    </w:p>
    <w:p w:rsidR="00560A85" w:rsidRPr="00901E33" w:rsidP="000C593D" w14:paraId="5FACBC4B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kontrolē  Koledžai lietošanā nodoto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transportlīdzekļu</w:t>
      </w:r>
      <w:r w:rsidRPr="00901E33">
        <w:rPr>
          <w:rFonts w:ascii="Times New Roman" w:hAnsi="Times New Roman" w:cs="Times New Roman"/>
          <w:sz w:val="28"/>
          <w:szCs w:val="28"/>
        </w:rPr>
        <w:t xml:space="preserve"> ceļazīmju pareizu un savlaicīgu aizpildīšanu;</w:t>
      </w:r>
    </w:p>
    <w:p w:rsidR="00560A85" w:rsidRPr="00901E33" w:rsidP="000C593D" w14:paraId="00C06650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pēc nepieciešamības nodrošina transportlīdzekļa vadītāja funkciju izpildi;</w:t>
      </w:r>
    </w:p>
    <w:p w:rsidR="00560A85" w:rsidRPr="00901E33" w:rsidP="000C593D" w14:paraId="7021AF1A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kontrolē Koledžas patapinājumā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esošo</w:t>
      </w:r>
      <w:r w:rsidRPr="00901E33">
        <w:rPr>
          <w:rFonts w:ascii="Times New Roman" w:hAnsi="Times New Roman" w:cs="Times New Roman"/>
          <w:sz w:val="28"/>
          <w:szCs w:val="28"/>
        </w:rPr>
        <w:t xml:space="preserve"> telpu racionālu un saudzīgu izmantošanu;</w:t>
      </w:r>
    </w:p>
    <w:p w:rsidR="00560A85" w:rsidRPr="00901E33" w:rsidP="000C593D" w14:paraId="5747607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sagatavo priekšlikumus par nepieciešamajiem remontdarbiem;</w:t>
      </w:r>
    </w:p>
    <w:p w:rsidR="00560A85" w:rsidRPr="00901E33" w:rsidP="000C593D" w14:paraId="684BDF49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savas kompetences ietvaros veic remontdarbus un </w:t>
      </w:r>
      <w:r w:rsidRPr="00901E33">
        <w:rPr>
          <w:rFonts w:ascii="Times New Roman" w:hAnsi="Times New Roman" w:cs="Times New Roman"/>
          <w:sz w:val="28"/>
          <w:szCs w:val="28"/>
          <w:shd w:val="clear" w:color="auto" w:fill="FFFFFF"/>
        </w:rPr>
        <w:t>izvēlas atbilstošus materiālus, izejvielas un darbarīkus, pārzina un ievēro tehnoloģiskos procesus;</w:t>
      </w:r>
    </w:p>
    <w:p w:rsidR="00560A85" w:rsidRPr="00901E33" w:rsidP="000C593D" w14:paraId="41C1E69C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veic norakstītā inventāra demontāžu pirms utilizācijas.</w:t>
      </w:r>
    </w:p>
    <w:p w:rsidR="003717A4" w:rsidRPr="00F31268" w:rsidP="00F31268" w14:paraId="2F2656DC" w14:textId="1CF40E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85" w:rsidRPr="00901E33" w:rsidP="00101FD5" w14:paraId="39F11B43" w14:textId="77777777">
      <w:pPr>
        <w:pStyle w:val="ListParagraph"/>
        <w:numPr>
          <w:ilvl w:val="0"/>
          <w:numId w:val="2"/>
        </w:numPr>
        <w:tabs>
          <w:tab w:val="left" w:pos="1276"/>
        </w:tabs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 Telpu apsardzes grupa:</w:t>
      </w:r>
    </w:p>
    <w:p w:rsidR="00560A85" w:rsidRPr="00901E33" w:rsidP="000C593D" w14:paraId="71AFB2BA" w14:textId="77777777">
      <w:pPr>
        <w:pStyle w:val="ListParagraph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veic Koledžas patapinājumā </w:t>
      </w:r>
      <w:r w:rsidRPr="00901E33">
        <w:rPr>
          <w:rFonts w:ascii="Times New Roman" w:hAnsi="Times New Roman" w:cs="Times New Roman"/>
          <w:color w:val="000000" w:themeColor="text1"/>
          <w:sz w:val="28"/>
          <w:szCs w:val="28"/>
        </w:rPr>
        <w:t>esošo telpu</w:t>
      </w:r>
      <w:r w:rsidRPr="00901E33">
        <w:rPr>
          <w:rFonts w:ascii="Times New Roman" w:hAnsi="Times New Roman" w:cs="Times New Roman"/>
          <w:sz w:val="28"/>
          <w:szCs w:val="28"/>
        </w:rPr>
        <w:t>, Koledžas pagalma un bruņojuma diennakts uzraudzību;</w:t>
      </w:r>
    </w:p>
    <w:p w:rsidR="00560A85" w:rsidRPr="00901E33" w:rsidP="000C593D" w14:paraId="7C687E28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nodrošina signalizācijas sistēmas darbības uzraudzību un kontroli;</w:t>
      </w:r>
    </w:p>
    <w:p w:rsidR="00560A85" w:rsidRPr="00901E33" w:rsidP="000C593D" w14:paraId="4FBCB6A5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caurlaides režīma ievērošanu Koledžas telpās;</w:t>
      </w:r>
    </w:p>
    <w:p w:rsidR="00560A85" w:rsidRPr="00901E33" w:rsidP="000C593D" w14:paraId="15B7CA5C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saņem, reģistrē un nodod atbilstošai struktūrvienībai informāciju par dienesta (darba) disciplīnas pārkāpumiem vai ārkārtas notikumiem;</w:t>
      </w:r>
    </w:p>
    <w:p w:rsidR="00560A85" w:rsidRPr="00901E33" w:rsidP="000C593D" w14:paraId="46DAECE9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trauksmes gadījumā saskaņā ar Koledžas nodarbināto apziņošanas shēmu veic Koledžas nodarbināto apziņošanu un nepieciešamo dokumentu sagatavošanu;</w:t>
      </w:r>
    </w:p>
    <w:p w:rsidR="00560A85" w:rsidRPr="00901E33" w:rsidP="000C593D" w14:paraId="57BF770B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apdraudējuma gadījumā veic nepieciešamos pasākumus atbilstoši noteiktajai kārtībai; </w:t>
      </w:r>
    </w:p>
    <w:p w:rsidR="00560A85" w:rsidRPr="00901E33" w:rsidP="000C593D" w14:paraId="6746B703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Koledžas nodarbināto apziņošanas shēmas pieejamību un aktualitāti;</w:t>
      </w:r>
    </w:p>
    <w:p w:rsidR="00560A85" w:rsidRPr="00901E33" w:rsidP="000C593D" w14:paraId="1EE7DC03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nodrošina telpu atslēgu izsniegšanu un pieņemšanu, un telpu rezervāciju;</w:t>
      </w:r>
    </w:p>
    <w:p w:rsidR="00560A85" w:rsidRPr="00901E33" w:rsidP="000C593D" w14:paraId="3FF02479" w14:textId="77777777">
      <w:pPr>
        <w:pStyle w:val="ListParagraph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nepieciešamības gadījumā nodrošina transportlīdzekļa vadītāja funkciju izpildi;</w:t>
      </w:r>
    </w:p>
    <w:p w:rsidR="00560A85" w:rsidRPr="00901E33" w:rsidP="000C593D" w14:paraId="7AB4176F" w14:textId="77777777">
      <w:pPr>
        <w:pStyle w:val="ListParagraph"/>
        <w:numPr>
          <w:ilvl w:val="1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nodrošina Koledžas lietošanā nodoto transportlīdzekļu atslēgu un </w:t>
      </w:r>
      <w:r w:rsidRPr="00901E33">
        <w:rPr>
          <w:rFonts w:ascii="Times New Roman" w:eastAsia="Times New Roman" w:hAnsi="Times New Roman" w:cs="Times New Roman"/>
          <w:sz w:val="28"/>
          <w:szCs w:val="28"/>
        </w:rPr>
        <w:t>ceļazīmju</w:t>
      </w:r>
      <w:r w:rsidRPr="00901E33">
        <w:rPr>
          <w:rFonts w:ascii="Times New Roman" w:hAnsi="Times New Roman" w:cs="Times New Roman"/>
          <w:sz w:val="28"/>
          <w:szCs w:val="28"/>
        </w:rPr>
        <w:t xml:space="preserve"> izsniegšanu un pieņemšanu;</w:t>
      </w:r>
    </w:p>
    <w:p w:rsidR="00560A85" w:rsidRPr="00901E33" w:rsidP="000C593D" w14:paraId="69F40996" w14:textId="77777777">
      <w:pPr>
        <w:pStyle w:val="ListParagraph"/>
        <w:numPr>
          <w:ilvl w:val="1"/>
          <w:numId w:val="2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organizē pirmās medicīniskās palīdzības sniegšanu Koledžas izglītojamajiem un nodarbinātajiem.</w:t>
      </w:r>
    </w:p>
    <w:p w:rsidR="00560A85" w:rsidRPr="00901E33" w:rsidP="00560A85" w14:paraId="1AF8EED0" w14:textId="1B3925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268" w:rsidP="00F31268" w14:paraId="13C93DFC" w14:textId="2BF157CE">
      <w:pPr>
        <w:pStyle w:val="ListParagraph"/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N</w:t>
      </w:r>
      <w:r w:rsidR="00D82BCC">
        <w:rPr>
          <w:rFonts w:ascii="Times New Roman" w:hAnsi="Times New Roman" w:cs="Times New Roman"/>
          <w:b/>
          <w:sz w:val="28"/>
          <w:szCs w:val="28"/>
        </w:rPr>
        <w:t>odaļas tiesības</w:t>
      </w:r>
    </w:p>
    <w:p w:rsidR="00F31268" w:rsidRPr="00F31268" w:rsidP="00F31268" w14:paraId="64C23208" w14:textId="77777777">
      <w:pPr>
        <w:pStyle w:val="ListParagraph"/>
        <w:spacing w:after="24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023D61" w:rsidP="00F31268" w14:paraId="232A4DAD" w14:textId="4A9F8539">
      <w:pPr>
        <w:pStyle w:val="ListParagraph"/>
        <w:numPr>
          <w:ilvl w:val="0"/>
          <w:numId w:val="2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D61">
        <w:rPr>
          <w:rFonts w:ascii="Times New Roman" w:hAnsi="Times New Roman" w:cs="Times New Roman"/>
          <w:sz w:val="28"/>
          <w:szCs w:val="28"/>
        </w:rPr>
        <w:t>Pieprasīt informāciju un dokumentus no citām Koledžas struktūrvienībām Nodaļas uzdevumu izpildei.</w:t>
      </w:r>
    </w:p>
    <w:p w:rsidR="00FA10C2" w:rsidRPr="00023D61" w:rsidP="00FA10C2" w14:paraId="64C6B1B9" w14:textId="77777777">
      <w:pPr>
        <w:pStyle w:val="ListParagraph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23D61" w:rsidP="00023D61" w14:paraId="38C0F81D" w14:textId="72EBD85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023D61">
        <w:rPr>
          <w:rFonts w:ascii="Times New Roman" w:hAnsi="Times New Roman" w:cs="Times New Roman"/>
          <w:sz w:val="28"/>
          <w:szCs w:val="28"/>
        </w:rPr>
        <w:t xml:space="preserve">epazīties </w:t>
      </w:r>
      <w:r w:rsidRPr="00023D61">
        <w:rPr>
          <w:rFonts w:ascii="Times New Roman" w:hAnsi="Times New Roman" w:cs="Times New Roman"/>
          <w:sz w:val="28"/>
          <w:szCs w:val="28"/>
        </w:rPr>
        <w:t>Koledžas struktūrvienībās ar visiem dokumentiem par Nodaļas kompetencē esošajiem jautājumiem.</w:t>
      </w:r>
    </w:p>
    <w:p w:rsidR="00FA10C2" w:rsidRPr="00FA10C2" w:rsidP="00FA10C2" w14:paraId="1874D352" w14:textId="12EB44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BCC" w:rsidP="000C593D" w14:paraId="79CC29DF" w14:textId="5CA2FD1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2BCC">
        <w:rPr>
          <w:rFonts w:ascii="Times New Roman" w:hAnsi="Times New Roman" w:cs="Times New Roman"/>
          <w:sz w:val="28"/>
          <w:szCs w:val="28"/>
        </w:rPr>
        <w:t xml:space="preserve">Sniegt </w:t>
      </w:r>
      <w:r>
        <w:rPr>
          <w:rFonts w:ascii="Times New Roman" w:hAnsi="Times New Roman" w:cs="Times New Roman"/>
          <w:sz w:val="28"/>
          <w:szCs w:val="28"/>
        </w:rPr>
        <w:t>atbildes uz iesniegumiem, sūdzīb</w:t>
      </w:r>
      <w:r w:rsidR="00023D61">
        <w:rPr>
          <w:rFonts w:ascii="Times New Roman" w:hAnsi="Times New Roman" w:cs="Times New Roman"/>
          <w:sz w:val="28"/>
          <w:szCs w:val="28"/>
        </w:rPr>
        <w:t xml:space="preserve">ām un </w:t>
      </w:r>
      <w:r>
        <w:rPr>
          <w:rFonts w:ascii="Times New Roman" w:hAnsi="Times New Roman" w:cs="Times New Roman"/>
          <w:sz w:val="28"/>
          <w:szCs w:val="28"/>
        </w:rPr>
        <w:t>priekšlikumiem savas kompetences ietvaros vai pārsūtīt tos Valsts policijai izskatīšanai pēc piekritības.</w:t>
      </w:r>
    </w:p>
    <w:p w:rsidR="00FA10C2" w:rsidRPr="00FA10C2" w:rsidP="00FA10C2" w14:paraId="73D57BE1" w14:textId="6BE030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A1E" w:rsidRPr="00186A1E" w:rsidP="00186A1E" w14:paraId="6F012366" w14:textId="4AE3CFB2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82BCC">
        <w:rPr>
          <w:rFonts w:ascii="Times New Roman" w:hAnsi="Times New Roman" w:cs="Times New Roman"/>
          <w:sz w:val="28"/>
          <w:szCs w:val="28"/>
        </w:rPr>
        <w:t>Sniegt saistošus norādījumus Koledžas struktūrvienībā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A1E" w:rsidP="00186A1E" w14:paraId="45F712A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C">
        <w:rPr>
          <w:rFonts w:ascii="Times New Roman" w:hAnsi="Times New Roman" w:cs="Times New Roman"/>
          <w:sz w:val="28"/>
          <w:szCs w:val="28"/>
        </w:rPr>
        <w:t>lietvedības un arhīva darbību dokumentu aprites jaut</w:t>
      </w:r>
      <w:r>
        <w:rPr>
          <w:rFonts w:ascii="Times New Roman" w:hAnsi="Times New Roman" w:cs="Times New Roman"/>
          <w:sz w:val="28"/>
          <w:szCs w:val="28"/>
        </w:rPr>
        <w:t>ājumos;</w:t>
      </w:r>
    </w:p>
    <w:p w:rsidR="00186A1E" w:rsidP="00186A1E" w14:paraId="14DFC247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C">
        <w:rPr>
          <w:rFonts w:ascii="Times New Roman" w:hAnsi="Times New Roman" w:cs="Times New Roman"/>
          <w:sz w:val="28"/>
          <w:szCs w:val="28"/>
        </w:rPr>
        <w:t>publisko iepirkumu un iepirkuma procedūru organizēšanā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A1E" w:rsidP="00186A1E" w14:paraId="3878A142" w14:textId="4805B6D9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normatīvo aktu projektu sagatavošanā, materiālo vērtību apritē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A1E" w:rsidP="00186A1E" w14:paraId="6FB90232" w14:textId="77777777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BCC">
        <w:rPr>
          <w:rFonts w:ascii="Times New Roman" w:hAnsi="Times New Roman" w:cs="Times New Roman"/>
          <w:sz w:val="28"/>
          <w:szCs w:val="28"/>
        </w:rPr>
        <w:t>Koledžai lietošanā nodoto</w:t>
      </w:r>
      <w:r w:rsidRPr="00D82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transportlīdzekļu</w:t>
      </w:r>
      <w:r w:rsidRPr="00D82BCC">
        <w:rPr>
          <w:rFonts w:ascii="Times New Roman" w:hAnsi="Times New Roman" w:cs="Times New Roman"/>
          <w:sz w:val="28"/>
          <w:szCs w:val="28"/>
        </w:rPr>
        <w:t xml:space="preserve"> </w:t>
      </w:r>
      <w:r w:rsidR="000C593D">
        <w:rPr>
          <w:rFonts w:ascii="Times New Roman" w:hAnsi="Times New Roman" w:cs="Times New Roman"/>
          <w:sz w:val="28"/>
          <w:szCs w:val="28"/>
        </w:rPr>
        <w:t>izmantošanā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BCC" w:rsidP="00186A1E" w14:paraId="4E6D0B3F" w14:textId="4A3F0BEB">
      <w:pPr>
        <w:pStyle w:val="ListParagraph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caurlaides režīma ievērošanā</w:t>
      </w:r>
      <w:r w:rsidRPr="00901E33">
        <w:rPr>
          <w:rFonts w:ascii="Times New Roman" w:hAnsi="Times New Roman" w:cs="Times New Roman"/>
          <w:sz w:val="28"/>
          <w:szCs w:val="28"/>
        </w:rPr>
        <w:t xml:space="preserve"> Koledžas telpās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0C2" w:rsidRPr="00FA10C2" w:rsidP="00FA10C2" w14:paraId="7D6C463A" w14:textId="203CAF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3D" w:rsidP="000C593D" w14:paraId="2EF98522" w14:textId="64A8BA6C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uzdevumu izpildei noteiktajā kārtībā izmantot nepieciešamās informācijas sistēmas, kā arī piešķirtos resursus.</w:t>
      </w:r>
    </w:p>
    <w:p w:rsidR="00FA10C2" w:rsidRPr="00FA10C2" w:rsidP="00FA10C2" w14:paraId="3804AAE2" w14:textId="60F4874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5A7" w:rsidP="000C593D" w14:paraId="4A21FD72" w14:textId="4E57564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Pārst</w:t>
      </w:r>
      <w:r w:rsidR="002A0A42">
        <w:rPr>
          <w:rFonts w:ascii="Times New Roman" w:hAnsi="Times New Roman" w:cs="Times New Roman"/>
          <w:sz w:val="28"/>
          <w:szCs w:val="28"/>
        </w:rPr>
        <w:t>āvēt</w:t>
      </w:r>
      <w:r>
        <w:rPr>
          <w:rFonts w:ascii="Times New Roman" w:hAnsi="Times New Roman" w:cs="Times New Roman"/>
          <w:sz w:val="28"/>
          <w:szCs w:val="28"/>
        </w:rPr>
        <w:t xml:space="preserve"> Koledžas intereses tiesā, saskaņ</w:t>
      </w:r>
      <w:r w:rsidR="002A0A42">
        <w:rPr>
          <w:rFonts w:ascii="Times New Roman" w:hAnsi="Times New Roman" w:cs="Times New Roman"/>
          <w:sz w:val="28"/>
          <w:szCs w:val="28"/>
        </w:rPr>
        <w:t>ā ar doto pilnvarojumu.</w:t>
      </w:r>
    </w:p>
    <w:p w:rsidR="009913A9" w:rsidRPr="009913A9" w:rsidP="009913A9" w14:paraId="079602D1" w14:textId="686F8F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A42" w:rsidP="00D82BCC" w14:paraId="2519202B" w14:textId="0639CC9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Sniegt priekšlikumus Koledžas direktora vietniekam</w:t>
      </w:r>
      <w:r w:rsidRPr="002A0A42">
        <w:rPr>
          <w:rFonts w:ascii="Times New Roman" w:hAnsi="Times New Roman" w:cs="Times New Roman"/>
          <w:sz w:val="28"/>
          <w:szCs w:val="28"/>
        </w:rPr>
        <w:t xml:space="preserve"> (dienesta un administratīvajos ja</w:t>
      </w:r>
      <w:r>
        <w:rPr>
          <w:rFonts w:ascii="Times New Roman" w:hAnsi="Times New Roman" w:cs="Times New Roman"/>
          <w:sz w:val="28"/>
          <w:szCs w:val="28"/>
        </w:rPr>
        <w:t>utājumos) un Koledžas direktoram, darba pienākumu izpildes un darba apstākļu uzlabošanai.</w:t>
      </w:r>
    </w:p>
    <w:p w:rsidR="00C45460" w:rsidP="00C45460" w14:paraId="726A27A6" w14:textId="360E60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268" w:rsidRPr="00C45460" w:rsidP="00C45460" w14:paraId="60A574BD" w14:textId="77777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60" w:rsidP="00C45460" w14:paraId="02BCA75C" w14:textId="351E09E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Nodaļas darba organizācija</w:t>
      </w:r>
    </w:p>
    <w:p w:rsidR="002D445C" w:rsidP="002D445C" w14:paraId="5C6F528A" w14:textId="77777777">
      <w:pPr>
        <w:pStyle w:val="ListParagraph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9370ED" w:rsidRPr="009370ED" w:rsidP="009370ED" w14:paraId="19BE6BF5" w14:textId="2A15D10D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0" w:rsidR="00C4546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odaļu </w:t>
      </w:r>
      <w:r w:rsidRPr="00C45460" w:rsidR="00C45460">
        <w:rPr>
          <w:rFonts w:ascii="Times New Roman" w:hAnsi="Times New Roman" w:cs="Times New Roman"/>
          <w:sz w:val="28"/>
          <w:szCs w:val="28"/>
        </w:rPr>
        <w:t xml:space="preserve">vada Nodaļas </w:t>
      </w:r>
      <w:r>
        <w:rPr>
          <w:rFonts w:ascii="Times New Roman" w:hAnsi="Times New Roman" w:cs="Times New Roman"/>
          <w:sz w:val="28"/>
          <w:szCs w:val="28"/>
        </w:rPr>
        <w:t xml:space="preserve">vadītājs, kuru amatā ieceļ Koledžas direktors pēc Koledžas direktora vietnieka </w:t>
      </w:r>
      <w:r w:rsidRPr="009370ED">
        <w:rPr>
          <w:rFonts w:ascii="Times New Roman" w:hAnsi="Times New Roman" w:cs="Times New Roman"/>
          <w:sz w:val="28"/>
          <w:szCs w:val="28"/>
        </w:rPr>
        <w:t>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priekšlikuma.</w:t>
      </w:r>
    </w:p>
    <w:p w:rsidR="00E969F5" w:rsidRPr="00F63CAB" w:rsidP="009370ED" w14:paraId="5A00AD5E" w14:textId="77777777">
      <w:pPr>
        <w:pStyle w:val="ListParagraph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CAB" w:rsidP="00F63CAB" w14:paraId="2061ACC5" w14:textId="5E2E887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CAB">
        <w:rPr>
          <w:rFonts w:ascii="Times New Roman" w:hAnsi="Times New Roman" w:cs="Times New Roman"/>
          <w:sz w:val="28"/>
          <w:szCs w:val="28"/>
        </w:rPr>
        <w:t>Lietvedības grupas darbu organizē vecākais lietvedis.</w:t>
      </w:r>
    </w:p>
    <w:p w:rsidR="00E969F5" w:rsidRPr="00E969F5" w:rsidP="00E969F5" w14:paraId="3A366AEA" w14:textId="5E162A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E969F5" w:rsidP="002D445C" w14:paraId="083045A7" w14:textId="5839515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ir tieši pakļauts Koledžas direktora vietniekam</w:t>
      </w:r>
      <w:r w:rsidRPr="002A0A42">
        <w:rPr>
          <w:rFonts w:ascii="Times New Roman" w:hAnsi="Times New Roman" w:cs="Times New Roman"/>
          <w:sz w:val="28"/>
          <w:szCs w:val="28"/>
        </w:rPr>
        <w:t xml:space="preserve"> (dienesta un administratīvajos ja</w:t>
      </w:r>
      <w:r>
        <w:rPr>
          <w:rFonts w:ascii="Times New Roman" w:hAnsi="Times New Roman" w:cs="Times New Roman"/>
          <w:sz w:val="28"/>
          <w:szCs w:val="28"/>
        </w:rPr>
        <w:t>utājumos).</w:t>
      </w:r>
    </w:p>
    <w:p w:rsidR="00E969F5" w:rsidRPr="00E969F5" w:rsidP="00E969F5" w14:paraId="29F37EDB" w14:textId="3847A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9F5" w:rsidRPr="00E969F5" w:rsidP="002D445C" w14:paraId="6D2762BB" w14:textId="4C6B6BE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Nodaļas </w:t>
      </w:r>
      <w:r>
        <w:rPr>
          <w:rFonts w:ascii="Times New Roman" w:hAnsi="Times New Roman" w:cs="Times New Roman"/>
          <w:sz w:val="28"/>
          <w:szCs w:val="28"/>
        </w:rPr>
        <w:t>nodarbinātie</w:t>
      </w:r>
      <w:r w:rsidRPr="00901E33">
        <w:rPr>
          <w:rFonts w:ascii="Times New Roman" w:hAnsi="Times New Roman" w:cs="Times New Roman"/>
          <w:sz w:val="28"/>
          <w:szCs w:val="28"/>
        </w:rPr>
        <w:t xml:space="preserve"> tieši pakļauti Nodaļas vadītājam.</w:t>
      </w:r>
    </w:p>
    <w:p w:rsidR="00E969F5" w:rsidRPr="00E969F5" w:rsidP="00E969F5" w14:paraId="13C5C964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445C" w:rsidRPr="00E969F5" w:rsidP="002D445C" w14:paraId="78EB12CD" w14:textId="5823B6C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vadītāja un Nodaļas nodarbināto amata pienākumi, tiesības un atbildība ir noteikta Koledžas direktora apstiprinātajos amata aprakstos.</w:t>
      </w:r>
    </w:p>
    <w:p w:rsidR="00E969F5" w:rsidRPr="00E969F5" w:rsidP="00E969F5" w14:paraId="61260B01" w14:textId="5232D3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45C" w:rsidRPr="00E969F5" w:rsidP="00E969F5" w14:paraId="3C80B4F7" w14:textId="3FA8ABC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darbu organizē pēc galvenajiem darba uzdevumiem, sadalot izpildāmās funkcijas starp nodarbinātajiem atbilstoši amata aprakstā noteiktajai kompetencei.</w:t>
      </w:r>
    </w:p>
    <w:p w:rsidR="00E969F5" w:rsidRPr="00E969F5" w:rsidP="00E969F5" w14:paraId="3E93FE33" w14:textId="0836BF72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8C6BE4" w:rsidP="002D445C" w14:paraId="3C98DFEC" w14:textId="0AE1409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BE4">
        <w:rPr>
          <w:rFonts w:ascii="Times New Roman" w:hAnsi="Times New Roman" w:cs="Times New Roman"/>
          <w:sz w:val="28"/>
          <w:szCs w:val="28"/>
        </w:rPr>
        <w:t>Nodaļas nodarbinātie izpilda amata aprakstā noteiktos amata pienākumus, Nodaļas vadītāja, Koledžas direktora vietnieka (dienesta un administratīvajos jautājumos) un Koledžas direktora rīkojumus.</w:t>
      </w:r>
    </w:p>
    <w:p w:rsidR="00E969F5" w:rsidRPr="008C6BE4" w:rsidP="00E969F5" w14:paraId="39D8A685" w14:textId="13C83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8C6BE4" w:rsidP="002D445C" w14:paraId="23908594" w14:textId="79587ED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BE4">
        <w:rPr>
          <w:rFonts w:ascii="Times New Roman" w:hAnsi="Times New Roman" w:cs="Times New Roman"/>
          <w:sz w:val="28"/>
          <w:szCs w:val="28"/>
        </w:rPr>
        <w:t>Koledžas direktora vietnieks (dienesta un administratīvajos jautājumos) un Koledžas direktors dod rīkojumus Nodaļas vadītājam, kas nodrošina rīkojumu izpildi un jebkuram Nodaļas nodarbinātajam.</w:t>
      </w:r>
    </w:p>
    <w:p w:rsidR="00E969F5" w:rsidRPr="00E969F5" w:rsidP="00E969F5" w14:paraId="5306CA9B" w14:textId="7758B1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21" w:rsidP="00E61921" w14:paraId="7673EC14" w14:textId="145A30C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445C">
        <w:rPr>
          <w:rFonts w:ascii="Times New Roman" w:hAnsi="Times New Roman" w:cs="Times New Roman"/>
          <w:sz w:val="28"/>
          <w:szCs w:val="28"/>
        </w:rPr>
        <w:t>Nodaļas nodarbināta</w:t>
      </w:r>
      <w:r>
        <w:rPr>
          <w:rFonts w:ascii="Times New Roman" w:hAnsi="Times New Roman" w:cs="Times New Roman"/>
          <w:sz w:val="28"/>
          <w:szCs w:val="28"/>
        </w:rPr>
        <w:t xml:space="preserve">jam </w:t>
      </w:r>
      <w:r w:rsidRPr="002D445C">
        <w:rPr>
          <w:rFonts w:ascii="Times New Roman" w:hAnsi="Times New Roman" w:cs="Times New Roman"/>
          <w:sz w:val="28"/>
          <w:szCs w:val="28"/>
        </w:rPr>
        <w:t>saņemot tiešu rīkojumu no Koledžas direktora vai Koledžas direktora vietnieka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, viņš </w:t>
      </w:r>
      <w:r w:rsidRPr="002D445C">
        <w:rPr>
          <w:rFonts w:ascii="Times New Roman" w:hAnsi="Times New Roman" w:cs="Times New Roman"/>
          <w:sz w:val="28"/>
          <w:szCs w:val="28"/>
        </w:rPr>
        <w:t>par to mutiski vai elektroniski informē Nodaļas vadītāju.</w:t>
      </w:r>
    </w:p>
    <w:p w:rsidR="00E969F5" w:rsidRPr="00E969F5" w:rsidP="00E969F5" w14:paraId="630E3CE0" w14:textId="502AAE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21" w:rsidP="00E61921" w14:paraId="3F479499" w14:textId="4546ACCC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1921">
        <w:rPr>
          <w:rFonts w:ascii="Times New Roman" w:hAnsi="Times New Roman" w:cs="Times New Roman"/>
          <w:sz w:val="28"/>
          <w:szCs w:val="28"/>
        </w:rPr>
        <w:t xml:space="preserve">Nodaļas vadītāja amata pienākumus viņa prombūtnes laikā pilda </w:t>
      </w:r>
      <w:r w:rsidRPr="00E61921">
        <w:rPr>
          <w:rFonts w:ascii="Times New Roman" w:hAnsi="Times New Roman" w:cs="Times New Roman"/>
          <w:sz w:val="28"/>
          <w:szCs w:val="28"/>
        </w:rPr>
        <w:t>Nodaļas vadīt</w:t>
      </w:r>
      <w:r>
        <w:rPr>
          <w:rFonts w:ascii="Times New Roman" w:hAnsi="Times New Roman" w:cs="Times New Roman"/>
          <w:sz w:val="28"/>
          <w:szCs w:val="28"/>
        </w:rPr>
        <w:t>āja ieteikts, ar Koledžas direktora vietnieku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saskaņots un Koledžas direktora pavēlē noteikts Nodaļas nodarbinātais. </w:t>
      </w:r>
    </w:p>
    <w:p w:rsidR="00E969F5" w:rsidRPr="00E969F5" w:rsidP="00E969F5" w14:paraId="435FD644" w14:textId="3AC76E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70" w:rsidP="00E61921" w14:paraId="29E207A8" w14:textId="28D17F9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nodarbinātā amata pienākumus viņa prombūtnes laikā pilda </w:t>
      </w:r>
      <w:r w:rsidRPr="00E61921">
        <w:rPr>
          <w:rFonts w:ascii="Times New Roman" w:hAnsi="Times New Roman" w:cs="Times New Roman"/>
          <w:sz w:val="28"/>
          <w:szCs w:val="28"/>
        </w:rPr>
        <w:t>Nodaļas vadīt</w:t>
      </w:r>
      <w:r>
        <w:rPr>
          <w:rFonts w:ascii="Times New Roman" w:hAnsi="Times New Roman" w:cs="Times New Roman"/>
          <w:sz w:val="28"/>
          <w:szCs w:val="28"/>
        </w:rPr>
        <w:t>āja ieteikts, ar Koledžas direktora vietnieku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saskaņots un Koledžas direktora pavēlē noteikts Nodaļas nodarbinātais.</w:t>
      </w:r>
    </w:p>
    <w:p w:rsidR="00DD7932" w:rsidRPr="00DD7932" w:rsidP="00DD7932" w14:paraId="0818AF75" w14:textId="002DF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9F5" w:rsidRPr="00F31268" w:rsidP="00E969F5" w14:paraId="7D129EBE" w14:textId="01AAB440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nodarbinātie amata pienākumus un </w:t>
      </w:r>
      <w:r w:rsidR="00DD7932">
        <w:rPr>
          <w:rFonts w:ascii="Times New Roman" w:hAnsi="Times New Roman" w:cs="Times New Roman"/>
          <w:sz w:val="28"/>
          <w:szCs w:val="28"/>
        </w:rPr>
        <w:t xml:space="preserve">Koledžas </w:t>
      </w:r>
      <w:r>
        <w:rPr>
          <w:rFonts w:ascii="Times New Roman" w:hAnsi="Times New Roman" w:cs="Times New Roman"/>
          <w:sz w:val="28"/>
          <w:szCs w:val="28"/>
        </w:rPr>
        <w:t>vadības dotos rīkojumus pilda saskaņā ar normatīvo aktu prasībām.</w:t>
      </w:r>
    </w:p>
    <w:p w:rsidR="00484D33" w:rsidP="00E61921" w14:paraId="1634E200" w14:textId="5DB71DF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nodarbinātie par kvalitatīvu, savlaicīgu savā kompetencē esošo amata pienākumu un saņemto rīkojumu </w:t>
      </w:r>
      <w:r w:rsidR="00F63CAB">
        <w:rPr>
          <w:rFonts w:ascii="Times New Roman" w:hAnsi="Times New Roman" w:cs="Times New Roman"/>
          <w:sz w:val="28"/>
          <w:szCs w:val="28"/>
        </w:rPr>
        <w:t>izpildi atbild saskaņā ar spēkā esošajiem normatīvajiem aktiem.</w:t>
      </w:r>
    </w:p>
    <w:p w:rsidR="00E969F5" w:rsidRPr="00E969F5" w:rsidP="00E969F5" w14:paraId="55067728" w14:textId="31B220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0874B412" w14:textId="6EA160A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darbu plāno, svarīgākos darbus iekļaujot Koledžas darba plānā.</w:t>
      </w:r>
    </w:p>
    <w:p w:rsidR="00E969F5" w:rsidRPr="00E969F5" w:rsidP="00E969F5" w14:paraId="400613C1" w14:textId="0F295F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681F410B" w14:textId="1DF9E05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 savas kompetences ietvaros sadarbojas ar citām Koledžas un Valsts policijas struktūrvienībām, </w:t>
      </w:r>
      <w:r>
        <w:rPr>
          <w:rFonts w:ascii="Times New Roman" w:hAnsi="Times New Roman" w:cs="Times New Roman"/>
          <w:sz w:val="28"/>
          <w:szCs w:val="28"/>
        </w:rPr>
        <w:t>Iekšlietu</w:t>
      </w:r>
      <w:r>
        <w:rPr>
          <w:rFonts w:ascii="Times New Roman" w:hAnsi="Times New Roman" w:cs="Times New Roman"/>
          <w:sz w:val="28"/>
          <w:szCs w:val="28"/>
        </w:rPr>
        <w:t xml:space="preserve"> ministrijas un tās padotībā esošajām iestādēm, citām valsts un pašvaldības institūcijām, kā arī nevalstiskajām organizācijām.</w:t>
      </w:r>
    </w:p>
    <w:p w:rsidR="00E969F5" w:rsidRPr="00E969F5" w:rsidP="00E969F5" w14:paraId="16216A11" w14:textId="7427EA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3FD76F52" w14:textId="4EAF6EA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noteiktajā kārtībā atskaitās par padarīto darbu Koledžas direktora vietniekam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9F5" w:rsidRPr="00E969F5" w:rsidP="00E969F5" w14:paraId="3B33F007" w14:textId="1B3028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99F" w:rsidRPr="00F31268" w:rsidP="00F31268" w14:paraId="7A834053" w14:textId="377842F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atbild par Nodaļai uzdoto uzdevumu savlaicīgu un kvalitatīvu izpildi, darba organizācijas un to efektivitātes pastāvīgu pilnveidošanu.</w:t>
      </w:r>
    </w:p>
    <w:p w:rsidR="000D6B40" w:rsidRPr="00901E33" w:rsidP="0058485F" w14:paraId="02067C6F" w14:textId="28BD0C39">
      <w:pPr>
        <w:pStyle w:val="ListParagraph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Noslēguma jautājumi</w:t>
      </w:r>
    </w:p>
    <w:p w:rsidR="0058485F" w:rsidRPr="00901E33" w:rsidP="0058485F" w14:paraId="7482B8B3" w14:textId="77777777">
      <w:pPr>
        <w:pStyle w:val="ListParagraph"/>
        <w:widowControl w:val="0"/>
        <w:spacing w:after="0" w:line="240" w:lineRule="auto"/>
        <w:ind w:left="86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63CAB" w:rsidP="000C593D" w14:paraId="74454B0F" w14:textId="2155B709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Reglaments stājas spēkā 2023.gada </w:t>
      </w:r>
      <w:r w:rsidR="009E1140">
        <w:rPr>
          <w:rFonts w:ascii="Times New Roman" w:hAnsi="Times New Roman" w:cs="Times New Roman"/>
          <w:sz w:val="28"/>
          <w:szCs w:val="28"/>
        </w:rPr>
        <w:t>1.oktobrī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9F5" w:rsidP="00E969F5" w14:paraId="0BA6EBB6" w14:textId="77777777">
      <w:pPr>
        <w:pStyle w:val="ListParagraph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C0D4B" w:rsidRPr="00901E33" w:rsidP="000C593D" w14:paraId="76750AC0" w14:textId="6C4D8070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Atzīt par spēku zaudējušu Valsts policijas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 koledžas </w:t>
      </w:r>
      <w:r w:rsidRPr="00901E33" w:rsidR="00725B50">
        <w:rPr>
          <w:rFonts w:ascii="Times New Roman" w:hAnsi="Times New Roman" w:cs="Times New Roman"/>
          <w:sz w:val="28"/>
          <w:szCs w:val="28"/>
        </w:rPr>
        <w:t>2021</w:t>
      </w:r>
      <w:r w:rsidRPr="00901E33">
        <w:rPr>
          <w:rFonts w:ascii="Times New Roman" w:hAnsi="Times New Roman" w:cs="Times New Roman"/>
          <w:sz w:val="28"/>
          <w:szCs w:val="28"/>
        </w:rPr>
        <w:t>.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gada </w:t>
      </w:r>
      <w:r w:rsidRPr="00901E33" w:rsidR="00725B50">
        <w:rPr>
          <w:rFonts w:ascii="Times New Roman" w:hAnsi="Times New Roman" w:cs="Times New Roman"/>
          <w:sz w:val="28"/>
          <w:szCs w:val="28"/>
        </w:rPr>
        <w:t>10.februāra reglamentu Nr.2</w:t>
      </w:r>
      <w:r w:rsidRPr="00901E33">
        <w:rPr>
          <w:rFonts w:ascii="Times New Roman" w:hAnsi="Times New Roman" w:cs="Times New Roman"/>
          <w:sz w:val="28"/>
          <w:szCs w:val="28"/>
        </w:rPr>
        <w:t xml:space="preserve"> “</w:t>
      </w:r>
      <w:r w:rsidRPr="00901E33" w:rsidR="00725B50">
        <w:rPr>
          <w:rFonts w:ascii="Times New Roman" w:hAnsi="Times New Roman" w:cs="Times New Roman"/>
          <w:sz w:val="28"/>
          <w:szCs w:val="28"/>
        </w:rPr>
        <w:t>Administratīvās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 nodaļas</w:t>
      </w:r>
      <w:r w:rsidRPr="00901E33">
        <w:rPr>
          <w:rFonts w:ascii="Times New Roman" w:hAnsi="Times New Roman" w:cs="Times New Roman"/>
          <w:sz w:val="28"/>
          <w:szCs w:val="28"/>
        </w:rPr>
        <w:t xml:space="preserve"> reglaments”.</w:t>
      </w:r>
    </w:p>
    <w:p w:rsidR="00A44859" w:rsidRPr="00F31268" w:rsidP="00F31268" w14:paraId="1EF0AB16" w14:textId="062724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CC1" w:rsidRPr="00901E33" w:rsidP="00D94CC1" w14:paraId="1A034371" w14:textId="1D45A5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Nodaļas vadītājs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Pr="00901E33" w:rsidR="00725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Aldis Šomka</w:t>
      </w:r>
    </w:p>
    <w:p w:rsidR="00A44859" w:rsidRPr="00901E33" w:rsidP="00A44859" w14:paraId="6107EE21" w14:textId="16EEA45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5639" w:rsidRPr="00F31268" w:rsidP="00F31268" w14:paraId="3EB31C54" w14:textId="3F63240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Times New Roman" w:hAnsi="Times New Roman" w:cs="Times New Roman"/>
          <w:color w:val="000000"/>
          <w:sz w:val="28"/>
          <w:szCs w:val="28"/>
        </w:rPr>
        <w:t>ŠIS DOKUMENTS IR PARAKSTĪTS AR DROŠU ELEKTRONISKO PARAKSTU UN SATUR LAIKA ZĪMOGU</w:t>
      </w:r>
    </w:p>
    <w:p w:rsidR="005B5639" w:rsidP="00725B50" w14:paraId="1353A3AD" w14:textId="5635D2B5">
      <w:pPr>
        <w:spacing w:after="0"/>
        <w:rPr>
          <w:rFonts w:ascii="Times New Roman" w:hAnsi="Times New Roman" w:cs="Times New Roman"/>
          <w:noProof/>
        </w:rPr>
      </w:pPr>
    </w:p>
    <w:p w:rsidR="005B5639" w:rsidRPr="00E07358" w:rsidP="005B5639" w14:paraId="72A0CBD6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>Saskaņots:</w:t>
      </w:r>
    </w:p>
    <w:p w:rsidR="005B5639" w:rsidRPr="00E07358" w:rsidP="005B5639" w14:paraId="1DB8D016" w14:textId="646D66A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Valsts policijas koledža</w:t>
      </w:r>
      <w:r w:rsidRPr="00E07358">
        <w:rPr>
          <w:rFonts w:ascii="Times New Roman" w:hAnsi="Times New Roman" w:cs="Times New Roman"/>
          <w:noProof/>
          <w:sz w:val="28"/>
          <w:szCs w:val="28"/>
        </w:rPr>
        <w:t>s</w:t>
      </w:r>
    </w:p>
    <w:p w:rsidR="005B5639" w:rsidRPr="00E07358" w:rsidP="005B5639" w14:paraId="5613971C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>direktora vietniece</w:t>
      </w:r>
    </w:p>
    <w:p w:rsidR="005B5639" w:rsidRPr="00E07358" w:rsidP="005B5639" w14:paraId="4898F313" w14:textId="52ADFE2E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</w:rPr>
        <w:t>Zane Pumpure</w:t>
      </w:r>
    </w:p>
    <w:p w:rsidR="005B5639" w:rsidRPr="00E07358" w:rsidP="005B5639" w14:paraId="2EB1FAF1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5B5639" w:rsidRPr="00E07358" w:rsidP="005B5639" w14:paraId="7CF4BD9F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 xml:space="preserve">Saskaņots: </w:t>
      </w:r>
    </w:p>
    <w:p w:rsidR="005B5639" w:rsidRPr="00E07358" w:rsidP="005B5639" w14:paraId="541B874E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>Valsts policijas koledžas</w:t>
      </w:r>
    </w:p>
    <w:p w:rsidR="005B5639" w:rsidRPr="00E07358" w:rsidP="005B5639" w14:paraId="3F228FA1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 xml:space="preserve">direktors </w:t>
      </w:r>
    </w:p>
    <w:p w:rsidR="005B5639" w:rsidRPr="00E07358" w:rsidP="005B5639" w14:paraId="2BECFA97" w14:textId="2BF4E883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Dmitrijs </w:t>
      </w:r>
      <w:r w:rsidRPr="00E07358">
        <w:rPr>
          <w:rFonts w:ascii="Times New Roman" w:hAnsi="Times New Roman" w:cs="Times New Roman"/>
          <w:noProof/>
          <w:sz w:val="28"/>
          <w:szCs w:val="28"/>
        </w:rPr>
        <w:t>Homenko</w:t>
      </w:r>
    </w:p>
    <w:p w:rsidR="005B5639" w:rsidP="00725B50" w14:paraId="02700D67" w14:textId="093E782A">
      <w:pPr>
        <w:spacing w:after="0"/>
        <w:rPr>
          <w:rFonts w:ascii="Times New Roman" w:hAnsi="Times New Roman" w:cs="Times New Roman"/>
          <w:noProof/>
        </w:rPr>
      </w:pPr>
    </w:p>
    <w:p w:rsidR="005B5639" w:rsidP="00725B50" w14:paraId="3573AA27" w14:textId="77777777">
      <w:pPr>
        <w:spacing w:after="0"/>
        <w:rPr>
          <w:rFonts w:ascii="Times New Roman" w:hAnsi="Times New Roman" w:cs="Times New Roman"/>
          <w:noProof/>
        </w:rPr>
      </w:pPr>
    </w:p>
    <w:p w:rsidR="00725B50" w:rsidRPr="00A44859" w:rsidP="00725B50" w14:paraId="30BE53EA" w14:textId="1586C7C9">
      <w:pPr>
        <w:spacing w:after="0"/>
        <w:rPr>
          <w:rFonts w:ascii="Times New Roman" w:eastAsia="Calibri" w:hAnsi="Times New Roman" w:cs="Times New Roman"/>
        </w:rPr>
      </w:pPr>
      <w:r w:rsidRPr="00A44859">
        <w:rPr>
          <w:rFonts w:ascii="Times New Roman" w:hAnsi="Times New Roman" w:cs="Times New Roman"/>
          <w:noProof/>
        </w:rPr>
        <w:t>Aldis Šomka</w:t>
      </w:r>
      <w:r w:rsidRPr="00A44859">
        <w:rPr>
          <w:rFonts w:ascii="Times New Roman" w:hAnsi="Times New Roman" w:cs="Times New Roman"/>
        </w:rPr>
        <w:t xml:space="preserve">, </w:t>
      </w:r>
      <w:r w:rsidRPr="00A44859">
        <w:rPr>
          <w:rFonts w:ascii="Times New Roman" w:hAnsi="Times New Roman" w:cs="Times New Roman"/>
          <w:noProof/>
        </w:rPr>
        <w:t>67146283</w:t>
      </w:r>
    </w:p>
    <w:p w:rsidR="00DA6930" w:rsidRPr="007D4989" w:rsidP="007D4989" w14:paraId="4AAA3B35" w14:textId="450CC697">
      <w:pPr>
        <w:spacing w:after="0"/>
        <w:rPr>
          <w:rFonts w:ascii="Times New Roman" w:hAnsi="Times New Roman" w:cs="Times New Roman"/>
          <w:noProof/>
        </w:rPr>
      </w:pPr>
      <w:r w:rsidRPr="007D4989">
        <w:rPr>
          <w:rFonts w:ascii="Times New Roman" w:hAnsi="Times New Roman" w:cs="Times New Roman"/>
          <w:noProof/>
        </w:rPr>
        <w:t>aldis.somka@koledza.vp.gov.lv</w:t>
      </w:r>
    </w:p>
    <w:p w:rsidR="00DA6930" w:rsidP="005C0D4B" w14:paraId="43FEC9AF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A44859" w:rsidRPr="00B46A9D" w:rsidP="005C0D4B" w14:paraId="2AE97A49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25B50" w:rsidRPr="00A44859" w:rsidP="00725B50" w14:paraId="72C91B1E" w14:textId="77777777">
      <w:pPr>
        <w:spacing w:after="0"/>
        <w:rPr>
          <w:rFonts w:ascii="Times New Roman" w:hAnsi="Times New Roman"/>
          <w:b/>
          <w:noProof/>
          <w:sz w:val="26"/>
          <w:szCs w:val="26"/>
        </w:rPr>
      </w:pPr>
      <w:r w:rsidRPr="00A44859">
        <w:rPr>
          <w:rFonts w:ascii="Times New Roman" w:hAnsi="Times New Roman"/>
          <w:b/>
          <w:noProof/>
          <w:sz w:val="26"/>
          <w:szCs w:val="26"/>
        </w:rPr>
        <w:t>NOSŪTĪŠANAS UZDEVUMS:</w:t>
      </w:r>
    </w:p>
    <w:p w:rsidR="00725B50" w:rsidRPr="00A44859" w:rsidP="00725B50" w14:paraId="28224F74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</w:p>
    <w:p w:rsidR="00725B50" w:rsidRPr="00A44859" w:rsidP="00725B50" w14:paraId="474ECADD" w14:textId="2D9E2C8C">
      <w:pPr>
        <w:spacing w:after="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VPK direktora vietnieks DA</w:t>
      </w:r>
    </w:p>
    <w:p w:rsidR="00725B50" w:rsidRPr="00A44859" w:rsidP="00725B50" w14:paraId="34C96331" w14:textId="77DF7AC4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direktora vietnieks </w:t>
      </w:r>
      <w:r w:rsidR="007D4989">
        <w:rPr>
          <w:rFonts w:ascii="Times New Roman" w:hAnsi="Times New Roman"/>
          <w:noProof/>
          <w:sz w:val="26"/>
          <w:szCs w:val="26"/>
        </w:rPr>
        <w:t>SM</w:t>
      </w:r>
    </w:p>
    <w:p w:rsidR="00725B50" w:rsidRPr="00A44859" w:rsidP="00725B50" w14:paraId="2CEF1FA6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PVN</w:t>
      </w:r>
    </w:p>
    <w:p w:rsidR="00725B50" w:rsidRPr="00A44859" w:rsidP="00725B50" w14:paraId="6C9DFCC4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FVN</w:t>
      </w:r>
    </w:p>
    <w:p w:rsidR="00725B50" w:rsidRPr="00A44859" w:rsidP="00725B50" w14:paraId="31FF8E8C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PPN</w:t>
      </w:r>
    </w:p>
    <w:p w:rsidR="00725B50" w:rsidRPr="00A44859" w:rsidP="00725B50" w14:paraId="340C642E" w14:textId="76EF57BE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IKN</w:t>
      </w:r>
    </w:p>
    <w:p w:rsidR="00725B50" w:rsidRPr="00A44859" w:rsidP="00725B50" w14:paraId="57060C6F" w14:textId="41643C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IMC</w:t>
      </w:r>
    </w:p>
    <w:p w:rsidR="00725B50" w:rsidRPr="00A44859" w:rsidP="00725B50" w14:paraId="5A6C11F3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HK</w:t>
      </w:r>
    </w:p>
    <w:p w:rsidR="00725B50" w:rsidRPr="00A44859" w:rsidP="00725B50" w14:paraId="7EF97DED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PTK</w:t>
      </w:r>
    </w:p>
    <w:p w:rsidR="00725B50" w:rsidRPr="00A44859" w:rsidP="00725B50" w14:paraId="4460E775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SK</w:t>
      </w:r>
    </w:p>
    <w:p w:rsidR="00725B50" w:rsidRPr="00A44859" w:rsidP="00725B50" w14:paraId="549C3ECE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TZK</w:t>
      </w:r>
    </w:p>
    <w:p w:rsidR="00725B50" w:rsidRPr="00A44859" w:rsidP="00725B50" w14:paraId="092253BC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AN</w:t>
      </w:r>
    </w:p>
    <w:p w:rsidR="00725B50" w:rsidRPr="00A44859" w:rsidP="00725B50" w14:paraId="04F3002F" w14:textId="4C3454EA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7D4989">
        <w:rPr>
          <w:rFonts w:ascii="Times New Roman" w:hAnsi="Times New Roman"/>
          <w:noProof/>
          <w:sz w:val="26"/>
          <w:szCs w:val="26"/>
        </w:rPr>
        <w:t>KN</w:t>
      </w:r>
    </w:p>
    <w:p w:rsidR="00725B50" w:rsidRPr="00A44859" w:rsidP="00725B50" w14:paraId="795AB6FB" w14:textId="075364D0">
      <w:pPr>
        <w:spacing w:after="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VPK KinN</w:t>
      </w:r>
    </w:p>
    <w:p w:rsidR="00725B50" w:rsidRPr="00A44859" w:rsidP="00725B50" w14:paraId="282AA5F5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B</w:t>
      </w:r>
    </w:p>
    <w:p w:rsidR="00725B50" w:rsidRPr="00A44859" w:rsidP="00725B50" w14:paraId="072D7BB4" w14:textId="5D801E6D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7D4989">
        <w:rPr>
          <w:rFonts w:ascii="Times New Roman" w:hAnsi="Times New Roman"/>
          <w:noProof/>
          <w:sz w:val="26"/>
          <w:szCs w:val="26"/>
        </w:rPr>
        <w:t>SP</w:t>
      </w:r>
      <w:bookmarkStart w:id="0" w:name="_GoBack"/>
      <w:bookmarkEnd w:id="0"/>
    </w:p>
    <w:p w:rsidR="00FE15C1" w:rsidRPr="00A44859" w:rsidP="005C0D4B" w14:paraId="19B28249" w14:textId="703CF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E15C1" w:rsidP="005C0D4B" w14:paraId="6D8FC99A" w14:textId="403619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5C1" w:rsidRPr="005C0D4B" w:rsidP="005C0D4B" w14:paraId="7680D7C6" w14:textId="777777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</w:p>
    <w:p w:rsidR="00224D6D" w:rsidRPr="005C0D4B" w:rsidP="005C0D4B" w14:paraId="776741F1" w14:textId="77777777"/>
    <w:sectPr w:rsidSect="002A7431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86649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7431" w14:paraId="19D7AD12" w14:textId="1F7405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9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A7431" w14:paraId="35D0FB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E1D68"/>
    <w:multiLevelType w:val="hybridMultilevel"/>
    <w:tmpl w:val="C8C0FA1A"/>
    <w:lvl w:ilvl="0">
      <w:start w:val="1"/>
      <w:numFmt w:val="decimal"/>
      <w:lvlText w:val="%1."/>
      <w:lvlJc w:val="left"/>
      <w:pPr>
        <w:ind w:left="1246" w:hanging="360"/>
      </w:pPr>
    </w:lvl>
    <w:lvl w:ilvl="1" w:tentative="1">
      <w:start w:val="1"/>
      <w:numFmt w:val="lowerLetter"/>
      <w:lvlText w:val="%2."/>
      <w:lvlJc w:val="left"/>
      <w:pPr>
        <w:ind w:left="1966" w:hanging="360"/>
      </w:pPr>
    </w:lvl>
    <w:lvl w:ilvl="2" w:tentative="1">
      <w:start w:val="1"/>
      <w:numFmt w:val="lowerRoman"/>
      <w:lvlText w:val="%3."/>
      <w:lvlJc w:val="right"/>
      <w:pPr>
        <w:ind w:left="2686" w:hanging="180"/>
      </w:pPr>
    </w:lvl>
    <w:lvl w:ilvl="3" w:tentative="1">
      <w:start w:val="1"/>
      <w:numFmt w:val="decimal"/>
      <w:lvlText w:val="%4."/>
      <w:lvlJc w:val="left"/>
      <w:pPr>
        <w:ind w:left="3406" w:hanging="360"/>
      </w:pPr>
    </w:lvl>
    <w:lvl w:ilvl="4" w:tentative="1">
      <w:start w:val="1"/>
      <w:numFmt w:val="lowerLetter"/>
      <w:lvlText w:val="%5."/>
      <w:lvlJc w:val="left"/>
      <w:pPr>
        <w:ind w:left="4126" w:hanging="360"/>
      </w:pPr>
    </w:lvl>
    <w:lvl w:ilvl="5" w:tentative="1">
      <w:start w:val="1"/>
      <w:numFmt w:val="lowerRoman"/>
      <w:lvlText w:val="%6."/>
      <w:lvlJc w:val="right"/>
      <w:pPr>
        <w:ind w:left="4846" w:hanging="180"/>
      </w:pPr>
    </w:lvl>
    <w:lvl w:ilvl="6" w:tentative="1">
      <w:start w:val="1"/>
      <w:numFmt w:val="decimal"/>
      <w:lvlText w:val="%7."/>
      <w:lvlJc w:val="left"/>
      <w:pPr>
        <w:ind w:left="5566" w:hanging="360"/>
      </w:pPr>
    </w:lvl>
    <w:lvl w:ilvl="7" w:tentative="1">
      <w:start w:val="1"/>
      <w:numFmt w:val="lowerLetter"/>
      <w:lvlText w:val="%8."/>
      <w:lvlJc w:val="left"/>
      <w:pPr>
        <w:ind w:left="6286" w:hanging="360"/>
      </w:pPr>
    </w:lvl>
    <w:lvl w:ilvl="8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>
    <w:nsid w:val="2BA10BBE"/>
    <w:multiLevelType w:val="multilevel"/>
    <w:tmpl w:val="6D640E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F8F4AA4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F17D0D"/>
    <w:multiLevelType w:val="multilevel"/>
    <w:tmpl w:val="7752224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eastAsiaTheme="minorHAnsi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45130E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7E26AB"/>
    <w:multiLevelType w:val="multilevel"/>
    <w:tmpl w:val="2C66C4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901A2A"/>
    <w:multiLevelType w:val="multilevel"/>
    <w:tmpl w:val="0380B2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6A6F7862"/>
    <w:multiLevelType w:val="hybridMultilevel"/>
    <w:tmpl w:val="0F349B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3823C2"/>
    <w:multiLevelType w:val="multilevel"/>
    <w:tmpl w:val="BECAD1F6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084D8C"/>
    <w:multiLevelType w:val="hybridMultilevel"/>
    <w:tmpl w:val="F36AC42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00AD0"/>
    <w:multiLevelType w:val="multilevel"/>
    <w:tmpl w:val="775222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176A31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2C"/>
    <w:rsid w:val="00007C76"/>
    <w:rsid w:val="00013471"/>
    <w:rsid w:val="00023D61"/>
    <w:rsid w:val="0005681C"/>
    <w:rsid w:val="000642FE"/>
    <w:rsid w:val="000759CB"/>
    <w:rsid w:val="00082313"/>
    <w:rsid w:val="00083561"/>
    <w:rsid w:val="00091992"/>
    <w:rsid w:val="0009586B"/>
    <w:rsid w:val="000967AF"/>
    <w:rsid w:val="000A2D17"/>
    <w:rsid w:val="000A3B8D"/>
    <w:rsid w:val="000C4578"/>
    <w:rsid w:val="000C593D"/>
    <w:rsid w:val="000D6B40"/>
    <w:rsid w:val="000E74A1"/>
    <w:rsid w:val="000F5113"/>
    <w:rsid w:val="00101FD5"/>
    <w:rsid w:val="00111785"/>
    <w:rsid w:val="00120B09"/>
    <w:rsid w:val="00126A77"/>
    <w:rsid w:val="00147EA4"/>
    <w:rsid w:val="00147EA9"/>
    <w:rsid w:val="001726D7"/>
    <w:rsid w:val="00175C7A"/>
    <w:rsid w:val="00177E7C"/>
    <w:rsid w:val="0018025D"/>
    <w:rsid w:val="00186A1E"/>
    <w:rsid w:val="001B4B9B"/>
    <w:rsid w:val="001D4677"/>
    <w:rsid w:val="001D659A"/>
    <w:rsid w:val="001E3D36"/>
    <w:rsid w:val="001F686C"/>
    <w:rsid w:val="00202B32"/>
    <w:rsid w:val="00214479"/>
    <w:rsid w:val="00217E1A"/>
    <w:rsid w:val="00220FC1"/>
    <w:rsid w:val="00224D6D"/>
    <w:rsid w:val="0022519B"/>
    <w:rsid w:val="00246A28"/>
    <w:rsid w:val="00257344"/>
    <w:rsid w:val="00261AF6"/>
    <w:rsid w:val="00262855"/>
    <w:rsid w:val="002660AF"/>
    <w:rsid w:val="00280678"/>
    <w:rsid w:val="00291426"/>
    <w:rsid w:val="00292CC6"/>
    <w:rsid w:val="00292EE6"/>
    <w:rsid w:val="002A0A42"/>
    <w:rsid w:val="002A0E5F"/>
    <w:rsid w:val="002A699F"/>
    <w:rsid w:val="002A7431"/>
    <w:rsid w:val="002B0EBB"/>
    <w:rsid w:val="002D2BFF"/>
    <w:rsid w:val="002D445C"/>
    <w:rsid w:val="002F391E"/>
    <w:rsid w:val="003211A7"/>
    <w:rsid w:val="0032148F"/>
    <w:rsid w:val="00321C84"/>
    <w:rsid w:val="00333605"/>
    <w:rsid w:val="00334005"/>
    <w:rsid w:val="00334FC1"/>
    <w:rsid w:val="00354098"/>
    <w:rsid w:val="00355A3E"/>
    <w:rsid w:val="0036712C"/>
    <w:rsid w:val="003717A4"/>
    <w:rsid w:val="00373409"/>
    <w:rsid w:val="00381A93"/>
    <w:rsid w:val="00391174"/>
    <w:rsid w:val="003A129D"/>
    <w:rsid w:val="003A5ABA"/>
    <w:rsid w:val="003C787E"/>
    <w:rsid w:val="003D1AB0"/>
    <w:rsid w:val="003E0D31"/>
    <w:rsid w:val="003E7AB7"/>
    <w:rsid w:val="003F3AB0"/>
    <w:rsid w:val="003F70AE"/>
    <w:rsid w:val="00413E1D"/>
    <w:rsid w:val="00416054"/>
    <w:rsid w:val="00433F4E"/>
    <w:rsid w:val="00441AB7"/>
    <w:rsid w:val="004476BE"/>
    <w:rsid w:val="00451B7F"/>
    <w:rsid w:val="00453921"/>
    <w:rsid w:val="00453A37"/>
    <w:rsid w:val="00455B1B"/>
    <w:rsid w:val="00484D33"/>
    <w:rsid w:val="004C4015"/>
    <w:rsid w:val="004C551B"/>
    <w:rsid w:val="004D0EAB"/>
    <w:rsid w:val="004D185E"/>
    <w:rsid w:val="004D2EFC"/>
    <w:rsid w:val="004E1869"/>
    <w:rsid w:val="004E1A46"/>
    <w:rsid w:val="00500712"/>
    <w:rsid w:val="00515A53"/>
    <w:rsid w:val="00520AD0"/>
    <w:rsid w:val="005259DF"/>
    <w:rsid w:val="0052772D"/>
    <w:rsid w:val="00537FA1"/>
    <w:rsid w:val="00547470"/>
    <w:rsid w:val="005550FC"/>
    <w:rsid w:val="00555894"/>
    <w:rsid w:val="00555DBA"/>
    <w:rsid w:val="00560A85"/>
    <w:rsid w:val="0056675C"/>
    <w:rsid w:val="0057140D"/>
    <w:rsid w:val="00571E7D"/>
    <w:rsid w:val="005759E3"/>
    <w:rsid w:val="0058485F"/>
    <w:rsid w:val="0058592A"/>
    <w:rsid w:val="00586893"/>
    <w:rsid w:val="005A2B08"/>
    <w:rsid w:val="005B016E"/>
    <w:rsid w:val="005B5639"/>
    <w:rsid w:val="005C0D4B"/>
    <w:rsid w:val="005C63D0"/>
    <w:rsid w:val="005D2972"/>
    <w:rsid w:val="005D2E75"/>
    <w:rsid w:val="005E1A51"/>
    <w:rsid w:val="005F3AA0"/>
    <w:rsid w:val="006004C6"/>
    <w:rsid w:val="006415BA"/>
    <w:rsid w:val="0066604F"/>
    <w:rsid w:val="00670B78"/>
    <w:rsid w:val="006762D5"/>
    <w:rsid w:val="00677588"/>
    <w:rsid w:val="006A1E8E"/>
    <w:rsid w:val="006B1A29"/>
    <w:rsid w:val="006B4C50"/>
    <w:rsid w:val="006D4F2A"/>
    <w:rsid w:val="006D55FC"/>
    <w:rsid w:val="00725B50"/>
    <w:rsid w:val="00763B8D"/>
    <w:rsid w:val="00763F2A"/>
    <w:rsid w:val="00765B0A"/>
    <w:rsid w:val="0076688E"/>
    <w:rsid w:val="00780B76"/>
    <w:rsid w:val="00781253"/>
    <w:rsid w:val="0078630D"/>
    <w:rsid w:val="00791C1D"/>
    <w:rsid w:val="007A1FFF"/>
    <w:rsid w:val="007B2899"/>
    <w:rsid w:val="007B64F2"/>
    <w:rsid w:val="007C4302"/>
    <w:rsid w:val="007C6E3F"/>
    <w:rsid w:val="007D4989"/>
    <w:rsid w:val="007D4E94"/>
    <w:rsid w:val="007E4909"/>
    <w:rsid w:val="007E6E42"/>
    <w:rsid w:val="007F3345"/>
    <w:rsid w:val="0080769F"/>
    <w:rsid w:val="00824CA7"/>
    <w:rsid w:val="008350A1"/>
    <w:rsid w:val="00836A93"/>
    <w:rsid w:val="00837E12"/>
    <w:rsid w:val="0084229C"/>
    <w:rsid w:val="00847A2B"/>
    <w:rsid w:val="00851A29"/>
    <w:rsid w:val="008564EE"/>
    <w:rsid w:val="00882D41"/>
    <w:rsid w:val="008A32CE"/>
    <w:rsid w:val="008B7ED6"/>
    <w:rsid w:val="008C6BE4"/>
    <w:rsid w:val="008D20C4"/>
    <w:rsid w:val="008D3859"/>
    <w:rsid w:val="008E052D"/>
    <w:rsid w:val="008E0654"/>
    <w:rsid w:val="00901E33"/>
    <w:rsid w:val="009047F4"/>
    <w:rsid w:val="00905798"/>
    <w:rsid w:val="00913D6D"/>
    <w:rsid w:val="00914E19"/>
    <w:rsid w:val="00927B46"/>
    <w:rsid w:val="00935810"/>
    <w:rsid w:val="009370ED"/>
    <w:rsid w:val="009428D1"/>
    <w:rsid w:val="009436A1"/>
    <w:rsid w:val="00947FE4"/>
    <w:rsid w:val="00955432"/>
    <w:rsid w:val="00962331"/>
    <w:rsid w:val="009641DE"/>
    <w:rsid w:val="0097610F"/>
    <w:rsid w:val="00977CF2"/>
    <w:rsid w:val="009861E2"/>
    <w:rsid w:val="00986685"/>
    <w:rsid w:val="009913A9"/>
    <w:rsid w:val="009927C9"/>
    <w:rsid w:val="0099547E"/>
    <w:rsid w:val="009B5FBC"/>
    <w:rsid w:val="009B62C4"/>
    <w:rsid w:val="009C12F2"/>
    <w:rsid w:val="009E1140"/>
    <w:rsid w:val="009E2FE2"/>
    <w:rsid w:val="009E5A2C"/>
    <w:rsid w:val="00A048FF"/>
    <w:rsid w:val="00A13847"/>
    <w:rsid w:val="00A13BBB"/>
    <w:rsid w:val="00A20AA4"/>
    <w:rsid w:val="00A20BBC"/>
    <w:rsid w:val="00A40E5C"/>
    <w:rsid w:val="00A421EC"/>
    <w:rsid w:val="00A43C11"/>
    <w:rsid w:val="00A44859"/>
    <w:rsid w:val="00A44DEC"/>
    <w:rsid w:val="00A47E7E"/>
    <w:rsid w:val="00A57DF7"/>
    <w:rsid w:val="00A66474"/>
    <w:rsid w:val="00A666A5"/>
    <w:rsid w:val="00A82CCD"/>
    <w:rsid w:val="00A8545B"/>
    <w:rsid w:val="00A872D9"/>
    <w:rsid w:val="00A90091"/>
    <w:rsid w:val="00AA314F"/>
    <w:rsid w:val="00AB0DAE"/>
    <w:rsid w:val="00AB2329"/>
    <w:rsid w:val="00AB3397"/>
    <w:rsid w:val="00AC4E07"/>
    <w:rsid w:val="00AC5D9A"/>
    <w:rsid w:val="00AC784C"/>
    <w:rsid w:val="00AD604F"/>
    <w:rsid w:val="00AE4ADF"/>
    <w:rsid w:val="00B048AC"/>
    <w:rsid w:val="00B05B04"/>
    <w:rsid w:val="00B06E80"/>
    <w:rsid w:val="00B25047"/>
    <w:rsid w:val="00B462C7"/>
    <w:rsid w:val="00B46A9D"/>
    <w:rsid w:val="00B627F0"/>
    <w:rsid w:val="00B6305C"/>
    <w:rsid w:val="00B63211"/>
    <w:rsid w:val="00B64759"/>
    <w:rsid w:val="00B70877"/>
    <w:rsid w:val="00B7756E"/>
    <w:rsid w:val="00B903A8"/>
    <w:rsid w:val="00B92A16"/>
    <w:rsid w:val="00BB0FC3"/>
    <w:rsid w:val="00BD0451"/>
    <w:rsid w:val="00BE0112"/>
    <w:rsid w:val="00BE5470"/>
    <w:rsid w:val="00BF054A"/>
    <w:rsid w:val="00BF42D9"/>
    <w:rsid w:val="00BF77E9"/>
    <w:rsid w:val="00C00D45"/>
    <w:rsid w:val="00C01945"/>
    <w:rsid w:val="00C0769E"/>
    <w:rsid w:val="00C25074"/>
    <w:rsid w:val="00C264A2"/>
    <w:rsid w:val="00C45460"/>
    <w:rsid w:val="00C47D18"/>
    <w:rsid w:val="00C50811"/>
    <w:rsid w:val="00C57B30"/>
    <w:rsid w:val="00C67366"/>
    <w:rsid w:val="00C71466"/>
    <w:rsid w:val="00C72126"/>
    <w:rsid w:val="00C81FE8"/>
    <w:rsid w:val="00C83192"/>
    <w:rsid w:val="00CA15A7"/>
    <w:rsid w:val="00CB1CF7"/>
    <w:rsid w:val="00CB54E6"/>
    <w:rsid w:val="00CC5B08"/>
    <w:rsid w:val="00CE3826"/>
    <w:rsid w:val="00CE71BC"/>
    <w:rsid w:val="00D270D2"/>
    <w:rsid w:val="00D32783"/>
    <w:rsid w:val="00D37338"/>
    <w:rsid w:val="00D44940"/>
    <w:rsid w:val="00D536B8"/>
    <w:rsid w:val="00D628BF"/>
    <w:rsid w:val="00D63ACA"/>
    <w:rsid w:val="00D67650"/>
    <w:rsid w:val="00D7534E"/>
    <w:rsid w:val="00D82BCC"/>
    <w:rsid w:val="00D944AB"/>
    <w:rsid w:val="00D94CC1"/>
    <w:rsid w:val="00D94F1D"/>
    <w:rsid w:val="00DA0463"/>
    <w:rsid w:val="00DA162E"/>
    <w:rsid w:val="00DA6930"/>
    <w:rsid w:val="00DB3EEB"/>
    <w:rsid w:val="00DC5D44"/>
    <w:rsid w:val="00DD51D6"/>
    <w:rsid w:val="00DD5FE5"/>
    <w:rsid w:val="00DD669C"/>
    <w:rsid w:val="00DD725B"/>
    <w:rsid w:val="00DD7932"/>
    <w:rsid w:val="00DE23A9"/>
    <w:rsid w:val="00DE3991"/>
    <w:rsid w:val="00DF1D15"/>
    <w:rsid w:val="00E07358"/>
    <w:rsid w:val="00E12348"/>
    <w:rsid w:val="00E22E21"/>
    <w:rsid w:val="00E32311"/>
    <w:rsid w:val="00E3583F"/>
    <w:rsid w:val="00E42F45"/>
    <w:rsid w:val="00E5446E"/>
    <w:rsid w:val="00E54A02"/>
    <w:rsid w:val="00E61542"/>
    <w:rsid w:val="00E61921"/>
    <w:rsid w:val="00E63F65"/>
    <w:rsid w:val="00E67383"/>
    <w:rsid w:val="00E70790"/>
    <w:rsid w:val="00E70871"/>
    <w:rsid w:val="00E73BEE"/>
    <w:rsid w:val="00E7568C"/>
    <w:rsid w:val="00E865E3"/>
    <w:rsid w:val="00E92DD2"/>
    <w:rsid w:val="00E936C7"/>
    <w:rsid w:val="00E969F5"/>
    <w:rsid w:val="00EA2608"/>
    <w:rsid w:val="00EA4623"/>
    <w:rsid w:val="00EC3E07"/>
    <w:rsid w:val="00ED14A8"/>
    <w:rsid w:val="00ED5748"/>
    <w:rsid w:val="00EF6474"/>
    <w:rsid w:val="00F0649C"/>
    <w:rsid w:val="00F216A6"/>
    <w:rsid w:val="00F30F78"/>
    <w:rsid w:val="00F31268"/>
    <w:rsid w:val="00F33CE7"/>
    <w:rsid w:val="00F51D09"/>
    <w:rsid w:val="00F56D0A"/>
    <w:rsid w:val="00F62AF6"/>
    <w:rsid w:val="00F63CAB"/>
    <w:rsid w:val="00F9180A"/>
    <w:rsid w:val="00F956B1"/>
    <w:rsid w:val="00FA10C2"/>
    <w:rsid w:val="00FC6595"/>
    <w:rsid w:val="00FD2E3F"/>
    <w:rsid w:val="00FD5CD7"/>
    <w:rsid w:val="00FD7CFF"/>
    <w:rsid w:val="00FE15C1"/>
    <w:rsid w:val="00FF0663"/>
    <w:rsid w:val="00FF4DE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CE89A0"/>
  <w15:chartTrackingRefBased/>
  <w15:docId w15:val="{191CCED0-D425-4EA6-A861-3BAAA14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659A"/>
    <w:pPr>
      <w:spacing w:after="0" w:line="240" w:lineRule="auto"/>
    </w:pPr>
  </w:style>
  <w:style w:type="character" w:styleId="Hyperlink">
    <w:name w:val="Hyperlink"/>
    <w:unhideWhenUsed/>
    <w:rsid w:val="001D659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C787E"/>
  </w:style>
  <w:style w:type="paragraph" w:styleId="Header">
    <w:name w:val="header"/>
    <w:basedOn w:val="Normal"/>
    <w:link w:val="HeaderChar"/>
    <w:uiPriority w:val="99"/>
    <w:unhideWhenUsed/>
    <w:rsid w:val="002A7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31"/>
  </w:style>
  <w:style w:type="paragraph" w:styleId="Footer">
    <w:name w:val="footer"/>
    <w:basedOn w:val="Normal"/>
    <w:link w:val="FooterChar"/>
    <w:uiPriority w:val="99"/>
    <w:unhideWhenUsed/>
    <w:rsid w:val="002A7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520D-08D7-4024-9A8B-6DA67807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9281</Words>
  <Characters>5291</Characters>
  <Application>Microsoft Office Word</Application>
  <DocSecurity>0</DocSecurity>
  <Lines>44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Akmene</dc:creator>
  <cp:lastModifiedBy>Olga Jefimova</cp:lastModifiedBy>
  <cp:revision>9</cp:revision>
  <dcterms:created xsi:type="dcterms:W3CDTF">2023-10-02T05:25:00Z</dcterms:created>
  <dcterms:modified xsi:type="dcterms:W3CDTF">2023-10-03T06:57:00Z</dcterms:modified>
</cp:coreProperties>
</file>