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393BE8" w:rsidRPr="000F44CC" w14:paraId="35AFC76D" w14:textId="77777777" w:rsidTr="002102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hideMark/>
          </w:tcPr>
          <w:p w14:paraId="40EB8263" w14:textId="65623DA7" w:rsidR="00393BE8" w:rsidRPr="00393BE8" w:rsidRDefault="00393BE8" w:rsidP="00393BE8">
            <w:pPr>
              <w:pStyle w:val="ListParagraph"/>
              <w:spacing w:after="0" w:line="240" w:lineRule="auto"/>
              <w:ind w:left="0"/>
              <w:jc w:val="both"/>
              <w:rPr>
                <w:rFonts w:ascii="Times New Roman" w:hAnsi="Times New Roman" w:cs="Times New Roman"/>
                <w:sz w:val="24"/>
                <w:szCs w:val="24"/>
                <w:u w:val="single"/>
              </w:rPr>
            </w:pPr>
            <w:r w:rsidRPr="00393BE8">
              <w:rPr>
                <w:rFonts w:ascii="Times New Roman" w:eastAsia="Times New Roman" w:hAnsi="Times New Roman" w:cs="Times New Roman"/>
                <w:b/>
                <w:sz w:val="24"/>
                <w:szCs w:val="20"/>
                <w:u w:val="single"/>
                <w:lang w:eastAsia="lv-LV"/>
              </w:rPr>
              <w:t>Bezvadu prezentāciju un sadarbības sistēma 1 gab.</w:t>
            </w:r>
          </w:p>
          <w:p w14:paraId="274A925B" w14:textId="4E2D74ED"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Operētājsistēma-  Windows 10 32 un 64 bitu, </w:t>
            </w:r>
            <w:proofErr w:type="spellStart"/>
            <w:r w:rsidRPr="0086788F">
              <w:rPr>
                <w:rFonts w:ascii="Times New Roman" w:hAnsi="Times New Roman" w:cs="Times New Roman"/>
                <w:sz w:val="24"/>
                <w:szCs w:val="24"/>
              </w:rPr>
              <w:t>macOS</w:t>
            </w:r>
            <w:proofErr w:type="spellEnd"/>
            <w:r w:rsidRPr="0086788F">
              <w:rPr>
                <w:rFonts w:ascii="Times New Roman" w:hAnsi="Times New Roman" w:cs="Times New Roman"/>
                <w:sz w:val="24"/>
                <w:szCs w:val="24"/>
              </w:rPr>
              <w:t xml:space="preserve"> 10.14/10.15 (</w:t>
            </w:r>
            <w:proofErr w:type="spellStart"/>
            <w:r w:rsidRPr="0086788F">
              <w:rPr>
                <w:rFonts w:ascii="Times New Roman" w:hAnsi="Times New Roman" w:cs="Times New Roman"/>
                <w:sz w:val="24"/>
                <w:szCs w:val="24"/>
              </w:rPr>
              <w:t>Catalina</w:t>
            </w:r>
            <w:proofErr w:type="spellEnd"/>
            <w:r w:rsidRPr="0086788F">
              <w:rPr>
                <w:rFonts w:ascii="Times New Roman" w:hAnsi="Times New Roman" w:cs="Times New Roman"/>
                <w:sz w:val="24"/>
                <w:szCs w:val="24"/>
              </w:rPr>
              <w:t xml:space="preserve">), </w:t>
            </w:r>
            <w:proofErr w:type="spellStart"/>
            <w:r w:rsidRPr="0086788F">
              <w:rPr>
                <w:rFonts w:ascii="Times New Roman" w:hAnsi="Times New Roman" w:cs="Times New Roman"/>
                <w:sz w:val="24"/>
                <w:szCs w:val="24"/>
              </w:rPr>
              <w:t>Android</w:t>
            </w:r>
            <w:proofErr w:type="spellEnd"/>
            <w:r w:rsidRPr="0086788F">
              <w:rPr>
                <w:rFonts w:ascii="Times New Roman" w:hAnsi="Times New Roman" w:cs="Times New Roman"/>
                <w:sz w:val="24"/>
                <w:szCs w:val="24"/>
              </w:rPr>
              <w:t xml:space="preserve"> 9 un 10 (lietotne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w:t>
            </w:r>
            <w:proofErr w:type="spellStart"/>
            <w:r w:rsidRPr="0086788F">
              <w:rPr>
                <w:rFonts w:ascii="Times New Roman" w:hAnsi="Times New Roman" w:cs="Times New Roman"/>
                <w:sz w:val="24"/>
                <w:szCs w:val="24"/>
              </w:rPr>
              <w:t>iOS</w:t>
            </w:r>
            <w:proofErr w:type="spellEnd"/>
            <w:r w:rsidRPr="0086788F">
              <w:rPr>
                <w:rFonts w:ascii="Times New Roman" w:hAnsi="Times New Roman" w:cs="Times New Roman"/>
                <w:sz w:val="24"/>
                <w:szCs w:val="24"/>
              </w:rPr>
              <w:t xml:space="preserve"> 11, 12 un 13 (lietotne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w:t>
            </w:r>
          </w:p>
          <w:p w14:paraId="72DD7091"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Video izejas - 2x HDMI 1.4b</w:t>
            </w:r>
          </w:p>
          <w:p w14:paraId="34346945"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Video ieejas - 2x HDMI 1.4b</w:t>
            </w:r>
          </w:p>
          <w:p w14:paraId="59B73E3A" w14:textId="77777777" w:rsidR="00393BE8"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6E3282">
              <w:rPr>
                <w:rFonts w:ascii="Times New Roman" w:hAnsi="Times New Roman" w:cs="Times New Roman"/>
                <w:sz w:val="24"/>
                <w:szCs w:val="24"/>
              </w:rPr>
              <w:t>Maksimālā izšķirtspēja (HDMI): 4096 x 2160 pikseļi,</w:t>
            </w:r>
          </w:p>
          <w:p w14:paraId="65DB1FD1"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Audio-  izmantojot HDMI, analogais caur audio ligzdu 3,5 mm, S/PDIF</w:t>
            </w:r>
          </w:p>
          <w:p w14:paraId="22609295"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proofErr w:type="spellStart"/>
            <w:r w:rsidRPr="0086788F">
              <w:rPr>
                <w:rFonts w:ascii="Times New Roman" w:hAnsi="Times New Roman" w:cs="Times New Roman"/>
                <w:sz w:val="24"/>
                <w:szCs w:val="24"/>
              </w:rPr>
              <w:t>AirPlay</w:t>
            </w:r>
            <w:proofErr w:type="spellEnd"/>
            <w:r w:rsidRPr="0086788F">
              <w:rPr>
                <w:rFonts w:ascii="Times New Roman" w:hAnsi="Times New Roman" w:cs="Times New Roman"/>
                <w:sz w:val="24"/>
                <w:szCs w:val="24"/>
              </w:rPr>
              <w:t xml:space="preserve"> atbalsts </w:t>
            </w:r>
            <w:proofErr w:type="spellStart"/>
            <w:r w:rsidRPr="0086788F">
              <w:rPr>
                <w:rFonts w:ascii="Times New Roman" w:hAnsi="Times New Roman" w:cs="Times New Roman"/>
                <w:sz w:val="24"/>
                <w:szCs w:val="24"/>
              </w:rPr>
              <w:t>iOS</w:t>
            </w:r>
            <w:proofErr w:type="spellEnd"/>
            <w:r w:rsidRPr="0086788F">
              <w:rPr>
                <w:rFonts w:ascii="Times New Roman" w:hAnsi="Times New Roman" w:cs="Times New Roman"/>
                <w:sz w:val="24"/>
                <w:szCs w:val="24"/>
              </w:rPr>
              <w:t xml:space="preserve"> 11, 12 un 13/</w:t>
            </w:r>
            <w:proofErr w:type="spellStart"/>
            <w:r w:rsidRPr="0086788F">
              <w:rPr>
                <w:rFonts w:ascii="Times New Roman" w:hAnsi="Times New Roman" w:cs="Times New Roman"/>
                <w:sz w:val="24"/>
                <w:szCs w:val="24"/>
              </w:rPr>
              <w:t>macOS</w:t>
            </w:r>
            <w:proofErr w:type="spellEnd"/>
            <w:r w:rsidRPr="0086788F">
              <w:rPr>
                <w:rFonts w:ascii="Times New Roman" w:hAnsi="Times New Roman" w:cs="Times New Roman"/>
                <w:sz w:val="24"/>
                <w:szCs w:val="24"/>
              </w:rPr>
              <w:t xml:space="preserve"> 10.14, 10.15</w:t>
            </w:r>
          </w:p>
          <w:p w14:paraId="6DE4290E"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Google </w:t>
            </w:r>
            <w:proofErr w:type="spellStart"/>
            <w:r w:rsidRPr="0086788F">
              <w:rPr>
                <w:rFonts w:ascii="Times New Roman" w:hAnsi="Times New Roman" w:cs="Times New Roman"/>
                <w:sz w:val="24"/>
                <w:szCs w:val="24"/>
              </w:rPr>
              <w:t>Cast</w:t>
            </w:r>
            <w:proofErr w:type="spellEnd"/>
            <w:r w:rsidRPr="0086788F">
              <w:rPr>
                <w:rFonts w:ascii="Times New Roman" w:hAnsi="Times New Roman" w:cs="Times New Roman"/>
                <w:sz w:val="24"/>
                <w:szCs w:val="24"/>
              </w:rPr>
              <w:t xml:space="preserve"> atbalsts - </w:t>
            </w:r>
            <w:proofErr w:type="spellStart"/>
            <w:r w:rsidRPr="0086788F">
              <w:rPr>
                <w:rFonts w:ascii="Times New Roman" w:hAnsi="Times New Roman" w:cs="Times New Roman"/>
                <w:sz w:val="24"/>
                <w:szCs w:val="24"/>
              </w:rPr>
              <w:t>Android</w:t>
            </w:r>
            <w:proofErr w:type="spellEnd"/>
            <w:r w:rsidRPr="0086788F">
              <w:rPr>
                <w:rFonts w:ascii="Times New Roman" w:hAnsi="Times New Roman" w:cs="Times New Roman"/>
                <w:sz w:val="24"/>
                <w:szCs w:val="24"/>
              </w:rPr>
              <w:t xml:space="preserve"> 9, 10</w:t>
            </w:r>
          </w:p>
          <w:p w14:paraId="6507F080"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Kadru nomaiņas ātrums - izmantojot HDMI ieejas: līdz 60 kadriem sekundē ar vienu ieeju @ 4K, līdz 30 kadriem sekundē ar divām ieejām @ 4K*, Izmantojot pogu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vai </w:t>
            </w:r>
            <w:proofErr w:type="spellStart"/>
            <w:r w:rsidRPr="0086788F">
              <w:rPr>
                <w:rFonts w:ascii="Times New Roman" w:hAnsi="Times New Roman" w:cs="Times New Roman"/>
                <w:sz w:val="24"/>
                <w:szCs w:val="24"/>
              </w:rPr>
              <w:t>lietotnes:līdz</w:t>
            </w:r>
            <w:proofErr w:type="spellEnd"/>
            <w:r w:rsidRPr="0086788F">
              <w:rPr>
                <w:rFonts w:ascii="Times New Roman" w:hAnsi="Times New Roman" w:cs="Times New Roman"/>
                <w:sz w:val="24"/>
                <w:szCs w:val="24"/>
              </w:rPr>
              <w:t xml:space="preserve"> 30 kadriem/s @ 1080p</w:t>
            </w:r>
          </w:p>
          <w:p w14:paraId="7CA2466C"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Avotu skaits - vienlaicīgi 8 (4 ekrānā)</w:t>
            </w:r>
          </w:p>
          <w:p w14:paraId="78749AF6" w14:textId="77777777" w:rsidR="00393BE8"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6E3282">
              <w:rPr>
                <w:rFonts w:ascii="Times New Roman" w:hAnsi="Times New Roman" w:cs="Times New Roman"/>
                <w:sz w:val="24"/>
                <w:szCs w:val="24"/>
              </w:rPr>
              <w:t xml:space="preserve">Lietotāju skaits: 64 lietotājs(i). </w:t>
            </w:r>
          </w:p>
          <w:p w14:paraId="2C69C7C7" w14:textId="77777777" w:rsidR="00393BE8" w:rsidRDefault="00393BE8" w:rsidP="00393BE8">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E3282">
              <w:rPr>
                <w:rFonts w:ascii="Times New Roman" w:hAnsi="Times New Roman" w:cs="Times New Roman"/>
                <w:sz w:val="24"/>
                <w:szCs w:val="24"/>
              </w:rPr>
              <w:t xml:space="preserve">ntenas tips: Ārējs. </w:t>
            </w:r>
          </w:p>
          <w:p w14:paraId="7121F33C"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proofErr w:type="spellStart"/>
            <w:r w:rsidRPr="006E3282">
              <w:rPr>
                <w:rFonts w:ascii="Times New Roman" w:hAnsi="Times New Roman" w:cs="Times New Roman"/>
                <w:sz w:val="24"/>
                <w:szCs w:val="24"/>
              </w:rPr>
              <w:t>Wi-Fi</w:t>
            </w:r>
            <w:proofErr w:type="spellEnd"/>
            <w:r w:rsidRPr="006E3282">
              <w:rPr>
                <w:rFonts w:ascii="Times New Roman" w:hAnsi="Times New Roman" w:cs="Times New Roman"/>
                <w:sz w:val="24"/>
                <w:szCs w:val="24"/>
              </w:rPr>
              <w:t xml:space="preserve"> standart</w:t>
            </w:r>
            <w:r>
              <w:rPr>
                <w:rFonts w:ascii="Times New Roman" w:hAnsi="Times New Roman" w:cs="Times New Roman"/>
                <w:sz w:val="24"/>
                <w:szCs w:val="24"/>
              </w:rPr>
              <w:t>s</w:t>
            </w:r>
            <w:r w:rsidRPr="006E3282">
              <w:rPr>
                <w:rFonts w:ascii="Times New Roman" w:hAnsi="Times New Roman" w:cs="Times New Roman"/>
                <w:sz w:val="24"/>
                <w:szCs w:val="24"/>
              </w:rPr>
              <w:t>: 802.11a, 802.11b, 802.11g,</w:t>
            </w:r>
          </w:p>
          <w:p w14:paraId="3E7D2BC0"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proofErr w:type="spellStart"/>
            <w:r w:rsidRPr="0086788F">
              <w:rPr>
                <w:rFonts w:ascii="Times New Roman" w:hAnsi="Times New Roman" w:cs="Times New Roman"/>
                <w:sz w:val="24"/>
                <w:szCs w:val="24"/>
              </w:rPr>
              <w:t>iPad</w:t>
            </w:r>
            <w:proofErr w:type="spellEnd"/>
            <w:r w:rsidRPr="0086788F">
              <w:rPr>
                <w:rFonts w:ascii="Times New Roman" w:hAnsi="Times New Roman" w:cs="Times New Roman"/>
                <w:sz w:val="24"/>
                <w:szCs w:val="24"/>
              </w:rPr>
              <w:t xml:space="preserve">, </w:t>
            </w:r>
            <w:proofErr w:type="spellStart"/>
            <w:r w:rsidRPr="0086788F">
              <w:rPr>
                <w:rFonts w:ascii="Times New Roman" w:hAnsi="Times New Roman" w:cs="Times New Roman"/>
                <w:sz w:val="24"/>
                <w:szCs w:val="24"/>
              </w:rPr>
              <w:t>iPhone</w:t>
            </w:r>
            <w:proofErr w:type="spellEnd"/>
            <w:r w:rsidRPr="0086788F">
              <w:rPr>
                <w:rFonts w:ascii="Times New Roman" w:hAnsi="Times New Roman" w:cs="Times New Roman"/>
                <w:sz w:val="24"/>
                <w:szCs w:val="24"/>
              </w:rPr>
              <w:t xml:space="preserve"> un </w:t>
            </w:r>
            <w:proofErr w:type="spellStart"/>
            <w:r w:rsidRPr="0086788F">
              <w:rPr>
                <w:rFonts w:ascii="Times New Roman" w:hAnsi="Times New Roman" w:cs="Times New Roman"/>
                <w:sz w:val="24"/>
                <w:szCs w:val="24"/>
              </w:rPr>
              <w:t>Android</w:t>
            </w:r>
            <w:proofErr w:type="spellEnd"/>
            <w:r w:rsidRPr="0086788F">
              <w:rPr>
                <w:rFonts w:ascii="Times New Roman" w:hAnsi="Times New Roman" w:cs="Times New Roman"/>
                <w:sz w:val="24"/>
                <w:szCs w:val="24"/>
              </w:rPr>
              <w:t xml:space="preserve"> saderība - dokumenti, pārlūkprogrammas, kameras koplietošana gan </w:t>
            </w:r>
            <w:proofErr w:type="spellStart"/>
            <w:r w:rsidRPr="0086788F">
              <w:rPr>
                <w:rFonts w:ascii="Times New Roman" w:hAnsi="Times New Roman" w:cs="Times New Roman"/>
                <w:sz w:val="24"/>
                <w:szCs w:val="24"/>
              </w:rPr>
              <w:t>Android</w:t>
            </w:r>
            <w:proofErr w:type="spellEnd"/>
            <w:r w:rsidRPr="0086788F">
              <w:rPr>
                <w:rFonts w:ascii="Times New Roman" w:hAnsi="Times New Roman" w:cs="Times New Roman"/>
                <w:sz w:val="24"/>
                <w:szCs w:val="24"/>
              </w:rPr>
              <w:t xml:space="preserve">, gan </w:t>
            </w:r>
            <w:proofErr w:type="spellStart"/>
            <w:r w:rsidRPr="0086788F">
              <w:rPr>
                <w:rFonts w:ascii="Times New Roman" w:hAnsi="Times New Roman" w:cs="Times New Roman"/>
                <w:sz w:val="24"/>
                <w:szCs w:val="24"/>
              </w:rPr>
              <w:t>iOS</w:t>
            </w:r>
            <w:proofErr w:type="spellEnd"/>
            <w:r w:rsidRPr="0086788F">
              <w:rPr>
                <w:rFonts w:ascii="Times New Roman" w:hAnsi="Times New Roman" w:cs="Times New Roman"/>
                <w:sz w:val="24"/>
                <w:szCs w:val="24"/>
              </w:rPr>
              <w:t xml:space="preserve"> ierīcēm, izmantojot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lietotni vai izmantojot </w:t>
            </w:r>
            <w:proofErr w:type="spellStart"/>
            <w:r w:rsidRPr="0086788F">
              <w:rPr>
                <w:rFonts w:ascii="Times New Roman" w:hAnsi="Times New Roman" w:cs="Times New Roman"/>
                <w:sz w:val="24"/>
                <w:szCs w:val="24"/>
              </w:rPr>
              <w:t>AirPlay</w:t>
            </w:r>
            <w:proofErr w:type="spellEnd"/>
            <w:r w:rsidRPr="0086788F">
              <w:rPr>
                <w:rFonts w:ascii="Times New Roman" w:hAnsi="Times New Roman" w:cs="Times New Roman"/>
                <w:sz w:val="24"/>
                <w:szCs w:val="24"/>
              </w:rPr>
              <w:t xml:space="preserve">/Google </w:t>
            </w:r>
            <w:proofErr w:type="spellStart"/>
            <w:r w:rsidRPr="0086788F">
              <w:rPr>
                <w:rFonts w:ascii="Times New Roman" w:hAnsi="Times New Roman" w:cs="Times New Roman"/>
                <w:sz w:val="24"/>
                <w:szCs w:val="24"/>
              </w:rPr>
              <w:t>Cast</w:t>
            </w:r>
            <w:proofErr w:type="spellEnd"/>
          </w:p>
          <w:p w14:paraId="63042E67"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Paplašināta darbvirsma Pieejama operētājsistēmai Windows, nepieciešama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paplašinājuma </w:t>
            </w:r>
            <w:proofErr w:type="spellStart"/>
            <w:r w:rsidRPr="0086788F">
              <w:rPr>
                <w:rFonts w:ascii="Times New Roman" w:hAnsi="Times New Roman" w:cs="Times New Roman"/>
                <w:sz w:val="24"/>
                <w:szCs w:val="24"/>
              </w:rPr>
              <w:t>pakotne</w:t>
            </w:r>
            <w:proofErr w:type="spellEnd"/>
            <w:r w:rsidRPr="0086788F">
              <w:rPr>
                <w:rFonts w:ascii="Times New Roman" w:hAnsi="Times New Roman" w:cs="Times New Roman"/>
                <w:sz w:val="24"/>
                <w:szCs w:val="24"/>
              </w:rPr>
              <w:t>.</w:t>
            </w:r>
          </w:p>
          <w:p w14:paraId="32751476"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Autentifikācijas protokols WPA2-PSK savrupajā režīmā</w:t>
            </w:r>
          </w:p>
          <w:p w14:paraId="509ED40C"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WPA2-PSK vai IEEE 802.1X, izmantojot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pogu tīkla integrācijas režīmā</w:t>
            </w:r>
          </w:p>
          <w:p w14:paraId="7839C0C0"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Regulējams sasniedzamība ar signāla stipruma modulāciju; maks. 30 m (100 pēdas) starp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pogu un </w:t>
            </w:r>
            <w:proofErr w:type="spellStart"/>
            <w:r w:rsidRPr="0086788F">
              <w:rPr>
                <w:rFonts w:ascii="Times New Roman" w:hAnsi="Times New Roman" w:cs="Times New Roman"/>
                <w:sz w:val="24"/>
                <w:szCs w:val="24"/>
              </w:rPr>
              <w:t>ClickShare</w:t>
            </w:r>
            <w:proofErr w:type="spellEnd"/>
            <w:r w:rsidRPr="0086788F">
              <w:rPr>
                <w:rFonts w:ascii="Times New Roman" w:hAnsi="Times New Roman" w:cs="Times New Roman"/>
                <w:sz w:val="24"/>
                <w:szCs w:val="24"/>
              </w:rPr>
              <w:t xml:space="preserve"> bāzes vienība</w:t>
            </w:r>
          </w:p>
          <w:p w14:paraId="5AA47145"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Frekvenču josla 2,4 GHz un 5 GHz </w:t>
            </w:r>
          </w:p>
          <w:p w14:paraId="719A5714"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 xml:space="preserve">Savienojumi 2x </w:t>
            </w:r>
            <w:proofErr w:type="spellStart"/>
            <w:r w:rsidRPr="0086788F">
              <w:rPr>
                <w:rFonts w:ascii="Times New Roman" w:hAnsi="Times New Roman" w:cs="Times New Roman"/>
                <w:sz w:val="24"/>
                <w:szCs w:val="24"/>
              </w:rPr>
              <w:t>Ethernet</w:t>
            </w:r>
            <w:proofErr w:type="spellEnd"/>
            <w:r w:rsidRPr="0086788F">
              <w:rPr>
                <w:rFonts w:ascii="Times New Roman" w:hAnsi="Times New Roman" w:cs="Times New Roman"/>
                <w:sz w:val="24"/>
                <w:szCs w:val="24"/>
              </w:rPr>
              <w:t xml:space="preserve"> LAN 1Gbit</w:t>
            </w:r>
          </w:p>
          <w:p w14:paraId="490B9380"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2x USB 2.0; 2x USB 3.0 (aizmugurē); 2x USB 3.0 (priekšpusē)</w:t>
            </w:r>
          </w:p>
          <w:p w14:paraId="5C266B71"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Audio analogā līnija mini ligzdā (3,5 mm), digitālā S/PDIF</w:t>
            </w:r>
          </w:p>
          <w:p w14:paraId="48F4B501" w14:textId="77777777" w:rsidR="00393BE8" w:rsidRPr="0086788F" w:rsidRDefault="00393BE8" w:rsidP="00393BE8">
            <w:pPr>
              <w:pStyle w:val="ListParagraph"/>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Trokšņa līmenis Maks. 25dBA pie 0-30°C</w:t>
            </w:r>
          </w:p>
          <w:p w14:paraId="6ED0B0DE" w14:textId="77777777" w:rsidR="00393BE8" w:rsidRDefault="00393BE8" w:rsidP="00393BE8">
            <w:pPr>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Maks. 30dBA pie 30-40°C</w:t>
            </w:r>
          </w:p>
          <w:p w14:paraId="571E15C1" w14:textId="77777777" w:rsidR="00393BE8" w:rsidRDefault="00393BE8" w:rsidP="00393BE8">
            <w:pPr>
              <w:numPr>
                <w:ilvl w:val="1"/>
                <w:numId w:val="7"/>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Barošanas avots Standarta 110/220 V maiņstrāvas spraudnis</w:t>
            </w:r>
            <w:r>
              <w:rPr>
                <w:rFonts w:ascii="Times New Roman" w:hAnsi="Times New Roman" w:cs="Times New Roman"/>
                <w:sz w:val="24"/>
                <w:szCs w:val="24"/>
              </w:rPr>
              <w:t>, EU kontakts</w:t>
            </w:r>
          </w:p>
          <w:p w14:paraId="3835768A" w14:textId="77777777" w:rsidR="00393BE8" w:rsidRPr="0066743B" w:rsidRDefault="00393BE8" w:rsidP="00393BE8">
            <w:pPr>
              <w:numPr>
                <w:ilvl w:val="1"/>
                <w:numId w:val="7"/>
              </w:numPr>
              <w:spacing w:after="0" w:line="240" w:lineRule="auto"/>
              <w:jc w:val="both"/>
              <w:rPr>
                <w:rFonts w:ascii="Times New Roman" w:hAnsi="Times New Roman" w:cs="Times New Roman"/>
                <w:sz w:val="24"/>
                <w:szCs w:val="24"/>
              </w:rPr>
            </w:pPr>
            <w:r w:rsidRPr="006E3282">
              <w:rPr>
                <w:rFonts w:ascii="Times New Roman" w:hAnsi="Times New Roman" w:cs="Times New Roman"/>
                <w:sz w:val="24"/>
                <w:szCs w:val="24"/>
              </w:rPr>
              <w:t>Komplektā iekļautas divas pogas</w:t>
            </w:r>
          </w:p>
          <w:p w14:paraId="36DF759D" w14:textId="76115569" w:rsidR="00393BE8" w:rsidRPr="00F30030" w:rsidRDefault="00393BE8" w:rsidP="00393BE8">
            <w:pPr>
              <w:spacing w:after="0"/>
              <w:rPr>
                <w:rFonts w:ascii="Times New Roman" w:hAnsi="Times New Roman" w:cs="Times New Roman"/>
                <w:sz w:val="24"/>
                <w:szCs w:val="24"/>
              </w:rPr>
            </w:pPr>
            <w:r>
              <w:rPr>
                <w:rFonts w:ascii="Times New Roman" w:hAnsi="Times New Roman" w:cs="Times New Roman"/>
                <w:i/>
                <w:sz w:val="24"/>
                <w:szCs w:val="24"/>
              </w:rPr>
              <w:t>Reference</w:t>
            </w:r>
            <w:r>
              <w:rPr>
                <w:rStyle w:val="FootnoteReference"/>
                <w:rFonts w:ascii="Times New Roman" w:hAnsi="Times New Roman" w:cs="Times New Roman"/>
                <w:i/>
                <w:sz w:val="24"/>
                <w:szCs w:val="24"/>
              </w:rPr>
              <w:footnoteReference w:id="1"/>
            </w:r>
            <w:r>
              <w:rPr>
                <w:rFonts w:ascii="Times New Roman" w:hAnsi="Times New Roman" w:cs="Times New Roman"/>
                <w:i/>
                <w:sz w:val="24"/>
                <w:szCs w:val="24"/>
              </w:rPr>
              <w:t xml:space="preserve"> </w:t>
            </w:r>
            <w:r w:rsidRPr="00F84EA1">
              <w:rPr>
                <w:rFonts w:ascii="Times New Roman" w:hAnsi="Times New Roman" w:cs="Times New Roman"/>
                <w:i/>
                <w:sz w:val="24"/>
                <w:szCs w:val="24"/>
              </w:rPr>
              <w:t>“</w:t>
            </w:r>
            <w:proofErr w:type="spellStart"/>
            <w:r w:rsidRPr="0086788F">
              <w:rPr>
                <w:rFonts w:ascii="Times New Roman" w:hAnsi="Times New Roman" w:cs="Times New Roman"/>
                <w:b/>
                <w:i/>
                <w:sz w:val="24"/>
                <w:szCs w:val="24"/>
              </w:rPr>
              <w:t>ClickShare</w:t>
            </w:r>
            <w:proofErr w:type="spellEnd"/>
            <w:r w:rsidRPr="0086788F">
              <w:rPr>
                <w:rFonts w:ascii="Times New Roman" w:hAnsi="Times New Roman" w:cs="Times New Roman"/>
                <w:b/>
                <w:i/>
                <w:sz w:val="24"/>
                <w:szCs w:val="24"/>
              </w:rPr>
              <w:t xml:space="preserve"> CSE-800</w:t>
            </w:r>
            <w:r w:rsidRPr="00F84EA1">
              <w:rPr>
                <w:rFonts w:ascii="Times New Roman" w:hAnsi="Times New Roman" w:cs="Times New Roman"/>
                <w:i/>
                <w:sz w:val="24"/>
                <w:szCs w:val="24"/>
              </w:rPr>
              <w:t>”</w:t>
            </w:r>
          </w:p>
        </w:tc>
      </w:tr>
      <w:tr w:rsidR="00393BE8"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01270873"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Pr>
                <w:rFonts w:ascii="Times New Roman" w:eastAsia="Times New Roman" w:hAnsi="Times New Roman" w:cs="Times New Roman"/>
                <w:color w:val="3F3F33"/>
                <w:sz w:val="24"/>
                <w:szCs w:val="24"/>
                <w:lang w:eastAsia="lv-LV"/>
              </w:rPr>
              <w:t>17</w:t>
            </w:r>
            <w:r w:rsidRPr="00F30030">
              <w:rPr>
                <w:rFonts w:ascii="Times New Roman" w:eastAsia="Times New Roman" w:hAnsi="Times New Roman" w:cs="Times New Roman"/>
                <w:color w:val="3F3F33"/>
                <w:sz w:val="24"/>
                <w:szCs w:val="24"/>
                <w:lang w:eastAsia="lv-LV"/>
              </w:rPr>
              <w:t>.</w:t>
            </w:r>
            <w:r>
              <w:rPr>
                <w:rFonts w:ascii="Times New Roman" w:eastAsia="Times New Roman" w:hAnsi="Times New Roman" w:cs="Times New Roman"/>
                <w:color w:val="3F3F33"/>
                <w:sz w:val="24"/>
                <w:szCs w:val="24"/>
                <w:lang w:eastAsia="lv-LV"/>
              </w:rPr>
              <w:t>maijs</w:t>
            </w:r>
          </w:p>
        </w:tc>
      </w:tr>
      <w:tr w:rsidR="00393BE8"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393BE8"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393BE8"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393BE8"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25083FBD"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0B09D3C3"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Ģirts Millers, e-pasts -</w:t>
            </w:r>
            <w:r w:rsidRPr="00F30030">
              <w:rPr>
                <w:rFonts w:ascii="Times New Roman" w:eastAsia="Times New Roman" w:hAnsi="Times New Roman" w:cs="Times New Roman"/>
                <w:i/>
                <w:color w:val="3F3F33"/>
                <w:sz w:val="24"/>
                <w:szCs w:val="24"/>
                <w:lang w:eastAsia="lv-LV"/>
              </w:rPr>
              <w:t>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r>
              <w:rPr>
                <w:rFonts w:ascii="Times New Roman" w:eastAsia="Times New Roman" w:hAnsi="Times New Roman" w:cs="Times New Roman"/>
                <w:i/>
                <w:color w:val="3F3F33"/>
                <w:sz w:val="24"/>
                <w:szCs w:val="24"/>
                <w:lang w:eastAsia="lv-LV"/>
              </w:rPr>
              <w:t>tālrunis: 27854833</w:t>
            </w:r>
          </w:p>
        </w:tc>
      </w:tr>
      <w:tr w:rsidR="00393BE8"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393BE8"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393BE8"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393BE8" w:rsidRPr="004E51C2" w:rsidRDefault="00393BE8" w:rsidP="00393BE8">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393BE8"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0A904DD5"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3404B5">
              <w:rPr>
                <w:rFonts w:ascii="Times New Roman" w:eastAsia="Times New Roman" w:hAnsi="Times New Roman" w:cs="Times New Roman"/>
                <w:i/>
                <w:color w:val="3F3F33"/>
                <w:sz w:val="24"/>
                <w:szCs w:val="24"/>
                <w:lang w:eastAsia="lv-LV"/>
              </w:rPr>
              <w:t>17</w:t>
            </w:r>
            <w:r w:rsidRPr="00F30030">
              <w:rPr>
                <w:rFonts w:ascii="Times New Roman" w:eastAsia="Times New Roman" w:hAnsi="Times New Roman" w:cs="Times New Roman"/>
                <w:i/>
                <w:color w:val="3F3F33"/>
                <w:sz w:val="24"/>
                <w:szCs w:val="24"/>
                <w:lang w:eastAsia="lv-LV"/>
              </w:rPr>
              <w:t>.</w:t>
            </w:r>
            <w:r w:rsidR="003404B5">
              <w:rPr>
                <w:rFonts w:ascii="Times New Roman" w:eastAsia="Times New Roman" w:hAnsi="Times New Roman" w:cs="Times New Roman"/>
                <w:i/>
                <w:color w:val="3F3F33"/>
                <w:sz w:val="24"/>
                <w:szCs w:val="24"/>
                <w:lang w:eastAsia="lv-LV"/>
              </w:rPr>
              <w:t>maij</w:t>
            </w:r>
            <w:r>
              <w:rPr>
                <w:rFonts w:ascii="Times New Roman" w:eastAsia="Times New Roman" w:hAnsi="Times New Roman" w:cs="Times New Roman"/>
                <w:i/>
                <w:color w:val="3F3F33"/>
                <w:sz w:val="24"/>
                <w:szCs w:val="24"/>
                <w:lang w:eastAsia="lv-LV"/>
              </w:rPr>
              <w:t>a</w:t>
            </w:r>
            <w:r w:rsidRPr="00F30030">
              <w:rPr>
                <w:rFonts w:ascii="Times New Roman" w:eastAsia="Times New Roman" w:hAnsi="Times New Roman" w:cs="Times New Roman"/>
                <w:i/>
                <w:color w:val="3F3F33"/>
                <w:sz w:val="24"/>
                <w:szCs w:val="24"/>
                <w:lang w:eastAsia="lv-LV"/>
              </w:rPr>
              <w:t xml:space="preserve">  pulksten 14.00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393BE8"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393BE8"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02FB00E4"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393BE8"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393BE8" w:rsidRPr="00F30030" w:rsidRDefault="00393BE8" w:rsidP="00393BE8">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393BE8" w:rsidRPr="00F30030" w:rsidRDefault="00393BE8" w:rsidP="00393BE8">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112" w14:textId="77777777" w:rsidR="0068654A" w:rsidRDefault="0068654A">
      <w:pPr>
        <w:spacing w:after="0" w:line="240" w:lineRule="auto"/>
      </w:pPr>
      <w:r>
        <w:separator/>
      </w:r>
    </w:p>
  </w:endnote>
  <w:endnote w:type="continuationSeparator" w:id="0">
    <w:p w14:paraId="6B0CEBE1" w14:textId="77777777" w:rsidR="0068654A" w:rsidRDefault="0068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34A4" w14:textId="77777777" w:rsidR="0068654A" w:rsidRDefault="0068654A">
      <w:pPr>
        <w:spacing w:after="0" w:line="240" w:lineRule="auto"/>
      </w:pPr>
      <w:r>
        <w:separator/>
      </w:r>
    </w:p>
  </w:footnote>
  <w:footnote w:type="continuationSeparator" w:id="0">
    <w:p w14:paraId="75708ACA" w14:textId="77777777" w:rsidR="0068654A" w:rsidRDefault="0068654A">
      <w:pPr>
        <w:spacing w:after="0" w:line="240" w:lineRule="auto"/>
      </w:pPr>
      <w:r>
        <w:continuationSeparator/>
      </w:r>
    </w:p>
  </w:footnote>
  <w:footnote w:id="1">
    <w:p w14:paraId="12068FB7" w14:textId="77777777" w:rsidR="00393BE8" w:rsidRDefault="00393BE8">
      <w:pPr>
        <w:pStyle w:val="FootnoteText"/>
      </w:pPr>
      <w:r>
        <w:rPr>
          <w:rStyle w:val="FootnoteReference"/>
        </w:rPr>
        <w:footnoteRef/>
      </w:r>
      <w:r>
        <w:t xml:space="preserve"> </w:t>
      </w:r>
      <w:r w:rsidRPr="00A86A3C">
        <w:t>https://www.netresec.com/?page=NetworkMiner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57EFF"/>
    <w:rsid w:val="00087D91"/>
    <w:rsid w:val="000E2FAA"/>
    <w:rsid w:val="0020605F"/>
    <w:rsid w:val="00255088"/>
    <w:rsid w:val="0029750F"/>
    <w:rsid w:val="002F2F62"/>
    <w:rsid w:val="003153CD"/>
    <w:rsid w:val="003404B5"/>
    <w:rsid w:val="00353554"/>
    <w:rsid w:val="003800C4"/>
    <w:rsid w:val="00393BE8"/>
    <w:rsid w:val="003B6C0F"/>
    <w:rsid w:val="003C6C7A"/>
    <w:rsid w:val="003E75A6"/>
    <w:rsid w:val="003F13FE"/>
    <w:rsid w:val="0041788E"/>
    <w:rsid w:val="00417D30"/>
    <w:rsid w:val="0049617B"/>
    <w:rsid w:val="004C662D"/>
    <w:rsid w:val="004E51C2"/>
    <w:rsid w:val="00524788"/>
    <w:rsid w:val="005B5D7D"/>
    <w:rsid w:val="006711B6"/>
    <w:rsid w:val="0068654A"/>
    <w:rsid w:val="006C5633"/>
    <w:rsid w:val="006D33DF"/>
    <w:rsid w:val="00741609"/>
    <w:rsid w:val="00784972"/>
    <w:rsid w:val="007A4EAC"/>
    <w:rsid w:val="007B4693"/>
    <w:rsid w:val="007E2119"/>
    <w:rsid w:val="0089708D"/>
    <w:rsid w:val="00900BA2"/>
    <w:rsid w:val="009636FD"/>
    <w:rsid w:val="00986E13"/>
    <w:rsid w:val="009C361C"/>
    <w:rsid w:val="00A455BE"/>
    <w:rsid w:val="00A62781"/>
    <w:rsid w:val="00AB48C4"/>
    <w:rsid w:val="00B24003"/>
    <w:rsid w:val="00B53941"/>
    <w:rsid w:val="00BC26AA"/>
    <w:rsid w:val="00BC2CC2"/>
    <w:rsid w:val="00C03E92"/>
    <w:rsid w:val="00C56A9D"/>
    <w:rsid w:val="00D23769"/>
    <w:rsid w:val="00D73A41"/>
    <w:rsid w:val="00E22B4A"/>
    <w:rsid w:val="00E77482"/>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aliases w:val="Saistīto dokumentu saraksts,PPS_Bullet,Virsraksti"/>
    <w:basedOn w:val="Normal"/>
    <w:link w:val="ListParagraphChar"/>
    <w:uiPriority w:val="99"/>
    <w:qFormat/>
    <w:rsid w:val="0049617B"/>
    <w:pPr>
      <w:ind w:left="720"/>
      <w:contextualSpacing/>
    </w:pPr>
  </w:style>
  <w:style w:type="character" w:customStyle="1" w:styleId="ListParagraphChar">
    <w:name w:val="List Paragraph Char"/>
    <w:aliases w:val="Saistīto dokumentu saraksts Char,PPS_Bullet Char,Virsraksti Char"/>
    <w:link w:val="ListParagraph"/>
    <w:uiPriority w:val="99"/>
    <w:locked/>
    <w:rsid w:val="00393BE8"/>
  </w:style>
  <w:style w:type="character" w:styleId="FootnoteReference">
    <w:name w:val="footnote reference"/>
    <w:aliases w:val="Footnote symbol,Footnote Reference Number,ftref"/>
    <w:uiPriority w:val="99"/>
    <w:rsid w:val="00393BE8"/>
    <w:rPr>
      <w:vertAlign w:val="superscript"/>
    </w:rPr>
  </w:style>
  <w:style w:type="paragraph" w:styleId="FootnoteText">
    <w:name w:val="footnote text"/>
    <w:basedOn w:val="Normal"/>
    <w:link w:val="FootnoteTextChar"/>
    <w:uiPriority w:val="99"/>
    <w:semiHidden/>
    <w:unhideWhenUsed/>
    <w:rsid w:val="00393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B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2531</Words>
  <Characters>1443</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3</cp:revision>
  <cp:lastPrinted>2024-02-12T07:42:00Z</cp:lastPrinted>
  <dcterms:created xsi:type="dcterms:W3CDTF">2024-05-09T10:44:00Z</dcterms:created>
  <dcterms:modified xsi:type="dcterms:W3CDTF">2024-05-09T10:46:00Z</dcterms:modified>
</cp:coreProperties>
</file>