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22FF9" w14:textId="77777777" w:rsidR="00D663E2" w:rsidRDefault="00D663E2" w:rsidP="00D663E2">
      <w:pPr>
        <w:widowControl w:val="0"/>
        <w:jc w:val="center"/>
        <w:rPr>
          <w:rFonts w:ascii="Times New Roman" w:eastAsia="Lucida Sans Unicode" w:hAnsi="Times New Roman" w:cs="Times New Roman"/>
          <w:b/>
          <w:kern w:val="2"/>
          <w:sz w:val="24"/>
          <w:szCs w:val="24"/>
        </w:rPr>
      </w:pPr>
      <w:r>
        <w:rPr>
          <w:rFonts w:ascii="Times New Roman" w:eastAsia="Lucida Sans Unicode" w:hAnsi="Times New Roman" w:cs="Times New Roman"/>
          <w:b/>
          <w:kern w:val="2"/>
          <w:sz w:val="24"/>
          <w:szCs w:val="24"/>
        </w:rPr>
        <w:t>UZAICINĀJUMS</w:t>
      </w:r>
    </w:p>
    <w:p w14:paraId="42C72C36" w14:textId="77777777" w:rsidR="00D663E2" w:rsidRDefault="00D663E2" w:rsidP="00D663E2">
      <w:pPr>
        <w:jc w:val="center"/>
        <w:rPr>
          <w:rFonts w:ascii="Times New Roman" w:hAnsi="Times New Roman" w:cs="Times New Roman"/>
          <w:b/>
          <w:sz w:val="24"/>
          <w:szCs w:val="24"/>
        </w:rPr>
      </w:pPr>
      <w:r>
        <w:rPr>
          <w:rFonts w:ascii="Times New Roman" w:hAnsi="Times New Roman" w:cs="Times New Roman"/>
          <w:b/>
          <w:sz w:val="24"/>
          <w:szCs w:val="24"/>
        </w:rPr>
        <w:t>dalībai cenu aptaujā</w:t>
      </w:r>
    </w:p>
    <w:p w14:paraId="6DF7FBC4" w14:textId="469A5648" w:rsidR="00D663E2" w:rsidRDefault="00D663E2" w:rsidP="00D663E2">
      <w:pPr>
        <w:jc w:val="center"/>
        <w:rPr>
          <w:rFonts w:ascii="Times New Roman" w:hAnsi="Times New Roman" w:cs="Times New Roman"/>
          <w:b/>
          <w:sz w:val="24"/>
          <w:szCs w:val="24"/>
        </w:rPr>
      </w:pPr>
      <w:r w:rsidRPr="00D47D82">
        <w:rPr>
          <w:rFonts w:ascii="Times New Roman" w:hAnsi="Times New Roman" w:cs="Times New Roman"/>
          <w:b/>
          <w:sz w:val="24"/>
          <w:szCs w:val="24"/>
        </w:rPr>
        <w:t>“</w:t>
      </w:r>
      <w:r w:rsidR="00DE650B">
        <w:rPr>
          <w:rFonts w:ascii="Times New Roman" w:hAnsi="Times New Roman" w:cs="Times New Roman"/>
          <w:b/>
          <w:sz w:val="24"/>
          <w:szCs w:val="24"/>
        </w:rPr>
        <w:t>Informatīvu</w:t>
      </w:r>
      <w:r w:rsidR="00DB0BC7">
        <w:rPr>
          <w:rFonts w:ascii="Times New Roman" w:hAnsi="Times New Roman" w:cs="Times New Roman"/>
          <w:b/>
          <w:sz w:val="24"/>
          <w:szCs w:val="24"/>
        </w:rPr>
        <w:t xml:space="preserve"> p</w:t>
      </w:r>
      <w:r w:rsidR="00CA2D5D">
        <w:rPr>
          <w:rFonts w:ascii="Times New Roman" w:hAnsi="Times New Roman" w:cs="Times New Roman"/>
          <w:b/>
          <w:sz w:val="24"/>
          <w:szCs w:val="24"/>
        </w:rPr>
        <w:t>lakātu</w:t>
      </w:r>
      <w:r w:rsidR="00357BCF" w:rsidRPr="00D47D82">
        <w:rPr>
          <w:rFonts w:ascii="Times New Roman" w:hAnsi="Times New Roman" w:cs="Times New Roman"/>
          <w:b/>
          <w:sz w:val="24"/>
          <w:szCs w:val="24"/>
        </w:rPr>
        <w:t xml:space="preserve">  izgatavošana</w:t>
      </w:r>
      <w:r w:rsidR="00EE7BD7">
        <w:rPr>
          <w:rFonts w:ascii="Times New Roman" w:hAnsi="Times New Roman" w:cs="Times New Roman"/>
          <w:b/>
          <w:sz w:val="24"/>
          <w:szCs w:val="24"/>
        </w:rPr>
        <w:t xml:space="preserve"> </w:t>
      </w:r>
      <w:r w:rsidR="00357BCF" w:rsidRPr="00CA2D5D">
        <w:rPr>
          <w:rFonts w:ascii="Times New Roman" w:hAnsi="Times New Roman" w:cs="Times New Roman"/>
          <w:b/>
          <w:sz w:val="24"/>
          <w:szCs w:val="24"/>
        </w:rPr>
        <w:t xml:space="preserve">un </w:t>
      </w:r>
      <w:r w:rsidR="00CA2D5D" w:rsidRPr="00CA2D5D">
        <w:rPr>
          <w:rFonts w:ascii="Times New Roman" w:hAnsi="Times New Roman" w:cs="Times New Roman"/>
          <w:b/>
          <w:sz w:val="24"/>
          <w:szCs w:val="24"/>
        </w:rPr>
        <w:t xml:space="preserve">piegāde </w:t>
      </w:r>
      <w:r>
        <w:rPr>
          <w:rFonts w:ascii="Times New Roman" w:hAnsi="Times New Roman" w:cs="Times New Roman"/>
          <w:b/>
          <w:sz w:val="24"/>
          <w:szCs w:val="24"/>
        </w:rPr>
        <w:t>Valsts policijas koledžas vajadzībām”</w:t>
      </w:r>
    </w:p>
    <w:p w14:paraId="5D827A79" w14:textId="61DE08AC" w:rsidR="00D663E2" w:rsidRPr="00881FC5" w:rsidRDefault="00D663E2" w:rsidP="00881FC5">
      <w:pPr>
        <w:pStyle w:val="ListParagraph"/>
        <w:widowControl w:val="0"/>
        <w:numPr>
          <w:ilvl w:val="0"/>
          <w:numId w:val="3"/>
        </w:numPr>
        <w:jc w:val="both"/>
        <w:rPr>
          <w:rFonts w:ascii="Times New Roman" w:hAnsi="Times New Roman" w:cs="Times New Roman"/>
          <w:b/>
          <w:sz w:val="24"/>
          <w:szCs w:val="24"/>
        </w:rPr>
      </w:pPr>
      <w:r w:rsidRPr="00881FC5">
        <w:rPr>
          <w:rFonts w:ascii="Times New Roman" w:hAnsi="Times New Roman" w:cs="Times New Roman"/>
          <w:b/>
          <w:sz w:val="24"/>
          <w:szCs w:val="24"/>
        </w:rPr>
        <w:t>Pasūtītājs:</w:t>
      </w:r>
    </w:p>
    <w:p w14:paraId="71A15FED" w14:textId="77777777" w:rsidR="00D663E2" w:rsidRDefault="00D663E2" w:rsidP="00D663E2">
      <w:pPr>
        <w:widowControl w:val="0"/>
        <w:jc w:val="both"/>
        <w:rPr>
          <w:rFonts w:ascii="Times New Roman" w:hAnsi="Times New Roman" w:cs="Times New Roman"/>
          <w:sz w:val="24"/>
          <w:szCs w:val="24"/>
        </w:rPr>
      </w:pPr>
      <w:r>
        <w:rPr>
          <w:rFonts w:ascii="Times New Roman" w:hAnsi="Times New Roman" w:cs="Times New Roman"/>
          <w:sz w:val="24"/>
          <w:szCs w:val="24"/>
        </w:rPr>
        <w:t xml:space="preserve">Valsts policijas koledža (turpmāk– </w:t>
      </w:r>
      <w:r>
        <w:rPr>
          <w:rFonts w:ascii="Times New Roman" w:hAnsi="Times New Roman" w:cs="Times New Roman"/>
          <w:b/>
          <w:sz w:val="24"/>
          <w:szCs w:val="24"/>
        </w:rPr>
        <w:t>Koledža</w:t>
      </w:r>
      <w:r>
        <w:rPr>
          <w:rFonts w:ascii="Times New Roman" w:hAnsi="Times New Roman" w:cs="Times New Roman"/>
          <w:sz w:val="24"/>
          <w:szCs w:val="24"/>
        </w:rPr>
        <w:t>)</w:t>
      </w:r>
    </w:p>
    <w:p w14:paraId="3EBB0873" w14:textId="77777777" w:rsidR="00881FC5" w:rsidRDefault="00D663E2" w:rsidP="00881FC5">
      <w:pPr>
        <w:widowControl w:val="0"/>
        <w:jc w:val="both"/>
        <w:rPr>
          <w:rFonts w:ascii="Times New Roman" w:hAnsi="Times New Roman" w:cs="Times New Roman"/>
          <w:sz w:val="24"/>
          <w:szCs w:val="24"/>
        </w:rPr>
      </w:pPr>
      <w:r>
        <w:rPr>
          <w:rFonts w:ascii="Times New Roman" w:hAnsi="Times New Roman" w:cs="Times New Roman"/>
          <w:sz w:val="24"/>
          <w:szCs w:val="24"/>
        </w:rPr>
        <w:t>Ezermalas 10, Rīga, LV – 1014</w:t>
      </w:r>
    </w:p>
    <w:p w14:paraId="69AE5795" w14:textId="3318A49F" w:rsidR="00D663E2" w:rsidRPr="00881FC5" w:rsidRDefault="00D663E2" w:rsidP="00881FC5">
      <w:pPr>
        <w:pStyle w:val="ListParagraph"/>
        <w:widowControl w:val="0"/>
        <w:numPr>
          <w:ilvl w:val="0"/>
          <w:numId w:val="3"/>
        </w:numPr>
        <w:jc w:val="both"/>
        <w:rPr>
          <w:rFonts w:ascii="Times New Roman" w:hAnsi="Times New Roman" w:cs="Times New Roman"/>
          <w:sz w:val="24"/>
          <w:szCs w:val="24"/>
        </w:rPr>
      </w:pPr>
      <w:r w:rsidRPr="00881FC5">
        <w:rPr>
          <w:rFonts w:ascii="Times New Roman" w:hAnsi="Times New Roman" w:cs="Times New Roman"/>
          <w:b/>
          <w:sz w:val="24"/>
          <w:szCs w:val="24"/>
        </w:rPr>
        <w:t>Kontaktpersona:</w:t>
      </w:r>
    </w:p>
    <w:p w14:paraId="7C5C1D9F" w14:textId="77777777" w:rsidR="0031596F" w:rsidRDefault="00D663E2" w:rsidP="0031596F">
      <w:pPr>
        <w:widowControl w:val="0"/>
        <w:rPr>
          <w:rStyle w:val="Hyperlink"/>
          <w:rFonts w:ascii="Times New Roman" w:hAnsi="Times New Roman" w:cs="Times New Roman"/>
          <w:color w:val="auto"/>
          <w:sz w:val="24"/>
          <w:szCs w:val="24"/>
          <w:u w:val="none"/>
        </w:rPr>
      </w:pPr>
      <w:r>
        <w:rPr>
          <w:rFonts w:ascii="Times New Roman" w:hAnsi="Times New Roman" w:cs="Times New Roman"/>
          <w:sz w:val="24"/>
          <w:szCs w:val="24"/>
        </w:rPr>
        <w:t>Valsts policijas koledžas Administratīvās nodaļas juridiskā atbalsta grupas iepirkum</w:t>
      </w:r>
      <w:r w:rsidR="00F36497">
        <w:rPr>
          <w:rFonts w:ascii="Times New Roman" w:hAnsi="Times New Roman" w:cs="Times New Roman"/>
          <w:sz w:val="24"/>
          <w:szCs w:val="24"/>
        </w:rPr>
        <w:t>u</w:t>
      </w:r>
      <w:r>
        <w:rPr>
          <w:rFonts w:ascii="Times New Roman" w:hAnsi="Times New Roman" w:cs="Times New Roman"/>
          <w:sz w:val="24"/>
          <w:szCs w:val="24"/>
        </w:rPr>
        <w:t xml:space="preserve"> speciālist</w:t>
      </w:r>
      <w:r w:rsidR="004A67C4">
        <w:rPr>
          <w:rFonts w:ascii="Times New Roman" w:hAnsi="Times New Roman" w:cs="Times New Roman"/>
          <w:sz w:val="24"/>
          <w:szCs w:val="24"/>
        </w:rPr>
        <w:t>e</w:t>
      </w:r>
      <w:r>
        <w:rPr>
          <w:rFonts w:ascii="Times New Roman" w:hAnsi="Times New Roman" w:cs="Times New Roman"/>
          <w:sz w:val="24"/>
          <w:szCs w:val="24"/>
        </w:rPr>
        <w:t xml:space="preserve"> Ingrīda Borovoja, e-pasts: </w:t>
      </w:r>
      <w:hyperlink r:id="rId8" w:history="1">
        <w:r w:rsidRPr="00ED7C3B">
          <w:rPr>
            <w:rStyle w:val="Hyperlink"/>
            <w:rFonts w:ascii="Times New Roman" w:hAnsi="Times New Roman" w:cs="Times New Roman"/>
            <w:sz w:val="24"/>
            <w:szCs w:val="24"/>
            <w:u w:val="none"/>
          </w:rPr>
          <w:t>ingrida.borovoja@koledza.vp.gov.lv</w:t>
        </w:r>
      </w:hyperlink>
      <w:r w:rsidR="00ED7C3B" w:rsidRPr="00ED7C3B">
        <w:rPr>
          <w:rStyle w:val="Hyperlink"/>
          <w:rFonts w:ascii="Times New Roman" w:hAnsi="Times New Roman" w:cs="Times New Roman"/>
          <w:color w:val="auto"/>
          <w:sz w:val="24"/>
          <w:szCs w:val="24"/>
          <w:u w:val="none"/>
        </w:rPr>
        <w:t xml:space="preserve"> </w:t>
      </w:r>
    </w:p>
    <w:p w14:paraId="4193DF22" w14:textId="5370462C" w:rsidR="00881FC5" w:rsidRPr="004F4E88" w:rsidRDefault="00D663E2" w:rsidP="004F4E88">
      <w:pPr>
        <w:widowControl w:val="0"/>
        <w:jc w:val="both"/>
        <w:rPr>
          <w:rFonts w:ascii="Times New Roman" w:hAnsi="Times New Roman" w:cs="Times New Roman"/>
          <w:b/>
          <w:bCs/>
          <w:iCs/>
          <w:sz w:val="24"/>
          <w:szCs w:val="24"/>
        </w:rPr>
      </w:pPr>
      <w:r w:rsidRPr="004F4E88">
        <w:rPr>
          <w:rFonts w:ascii="Times New Roman" w:hAnsi="Times New Roman" w:cs="Times New Roman"/>
          <w:b/>
          <w:bCs/>
          <w:iCs/>
          <w:sz w:val="24"/>
          <w:szCs w:val="24"/>
        </w:rPr>
        <w:t xml:space="preserve">Informācija par </w:t>
      </w:r>
      <w:r w:rsidR="0054667F">
        <w:rPr>
          <w:rFonts w:ascii="Times New Roman" w:hAnsi="Times New Roman" w:cs="Times New Roman"/>
          <w:b/>
          <w:bCs/>
          <w:iCs/>
          <w:sz w:val="24"/>
          <w:szCs w:val="24"/>
        </w:rPr>
        <w:t>cenu aptaujas</w:t>
      </w:r>
      <w:r w:rsidRPr="004F4E88">
        <w:rPr>
          <w:rFonts w:ascii="Times New Roman" w:hAnsi="Times New Roman" w:cs="Times New Roman"/>
          <w:b/>
          <w:bCs/>
          <w:iCs/>
          <w:sz w:val="24"/>
          <w:szCs w:val="24"/>
        </w:rPr>
        <w:t xml:space="preserve"> priekšmetu:</w:t>
      </w:r>
    </w:p>
    <w:p w14:paraId="67BEC8EE" w14:textId="3CFFA04F" w:rsidR="00881FC5" w:rsidRDefault="007076C1" w:rsidP="006E60C0">
      <w:pPr>
        <w:widowControl w:val="0"/>
        <w:jc w:val="both"/>
        <w:rPr>
          <w:rFonts w:ascii="Times New Roman" w:hAnsi="Times New Roman" w:cs="Times New Roman"/>
          <w:bCs/>
          <w:iCs/>
          <w:sz w:val="24"/>
          <w:szCs w:val="24"/>
        </w:rPr>
      </w:pPr>
      <w:r>
        <w:rPr>
          <w:rFonts w:ascii="Times New Roman" w:hAnsi="Times New Roman" w:cs="Times New Roman"/>
          <w:bCs/>
          <w:iCs/>
          <w:sz w:val="24"/>
          <w:szCs w:val="24"/>
        </w:rPr>
        <w:t xml:space="preserve">Valsts policijas koledžas tiesību katedrai nepieciešams izgatavot </w:t>
      </w:r>
      <w:r w:rsidR="00C10156">
        <w:rPr>
          <w:rFonts w:ascii="Times New Roman" w:hAnsi="Times New Roman" w:cs="Times New Roman"/>
          <w:bCs/>
          <w:iCs/>
          <w:sz w:val="24"/>
          <w:szCs w:val="24"/>
        </w:rPr>
        <w:t xml:space="preserve">informatīvus, </w:t>
      </w:r>
      <w:r w:rsidR="00004AB2">
        <w:rPr>
          <w:rFonts w:ascii="Times New Roman" w:hAnsi="Times New Roman" w:cs="Times New Roman"/>
          <w:bCs/>
          <w:iCs/>
          <w:sz w:val="24"/>
          <w:szCs w:val="24"/>
        </w:rPr>
        <w:t>uzskatāmus</w:t>
      </w:r>
      <w:r w:rsidR="00C10156">
        <w:rPr>
          <w:rFonts w:ascii="Times New Roman" w:hAnsi="Times New Roman" w:cs="Times New Roman"/>
          <w:bCs/>
          <w:iCs/>
          <w:sz w:val="24"/>
          <w:szCs w:val="24"/>
        </w:rPr>
        <w:t xml:space="preserve"> mācību</w:t>
      </w:r>
      <w:r>
        <w:rPr>
          <w:rFonts w:ascii="Times New Roman" w:hAnsi="Times New Roman" w:cs="Times New Roman"/>
          <w:bCs/>
          <w:iCs/>
          <w:sz w:val="24"/>
          <w:szCs w:val="24"/>
        </w:rPr>
        <w:t xml:space="preserve"> plakātus</w:t>
      </w:r>
      <w:r w:rsidR="00C10156">
        <w:rPr>
          <w:rFonts w:ascii="Times New Roman" w:hAnsi="Times New Roman" w:cs="Times New Roman"/>
          <w:bCs/>
          <w:iCs/>
          <w:sz w:val="24"/>
          <w:szCs w:val="24"/>
        </w:rPr>
        <w:t xml:space="preserve">, </w:t>
      </w:r>
      <w:r w:rsidR="00004AB2">
        <w:rPr>
          <w:rFonts w:ascii="Times New Roman" w:hAnsi="Times New Roman" w:cs="Times New Roman"/>
          <w:bCs/>
          <w:iCs/>
          <w:sz w:val="24"/>
          <w:szCs w:val="24"/>
        </w:rPr>
        <w:t>vieglākai</w:t>
      </w:r>
      <w:r>
        <w:rPr>
          <w:rFonts w:ascii="Times New Roman" w:hAnsi="Times New Roman" w:cs="Times New Roman"/>
          <w:bCs/>
          <w:iCs/>
          <w:sz w:val="24"/>
          <w:szCs w:val="24"/>
        </w:rPr>
        <w:t xml:space="preserve"> teorijas uztveršanai.</w:t>
      </w:r>
      <w:r w:rsidR="00004AB2">
        <w:rPr>
          <w:rFonts w:ascii="Times New Roman" w:hAnsi="Times New Roman" w:cs="Times New Roman"/>
          <w:bCs/>
          <w:iCs/>
          <w:sz w:val="24"/>
          <w:szCs w:val="24"/>
        </w:rPr>
        <w:t xml:space="preserve"> Tiem </w:t>
      </w:r>
      <w:r w:rsidR="00004AB2" w:rsidRPr="00D47D82">
        <w:rPr>
          <w:rFonts w:ascii="Times New Roman" w:hAnsi="Times New Roman" w:cs="Times New Roman"/>
          <w:bCs/>
          <w:iCs/>
          <w:sz w:val="24"/>
          <w:szCs w:val="24"/>
        </w:rPr>
        <w:t>jāatbilst tehniskā specifikācijā noteikta</w:t>
      </w:r>
      <w:r w:rsidR="00004AB2">
        <w:rPr>
          <w:rFonts w:ascii="Times New Roman" w:hAnsi="Times New Roman" w:cs="Times New Roman"/>
          <w:bCs/>
          <w:iCs/>
          <w:sz w:val="24"/>
          <w:szCs w:val="24"/>
        </w:rPr>
        <w:t>jam</w:t>
      </w:r>
      <w:r w:rsidR="00004AB2" w:rsidRPr="00D47D82">
        <w:rPr>
          <w:rFonts w:ascii="Times New Roman" w:hAnsi="Times New Roman" w:cs="Times New Roman"/>
          <w:bCs/>
          <w:iCs/>
          <w:sz w:val="24"/>
          <w:szCs w:val="24"/>
        </w:rPr>
        <w:t xml:space="preserve"> (uzaicinājuma </w:t>
      </w:r>
      <w:r w:rsidR="00004AB2">
        <w:rPr>
          <w:rFonts w:ascii="Times New Roman" w:hAnsi="Times New Roman" w:cs="Times New Roman"/>
          <w:bCs/>
          <w:iCs/>
          <w:sz w:val="24"/>
          <w:szCs w:val="24"/>
        </w:rPr>
        <w:t>dalībai cenu aptaujā iepirkuma pielikums Nr.1.).</w:t>
      </w:r>
    </w:p>
    <w:p w14:paraId="2863068C" w14:textId="6A2F7536" w:rsidR="00D663E2" w:rsidRDefault="00881FC5" w:rsidP="00881FC5">
      <w:pPr>
        <w:widowControl w:val="0"/>
        <w:ind w:firstLine="720"/>
        <w:jc w:val="both"/>
        <w:rPr>
          <w:rFonts w:ascii="Times New Roman" w:hAnsi="Times New Roman" w:cs="Times New Roman"/>
          <w:b/>
          <w:bCs/>
          <w:iCs/>
          <w:sz w:val="24"/>
          <w:szCs w:val="24"/>
        </w:rPr>
      </w:pPr>
      <w:r>
        <w:rPr>
          <w:rFonts w:ascii="Times New Roman" w:hAnsi="Times New Roman" w:cs="Times New Roman"/>
          <w:b/>
          <w:bCs/>
          <w:iCs/>
          <w:sz w:val="24"/>
          <w:szCs w:val="24"/>
        </w:rPr>
        <w:t xml:space="preserve">4.   </w:t>
      </w:r>
      <w:r w:rsidR="00D663E2">
        <w:rPr>
          <w:rFonts w:ascii="Times New Roman" w:hAnsi="Times New Roman" w:cs="Times New Roman"/>
          <w:b/>
          <w:bCs/>
          <w:iCs/>
          <w:sz w:val="24"/>
          <w:szCs w:val="24"/>
        </w:rPr>
        <w:t>Prasības pretendentiem</w:t>
      </w:r>
    </w:p>
    <w:p w14:paraId="79FEFA87" w14:textId="77777777"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Pretendents ir juridiska persona, kura ir reģistrēta Latvijas Republikas normatīvajos aktos noteiktajā kārtībā.</w:t>
      </w:r>
    </w:p>
    <w:p w14:paraId="45DE0CCC" w14:textId="77777777"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 xml:space="preserve">Attiecībā uz pretendentu nav konstatējami Publisko iepirkumu likuma 9. panta astotajā daļā minētie apstākļi. </w:t>
      </w:r>
    </w:p>
    <w:p w14:paraId="2851DADE" w14:textId="4776D697"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Pretendents apliecina, ka tam (t.sk. to valdes vai padomes locekļiem, patieso labuma guvējiem, pārstāvēt tiesīgajām personām vai prokūristam, vai personai, kura ir pilnvarota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w:t>
      </w:r>
    </w:p>
    <w:p w14:paraId="56A6C4C5" w14:textId="77777777" w:rsidR="00F72E52" w:rsidRDefault="00F72E52" w:rsidP="00F72E52">
      <w:pPr>
        <w:widowControl w:val="0"/>
        <w:jc w:val="both"/>
        <w:rPr>
          <w:rFonts w:ascii="Times New Roman" w:hAnsi="Times New Roman" w:cs="Times New Roman"/>
          <w:bCs/>
          <w:iCs/>
          <w:sz w:val="24"/>
          <w:szCs w:val="24"/>
        </w:rPr>
      </w:pPr>
      <w:r w:rsidRPr="00F72E52">
        <w:rPr>
          <w:rFonts w:ascii="Times New Roman" w:hAnsi="Times New Roman" w:cs="Times New Roman"/>
          <w:bCs/>
          <w:iCs/>
          <w:sz w:val="24"/>
          <w:szCs w:val="24"/>
        </w:rPr>
        <w:t>Pretendentam Ir aizliegts piedāvājumā tieši vai netieši ietvert tādus izejmateriālus, ja to izcelsme ir Krievija vai Baltkrievija, vai ja tās tiek eksportētas no Krievijas vai Baltkrievijas.</w:t>
      </w:r>
    </w:p>
    <w:p w14:paraId="35133F24" w14:textId="77777777" w:rsidR="00F72E52" w:rsidRDefault="00F72E52" w:rsidP="00D663E2">
      <w:pPr>
        <w:widowControl w:val="0"/>
        <w:jc w:val="both"/>
        <w:rPr>
          <w:rFonts w:ascii="Times New Roman" w:hAnsi="Times New Roman" w:cs="Times New Roman"/>
          <w:bCs/>
          <w:iCs/>
          <w:sz w:val="24"/>
          <w:szCs w:val="24"/>
        </w:rPr>
      </w:pPr>
    </w:p>
    <w:p w14:paraId="67463E81" w14:textId="31F721E1" w:rsidR="00D663E2" w:rsidRPr="00E92DB3" w:rsidRDefault="00D663E2" w:rsidP="00E92DB3">
      <w:pPr>
        <w:pStyle w:val="ListParagraph"/>
        <w:widowControl w:val="0"/>
        <w:numPr>
          <w:ilvl w:val="0"/>
          <w:numId w:val="4"/>
        </w:numPr>
        <w:jc w:val="both"/>
        <w:rPr>
          <w:rFonts w:ascii="Times New Roman" w:hAnsi="Times New Roman" w:cs="Times New Roman"/>
          <w:bCs/>
          <w:iCs/>
          <w:sz w:val="24"/>
          <w:szCs w:val="24"/>
        </w:rPr>
      </w:pPr>
      <w:r w:rsidRPr="00E92DB3">
        <w:rPr>
          <w:rFonts w:ascii="Times New Roman" w:hAnsi="Times New Roman" w:cs="Times New Roman"/>
          <w:b/>
          <w:bCs/>
          <w:iCs/>
          <w:sz w:val="24"/>
          <w:szCs w:val="24"/>
        </w:rPr>
        <w:t>Piedāvājuma iesniegšana:</w:t>
      </w:r>
    </w:p>
    <w:p w14:paraId="0CD8BC20" w14:textId="6DF22501"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Pretendents aizpilda pieteikumu dalībai cenu aptaujā </w:t>
      </w:r>
      <w:r>
        <w:rPr>
          <w:rFonts w:ascii="Times New Roman" w:hAnsi="Times New Roman" w:cs="Times New Roman"/>
          <w:sz w:val="24"/>
          <w:szCs w:val="24"/>
        </w:rPr>
        <w:t>un “Tehniskā specifikācija/ Tehniskais piedāvājums/ Finanšu piedāvājums”</w:t>
      </w:r>
      <w:r>
        <w:rPr>
          <w:rFonts w:ascii="Times New Roman" w:hAnsi="Times New Roman" w:cs="Times New Roman"/>
          <w:bCs/>
          <w:iCs/>
          <w:sz w:val="24"/>
          <w:szCs w:val="24"/>
        </w:rPr>
        <w:t xml:space="preserve"> (uzaicinājum</w:t>
      </w:r>
      <w:r w:rsidR="004E146C">
        <w:rPr>
          <w:rFonts w:ascii="Times New Roman" w:hAnsi="Times New Roman" w:cs="Times New Roman"/>
          <w:bCs/>
          <w:iCs/>
          <w:sz w:val="24"/>
          <w:szCs w:val="24"/>
        </w:rPr>
        <w:t xml:space="preserve">s </w:t>
      </w:r>
      <w:r>
        <w:rPr>
          <w:rFonts w:ascii="Times New Roman" w:hAnsi="Times New Roman" w:cs="Times New Roman"/>
          <w:bCs/>
          <w:iCs/>
          <w:sz w:val="24"/>
          <w:szCs w:val="24"/>
        </w:rPr>
        <w:t xml:space="preserve">dalībai </w:t>
      </w:r>
      <w:r w:rsidR="004E146C">
        <w:rPr>
          <w:rFonts w:ascii="Times New Roman" w:hAnsi="Times New Roman" w:cs="Times New Roman"/>
          <w:bCs/>
          <w:iCs/>
          <w:sz w:val="24"/>
          <w:szCs w:val="24"/>
        </w:rPr>
        <w:t>cenu aptaujā</w:t>
      </w:r>
      <w:r>
        <w:rPr>
          <w:rFonts w:ascii="Times New Roman" w:hAnsi="Times New Roman" w:cs="Times New Roman"/>
          <w:bCs/>
          <w:iCs/>
          <w:sz w:val="24"/>
          <w:szCs w:val="24"/>
        </w:rPr>
        <w:t xml:space="preserve"> pielikums Nr.2).</w:t>
      </w:r>
    </w:p>
    <w:p w14:paraId="71B5C242" w14:textId="65F3FE80"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Pieteikumu</w:t>
      </w:r>
      <w:r>
        <w:rPr>
          <w:rFonts w:ascii="Times New Roman" w:hAnsi="Times New Roman" w:cs="Times New Roman"/>
          <w:sz w:val="24"/>
          <w:szCs w:val="24"/>
        </w:rPr>
        <w:t xml:space="preserve"> </w:t>
      </w:r>
      <w:r>
        <w:rPr>
          <w:rFonts w:ascii="Times New Roman" w:hAnsi="Times New Roman" w:cs="Times New Roman"/>
          <w:bCs/>
          <w:iCs/>
          <w:sz w:val="24"/>
          <w:szCs w:val="24"/>
        </w:rPr>
        <w:t xml:space="preserve">pretendents Koledžā iesniedz līdz </w:t>
      </w:r>
      <w:r w:rsidRPr="00DF5138">
        <w:rPr>
          <w:rFonts w:ascii="Times New Roman" w:hAnsi="Times New Roman" w:cs="Times New Roman"/>
          <w:b/>
          <w:bCs/>
          <w:iCs/>
          <w:sz w:val="24"/>
          <w:szCs w:val="24"/>
        </w:rPr>
        <w:t>202</w:t>
      </w:r>
      <w:r w:rsidR="001748D3" w:rsidRPr="00DF5138">
        <w:rPr>
          <w:rFonts w:ascii="Times New Roman" w:hAnsi="Times New Roman" w:cs="Times New Roman"/>
          <w:b/>
          <w:bCs/>
          <w:iCs/>
          <w:sz w:val="24"/>
          <w:szCs w:val="24"/>
        </w:rPr>
        <w:t>4</w:t>
      </w:r>
      <w:r w:rsidRPr="00DF5138">
        <w:rPr>
          <w:rFonts w:ascii="Times New Roman" w:hAnsi="Times New Roman" w:cs="Times New Roman"/>
          <w:b/>
          <w:bCs/>
          <w:iCs/>
          <w:sz w:val="24"/>
          <w:szCs w:val="24"/>
        </w:rPr>
        <w:t xml:space="preserve">. gada </w:t>
      </w:r>
      <w:r w:rsidR="00DF5138" w:rsidRPr="00DF5138">
        <w:rPr>
          <w:rFonts w:ascii="Times New Roman" w:hAnsi="Times New Roman" w:cs="Times New Roman"/>
          <w:b/>
          <w:sz w:val="24"/>
          <w:szCs w:val="24"/>
        </w:rPr>
        <w:t>21. novembrim</w:t>
      </w:r>
      <w:r w:rsidRPr="00DF5138">
        <w:rPr>
          <w:rFonts w:ascii="Times New Roman" w:hAnsi="Times New Roman" w:cs="Times New Roman"/>
          <w:b/>
          <w:sz w:val="24"/>
          <w:szCs w:val="24"/>
        </w:rPr>
        <w:t xml:space="preserve"> </w:t>
      </w:r>
      <w:r w:rsidRPr="00DF5138">
        <w:rPr>
          <w:rFonts w:ascii="Times New Roman" w:hAnsi="Times New Roman" w:cs="Times New Roman"/>
          <w:b/>
          <w:bCs/>
          <w:iCs/>
          <w:sz w:val="24"/>
          <w:szCs w:val="24"/>
        </w:rPr>
        <w:t>plkst.16:00</w:t>
      </w:r>
      <w:r w:rsidRPr="00DF5138">
        <w:rPr>
          <w:rFonts w:ascii="Times New Roman" w:hAnsi="Times New Roman" w:cs="Times New Roman"/>
          <w:bCs/>
          <w:iCs/>
          <w:sz w:val="24"/>
          <w:szCs w:val="24"/>
        </w:rPr>
        <w:t xml:space="preserve">, </w:t>
      </w:r>
      <w:r>
        <w:rPr>
          <w:rFonts w:ascii="Times New Roman" w:hAnsi="Times New Roman" w:cs="Times New Roman"/>
          <w:bCs/>
          <w:iCs/>
          <w:sz w:val="24"/>
          <w:szCs w:val="24"/>
        </w:rPr>
        <w:t xml:space="preserve">nosūtot to elektroniski parakstītu uz šādu elektronisko adresi: </w:t>
      </w:r>
      <w:hyperlink r:id="rId9" w:history="1">
        <w:r>
          <w:rPr>
            <w:rStyle w:val="Hyperlink"/>
            <w:rFonts w:ascii="Times New Roman" w:hAnsi="Times New Roman" w:cs="Times New Roman"/>
            <w:sz w:val="24"/>
            <w:szCs w:val="24"/>
          </w:rPr>
          <w:t>ingrida.borovoja@koledza.vp.gov.lv</w:t>
        </w:r>
      </w:hyperlink>
      <w:r>
        <w:rPr>
          <w:rFonts w:ascii="Times New Roman" w:hAnsi="Times New Roman" w:cs="Times New Roman"/>
          <w:bCs/>
          <w:iCs/>
          <w:sz w:val="24"/>
          <w:szCs w:val="24"/>
        </w:rPr>
        <w:t>, vai</w:t>
      </w:r>
      <w:r>
        <w:rPr>
          <w:rFonts w:ascii="Times New Roman" w:hAnsi="Times New Roman" w:cs="Times New Roman"/>
          <w:sz w:val="24"/>
          <w:szCs w:val="24"/>
        </w:rPr>
        <w:t xml:space="preserve"> iesniedz </w:t>
      </w:r>
      <w:r>
        <w:rPr>
          <w:rFonts w:ascii="Times New Roman" w:hAnsi="Times New Roman" w:cs="Times New Roman"/>
          <w:bCs/>
          <w:iCs/>
          <w:sz w:val="24"/>
          <w:szCs w:val="24"/>
        </w:rPr>
        <w:t xml:space="preserve">parakstītu papīra formā Koledžas Administratīvās nodaļas dokumentu pārvaldībā Administratīvā korpusa </w:t>
      </w:r>
      <w:r w:rsidR="00124248">
        <w:rPr>
          <w:rFonts w:ascii="Times New Roman" w:hAnsi="Times New Roman" w:cs="Times New Roman"/>
          <w:bCs/>
          <w:iCs/>
          <w:sz w:val="24"/>
          <w:szCs w:val="24"/>
        </w:rPr>
        <w:t>208/2</w:t>
      </w:r>
      <w:r>
        <w:rPr>
          <w:rFonts w:ascii="Times New Roman" w:hAnsi="Times New Roman" w:cs="Times New Roman"/>
          <w:bCs/>
          <w:iCs/>
          <w:sz w:val="24"/>
          <w:szCs w:val="24"/>
        </w:rPr>
        <w:t xml:space="preserve">. kabinetā Ezermalas ielā 10, Rīgā, LV-1014. </w:t>
      </w:r>
    </w:p>
    <w:p w14:paraId="64EA4560" w14:textId="7777777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Pretendents var iesniegt tikai vienu piedāvājuma variantu.</w:t>
      </w:r>
    </w:p>
    <w:p w14:paraId="6C934F61" w14:textId="123A8D88"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Pretendents sagatavo piedāvājumu cenas norāda ar 2 zīmēm aiz komata.</w:t>
      </w:r>
    </w:p>
    <w:p w14:paraId="6B545A8B" w14:textId="77777777" w:rsidR="00C43017" w:rsidRDefault="00C43017" w:rsidP="00D663E2">
      <w:pPr>
        <w:widowControl w:val="0"/>
        <w:ind w:firstLine="720"/>
        <w:jc w:val="both"/>
        <w:rPr>
          <w:rFonts w:ascii="Times New Roman" w:hAnsi="Times New Roman" w:cs="Times New Roman"/>
          <w:bCs/>
          <w:iCs/>
          <w:sz w:val="24"/>
          <w:szCs w:val="24"/>
        </w:rPr>
      </w:pPr>
    </w:p>
    <w:p w14:paraId="6A593D1D" w14:textId="4860B1B4" w:rsidR="00D663E2" w:rsidRPr="00E92DB3" w:rsidRDefault="00D663E2" w:rsidP="00E92DB3">
      <w:pPr>
        <w:pStyle w:val="ListParagraph"/>
        <w:widowControl w:val="0"/>
        <w:numPr>
          <w:ilvl w:val="0"/>
          <w:numId w:val="4"/>
        </w:numPr>
        <w:jc w:val="both"/>
        <w:rPr>
          <w:rFonts w:ascii="Times New Roman" w:hAnsi="Times New Roman" w:cs="Times New Roman"/>
          <w:bCs/>
          <w:iCs/>
          <w:sz w:val="24"/>
          <w:szCs w:val="24"/>
        </w:rPr>
      </w:pPr>
      <w:r w:rsidRPr="00E92DB3">
        <w:rPr>
          <w:rFonts w:ascii="Times New Roman" w:hAnsi="Times New Roman" w:cs="Times New Roman"/>
          <w:b/>
          <w:bCs/>
          <w:iCs/>
          <w:sz w:val="24"/>
          <w:szCs w:val="24"/>
        </w:rPr>
        <w:t>Piedāvājuma vērtēšana:</w:t>
      </w:r>
    </w:p>
    <w:p w14:paraId="5774128F" w14:textId="684E6F2E" w:rsidR="007C65C1" w:rsidRDefault="007C65C1" w:rsidP="007C65C1">
      <w:pPr>
        <w:widowControl w:val="0"/>
        <w:ind w:firstLine="720"/>
        <w:jc w:val="both"/>
        <w:rPr>
          <w:rFonts w:ascii="Times New Roman" w:hAnsi="Times New Roman" w:cs="Times New Roman"/>
          <w:bCs/>
          <w:iCs/>
          <w:sz w:val="24"/>
          <w:szCs w:val="24"/>
        </w:rPr>
      </w:pPr>
      <w:r w:rsidRPr="00BD0EA9">
        <w:rPr>
          <w:rFonts w:ascii="Times New Roman" w:hAnsi="Times New Roman" w:cs="Times New Roman"/>
          <w:bCs/>
          <w:iCs/>
          <w:sz w:val="24"/>
          <w:szCs w:val="24"/>
        </w:rPr>
        <w:t>Koledža vērtē pienācīgi iesniegt</w:t>
      </w:r>
      <w:r w:rsidR="004E146C">
        <w:rPr>
          <w:rFonts w:ascii="Times New Roman" w:hAnsi="Times New Roman" w:cs="Times New Roman"/>
          <w:bCs/>
          <w:iCs/>
          <w:sz w:val="24"/>
          <w:szCs w:val="24"/>
        </w:rPr>
        <w:t>o</w:t>
      </w:r>
      <w:r w:rsidRPr="00BD0EA9">
        <w:rPr>
          <w:rFonts w:ascii="Times New Roman" w:hAnsi="Times New Roman" w:cs="Times New Roman"/>
          <w:bCs/>
          <w:iCs/>
          <w:sz w:val="24"/>
          <w:szCs w:val="24"/>
        </w:rPr>
        <w:t>s piedāvājumus pēc šādiem kritērijiem:</w:t>
      </w:r>
      <w:r>
        <w:rPr>
          <w:rFonts w:ascii="Times New Roman" w:hAnsi="Times New Roman" w:cs="Times New Roman"/>
          <w:bCs/>
          <w:iCs/>
          <w:sz w:val="24"/>
          <w:szCs w:val="24"/>
        </w:rPr>
        <w:t xml:space="preserve"> </w:t>
      </w:r>
    </w:p>
    <w:p w14:paraId="654D279C" w14:textId="77777777" w:rsidR="00D663E2" w:rsidRPr="00BD0EA9" w:rsidRDefault="00D663E2" w:rsidP="00D663E2">
      <w:pPr>
        <w:widowControl w:val="0"/>
        <w:ind w:firstLine="720"/>
        <w:jc w:val="both"/>
        <w:rPr>
          <w:rFonts w:ascii="Times New Roman" w:hAnsi="Times New Roman" w:cs="Times New Roman"/>
          <w:bCs/>
          <w:iCs/>
          <w:sz w:val="24"/>
          <w:szCs w:val="24"/>
        </w:rPr>
      </w:pPr>
      <w:r w:rsidRPr="00BD0EA9">
        <w:rPr>
          <w:rFonts w:ascii="Times New Roman" w:hAnsi="Times New Roman" w:cs="Times New Roman"/>
          <w:bCs/>
          <w:iCs/>
          <w:sz w:val="24"/>
          <w:szCs w:val="24"/>
        </w:rPr>
        <w:t>- Tikai zemākās cenas vai tikai izmaksu vērtēšana;</w:t>
      </w:r>
    </w:p>
    <w:p w14:paraId="5BF583C8" w14:textId="7777777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piedāvājums atbilst cenu aptaujas uzaicinājuma dokumentācijas un Tehniskās specifikācijas prasībām,</w:t>
      </w:r>
    </w:p>
    <w:p w14:paraId="74CD7003" w14:textId="5CEBB438"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piedāvātā cena ir zemākā un/vai kopēj</w:t>
      </w:r>
      <w:r w:rsidR="00405888">
        <w:rPr>
          <w:rFonts w:ascii="Times New Roman" w:hAnsi="Times New Roman" w:cs="Times New Roman"/>
          <w:bCs/>
          <w:iCs/>
          <w:sz w:val="24"/>
          <w:szCs w:val="24"/>
        </w:rPr>
        <w:t>ā</w:t>
      </w:r>
      <w:r>
        <w:rPr>
          <w:rFonts w:ascii="Times New Roman" w:hAnsi="Times New Roman" w:cs="Times New Roman"/>
          <w:bCs/>
          <w:iCs/>
          <w:sz w:val="24"/>
          <w:szCs w:val="24"/>
        </w:rPr>
        <w:t>s izmaksas ir saimnieciski izdevīgākas,</w:t>
      </w:r>
    </w:p>
    <w:p w14:paraId="084F1390" w14:textId="1FA61554"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Koledža pieņem lēmumu </w:t>
      </w:r>
      <w:r w:rsidR="003B6423">
        <w:rPr>
          <w:rFonts w:ascii="Times New Roman" w:hAnsi="Times New Roman" w:cs="Times New Roman"/>
          <w:bCs/>
          <w:iCs/>
          <w:sz w:val="24"/>
          <w:szCs w:val="24"/>
        </w:rPr>
        <w:t>p</w:t>
      </w:r>
      <w:r>
        <w:rPr>
          <w:rFonts w:ascii="Times New Roman" w:hAnsi="Times New Roman" w:cs="Times New Roman"/>
          <w:bCs/>
          <w:iCs/>
          <w:sz w:val="24"/>
          <w:szCs w:val="24"/>
        </w:rPr>
        <w:t xml:space="preserve">ar pretendentu, kura piedāvājums atbilst šajā </w:t>
      </w:r>
      <w:r w:rsidR="004E146C">
        <w:rPr>
          <w:rFonts w:ascii="Times New Roman" w:hAnsi="Times New Roman" w:cs="Times New Roman"/>
          <w:bCs/>
          <w:iCs/>
          <w:sz w:val="24"/>
          <w:szCs w:val="24"/>
        </w:rPr>
        <w:t>cenu aptaujas</w:t>
      </w:r>
      <w:r>
        <w:rPr>
          <w:rFonts w:ascii="Times New Roman" w:hAnsi="Times New Roman" w:cs="Times New Roman"/>
          <w:bCs/>
          <w:iCs/>
          <w:sz w:val="24"/>
          <w:szCs w:val="24"/>
        </w:rPr>
        <w:t xml:space="preserve"> uzaicinājumā norādītajām prasībām, un par kura kvalifikāciju un reputāciju Koledžai nav šaubu.</w:t>
      </w:r>
    </w:p>
    <w:p w14:paraId="5CAE2126" w14:textId="7F4B532B" w:rsidR="00D663E2" w:rsidRPr="00BD0EA9" w:rsidRDefault="00D663E2" w:rsidP="00BD0EA9">
      <w:pPr>
        <w:pStyle w:val="ListParagraph"/>
        <w:widowControl w:val="0"/>
        <w:numPr>
          <w:ilvl w:val="0"/>
          <w:numId w:val="4"/>
        </w:numPr>
        <w:jc w:val="both"/>
        <w:rPr>
          <w:rFonts w:ascii="Times New Roman" w:hAnsi="Times New Roman" w:cs="Times New Roman"/>
          <w:b/>
          <w:bCs/>
          <w:iCs/>
          <w:sz w:val="24"/>
          <w:szCs w:val="24"/>
        </w:rPr>
      </w:pPr>
      <w:r w:rsidRPr="00BD0EA9">
        <w:rPr>
          <w:rFonts w:ascii="Times New Roman" w:hAnsi="Times New Roman" w:cs="Times New Roman"/>
          <w:b/>
          <w:bCs/>
          <w:iCs/>
          <w:sz w:val="24"/>
          <w:szCs w:val="24"/>
        </w:rPr>
        <w:t>Pakalpojuma samaksas noteikumi:</w:t>
      </w:r>
    </w:p>
    <w:p w14:paraId="4A0C5721" w14:textId="4B094141" w:rsidR="00D47D82" w:rsidRPr="00D47D82" w:rsidRDefault="00B85C8A" w:rsidP="00D47D8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Preces</w:t>
      </w:r>
      <w:r w:rsidR="00D663E2" w:rsidRPr="00D47D82">
        <w:rPr>
          <w:rFonts w:ascii="Times New Roman" w:hAnsi="Times New Roman" w:cs="Times New Roman"/>
          <w:bCs/>
          <w:iCs/>
          <w:sz w:val="24"/>
          <w:szCs w:val="24"/>
        </w:rPr>
        <w:t xml:space="preserve"> piegādi, izpildes laiku, k</w:t>
      </w:r>
      <w:r w:rsidR="006D68A1">
        <w:rPr>
          <w:rFonts w:ascii="Times New Roman" w:hAnsi="Times New Roman" w:cs="Times New Roman"/>
          <w:bCs/>
          <w:iCs/>
          <w:sz w:val="24"/>
          <w:szCs w:val="24"/>
        </w:rPr>
        <w:t>ā</w:t>
      </w:r>
      <w:r w:rsidR="00D663E2" w:rsidRPr="00D47D82">
        <w:rPr>
          <w:rFonts w:ascii="Times New Roman" w:hAnsi="Times New Roman" w:cs="Times New Roman"/>
          <w:bCs/>
          <w:iCs/>
          <w:sz w:val="24"/>
          <w:szCs w:val="24"/>
        </w:rPr>
        <w:t>rtību un tml. vienojas pušu kontaktpersonas.</w:t>
      </w:r>
    </w:p>
    <w:p w14:paraId="301EB716" w14:textId="3D1934FB" w:rsidR="00841212" w:rsidRPr="00D47D82" w:rsidRDefault="00D663E2" w:rsidP="00D47D82">
      <w:pPr>
        <w:widowControl w:val="0"/>
        <w:jc w:val="both"/>
        <w:rPr>
          <w:rFonts w:ascii="Times New Roman" w:hAnsi="Times New Roman" w:cs="Times New Roman"/>
          <w:bCs/>
          <w:iCs/>
          <w:sz w:val="24"/>
          <w:szCs w:val="24"/>
        </w:rPr>
      </w:pPr>
      <w:r w:rsidRPr="00D47D82">
        <w:rPr>
          <w:rFonts w:ascii="Times New Roman" w:hAnsi="Times New Roman" w:cs="Times New Roman"/>
          <w:bCs/>
          <w:iCs/>
          <w:sz w:val="24"/>
          <w:szCs w:val="24"/>
        </w:rPr>
        <w:t xml:space="preserve">Apmaksa </w:t>
      </w:r>
      <w:r w:rsidR="00D47D82" w:rsidRPr="00D47D82">
        <w:rPr>
          <w:rFonts w:ascii="Times New Roman" w:hAnsi="Times New Roman" w:cs="Times New Roman"/>
          <w:bCs/>
          <w:iCs/>
          <w:sz w:val="24"/>
          <w:szCs w:val="24"/>
        </w:rPr>
        <w:t>tiek veikta 20 darba dienu laikā</w:t>
      </w:r>
      <w:r w:rsidR="00D47D82">
        <w:rPr>
          <w:rFonts w:ascii="Times New Roman" w:hAnsi="Times New Roman" w:cs="Times New Roman"/>
          <w:bCs/>
          <w:iCs/>
          <w:sz w:val="24"/>
          <w:szCs w:val="24"/>
        </w:rPr>
        <w:t xml:space="preserve"> pēc</w:t>
      </w:r>
      <w:r w:rsidR="00D47D82" w:rsidRPr="00D47D82">
        <w:rPr>
          <w:rFonts w:ascii="Times New Roman" w:hAnsi="Times New Roman" w:cs="Times New Roman"/>
          <w:bCs/>
          <w:iCs/>
          <w:sz w:val="24"/>
          <w:szCs w:val="24"/>
        </w:rPr>
        <w:t xml:space="preserve"> </w:t>
      </w:r>
      <w:r>
        <w:rPr>
          <w:rFonts w:ascii="Times New Roman" w:hAnsi="Times New Roman" w:cs="Times New Roman"/>
          <w:bCs/>
          <w:iCs/>
          <w:sz w:val="24"/>
          <w:szCs w:val="24"/>
        </w:rPr>
        <w:t>savstarpēj</w:t>
      </w:r>
      <w:r w:rsidR="00210AFC">
        <w:rPr>
          <w:rFonts w:ascii="Times New Roman" w:hAnsi="Times New Roman" w:cs="Times New Roman"/>
          <w:bCs/>
          <w:iCs/>
          <w:sz w:val="24"/>
          <w:szCs w:val="24"/>
        </w:rPr>
        <w:t>ā</w:t>
      </w:r>
      <w:r>
        <w:rPr>
          <w:rFonts w:ascii="Times New Roman" w:hAnsi="Times New Roman" w:cs="Times New Roman"/>
          <w:bCs/>
          <w:iCs/>
          <w:sz w:val="24"/>
          <w:szCs w:val="24"/>
        </w:rPr>
        <w:t xml:space="preserve"> pieņemšanas-nodošanas akta</w:t>
      </w:r>
      <w:r w:rsidR="00D47D82">
        <w:rPr>
          <w:rFonts w:ascii="Times New Roman" w:hAnsi="Times New Roman" w:cs="Times New Roman"/>
          <w:bCs/>
          <w:iCs/>
          <w:sz w:val="24"/>
          <w:szCs w:val="24"/>
        </w:rPr>
        <w:t xml:space="preserve"> parakstīšanas un rēķina saņemšanas</w:t>
      </w:r>
      <w:r w:rsidR="00210AFC">
        <w:rPr>
          <w:rFonts w:ascii="Times New Roman" w:hAnsi="Times New Roman" w:cs="Times New Roman"/>
          <w:bCs/>
          <w:iCs/>
          <w:sz w:val="24"/>
          <w:szCs w:val="24"/>
        </w:rPr>
        <w:t>.</w:t>
      </w:r>
    </w:p>
    <w:p w14:paraId="1FEAE4F8" w14:textId="5843BD7B" w:rsidR="00B50B5D" w:rsidRDefault="00B50B5D" w:rsidP="00B50B5D">
      <w:pPr>
        <w:widowControl w:val="0"/>
        <w:ind w:firstLine="720"/>
        <w:jc w:val="both"/>
        <w:rPr>
          <w:rFonts w:ascii="Times New Roman" w:hAnsi="Times New Roman" w:cs="Times New Roman"/>
          <w:b/>
          <w:iCs/>
          <w:sz w:val="24"/>
          <w:szCs w:val="24"/>
        </w:rPr>
      </w:pPr>
      <w:bookmarkStart w:id="0" w:name="_Hlk159916483"/>
      <w:r>
        <w:rPr>
          <w:rFonts w:ascii="Times New Roman" w:hAnsi="Times New Roman" w:cs="Times New Roman"/>
          <w:b/>
          <w:iCs/>
          <w:sz w:val="24"/>
          <w:szCs w:val="24"/>
        </w:rPr>
        <w:t>Gadījumā ja, dalība cenu aptaujā neliekas saistoša, vai jūs nevarat tajā piedalīties, lūdzu, norādīt iemeslu (piem. nevar nodrošināt tehniskā specifikācijā norādīto, nav saprotama tehn</w:t>
      </w:r>
      <w:r w:rsidR="006D68A1">
        <w:rPr>
          <w:rFonts w:ascii="Times New Roman" w:hAnsi="Times New Roman" w:cs="Times New Roman"/>
          <w:b/>
          <w:iCs/>
          <w:sz w:val="24"/>
          <w:szCs w:val="24"/>
        </w:rPr>
        <w:t>iskā</w:t>
      </w:r>
      <w:r>
        <w:rPr>
          <w:rFonts w:ascii="Times New Roman" w:hAnsi="Times New Roman" w:cs="Times New Roman"/>
          <w:b/>
          <w:iCs/>
          <w:sz w:val="24"/>
          <w:szCs w:val="24"/>
        </w:rPr>
        <w:t xml:space="preserve"> specifik</w:t>
      </w:r>
      <w:r w:rsidR="006D68A1">
        <w:rPr>
          <w:rFonts w:ascii="Times New Roman" w:hAnsi="Times New Roman" w:cs="Times New Roman"/>
          <w:b/>
          <w:iCs/>
          <w:sz w:val="24"/>
          <w:szCs w:val="24"/>
        </w:rPr>
        <w:t>ācija</w:t>
      </w:r>
      <w:r>
        <w:rPr>
          <w:rFonts w:ascii="Times New Roman" w:hAnsi="Times New Roman" w:cs="Times New Roman"/>
          <w:b/>
          <w:iCs/>
          <w:sz w:val="24"/>
          <w:szCs w:val="24"/>
        </w:rPr>
        <w:t>, neatbilstošs profils, pārāk mazs daudzums u.c. iemesli).</w:t>
      </w:r>
      <w:bookmarkEnd w:id="0"/>
    </w:p>
    <w:p w14:paraId="161BE37A" w14:textId="77777777" w:rsidR="00D47D82" w:rsidRPr="00D47D82" w:rsidRDefault="00D47D82" w:rsidP="00D47D82">
      <w:pPr>
        <w:widowControl w:val="0"/>
        <w:jc w:val="both"/>
        <w:rPr>
          <w:rFonts w:ascii="Times New Roman" w:hAnsi="Times New Roman" w:cs="Times New Roman"/>
          <w:bCs/>
          <w:iCs/>
          <w:sz w:val="24"/>
          <w:szCs w:val="24"/>
        </w:rPr>
      </w:pPr>
      <w:r w:rsidRPr="00D47D82">
        <w:rPr>
          <w:rFonts w:ascii="Times New Roman" w:hAnsi="Times New Roman" w:cs="Times New Roman"/>
          <w:bCs/>
          <w:iCs/>
          <w:sz w:val="24"/>
          <w:szCs w:val="24"/>
        </w:rPr>
        <w:br w:type="page"/>
      </w:r>
    </w:p>
    <w:p w14:paraId="4F9CEBD7" w14:textId="00B8BA18" w:rsidR="00EF68E5" w:rsidRDefault="00D47D82" w:rsidP="00EF68E5">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1</w:t>
      </w:r>
      <w:r w:rsidR="00EF68E5">
        <w:rPr>
          <w:rFonts w:ascii="Times New Roman" w:eastAsia="Times New Roman" w:hAnsi="Times New Roman" w:cs="Times New Roman"/>
          <w:b/>
          <w:sz w:val="24"/>
          <w:szCs w:val="24"/>
          <w:lang w:eastAsia="lv-LV"/>
        </w:rPr>
        <w:t>.pielikums</w:t>
      </w:r>
    </w:p>
    <w:p w14:paraId="521071D8" w14:textId="77777777" w:rsidR="00EF68E5" w:rsidRPr="00CD6C74" w:rsidRDefault="00EF68E5" w:rsidP="00EF68E5">
      <w:pPr>
        <w:pStyle w:val="ListParagraph"/>
        <w:shd w:val="clear" w:color="auto" w:fill="FFFFFF" w:themeFill="background1"/>
        <w:spacing w:before="240" w:after="120" w:line="276" w:lineRule="auto"/>
        <w:ind w:left="1080"/>
        <w:jc w:val="right"/>
        <w:rPr>
          <w:rFonts w:ascii="Times New Roman" w:eastAsia="Times New Roman" w:hAnsi="Times New Roman" w:cs="Times New Roman"/>
          <w:bCs/>
          <w:sz w:val="24"/>
          <w:szCs w:val="24"/>
          <w:lang w:eastAsia="lv-LV"/>
        </w:rPr>
      </w:pPr>
      <w:r w:rsidRPr="00CD6C74">
        <w:rPr>
          <w:rFonts w:ascii="Times New Roman" w:eastAsia="Times New Roman" w:hAnsi="Times New Roman" w:cs="Times New Roman"/>
          <w:bCs/>
          <w:sz w:val="24"/>
          <w:szCs w:val="24"/>
          <w:lang w:eastAsia="lv-LV"/>
        </w:rPr>
        <w:t>Uzaicinājumam dalībai cenu aptaujā</w:t>
      </w:r>
    </w:p>
    <w:p w14:paraId="4313BA39" w14:textId="21B72D2D" w:rsidR="00DB0BC7" w:rsidRPr="00E80015" w:rsidRDefault="00DB0BC7" w:rsidP="00E80015">
      <w:pPr>
        <w:jc w:val="right"/>
        <w:rPr>
          <w:rFonts w:ascii="Times New Roman" w:hAnsi="Times New Roman" w:cs="Times New Roman"/>
          <w:bCs/>
          <w:sz w:val="24"/>
          <w:szCs w:val="24"/>
        </w:rPr>
      </w:pPr>
      <w:r w:rsidRPr="00E80015">
        <w:rPr>
          <w:rFonts w:ascii="Times New Roman" w:hAnsi="Times New Roman" w:cs="Times New Roman"/>
          <w:bCs/>
          <w:sz w:val="24"/>
          <w:szCs w:val="24"/>
        </w:rPr>
        <w:t>“</w:t>
      </w:r>
      <w:r w:rsidR="00E80015" w:rsidRPr="00E80015">
        <w:rPr>
          <w:rFonts w:ascii="Times New Roman" w:hAnsi="Times New Roman" w:cs="Times New Roman"/>
          <w:bCs/>
          <w:sz w:val="24"/>
          <w:szCs w:val="24"/>
        </w:rPr>
        <w:t>Informatīvu</w:t>
      </w:r>
      <w:r w:rsidRPr="00E80015">
        <w:rPr>
          <w:rFonts w:ascii="Times New Roman" w:hAnsi="Times New Roman" w:cs="Times New Roman"/>
          <w:bCs/>
          <w:sz w:val="24"/>
          <w:szCs w:val="24"/>
        </w:rPr>
        <w:t xml:space="preserve"> plakātu  izgatavošana un piegāde Valsts policijas koledžas vajadzībām”</w:t>
      </w:r>
    </w:p>
    <w:p w14:paraId="11FADB93" w14:textId="77777777" w:rsidR="00EF68E5" w:rsidRDefault="00EF68E5" w:rsidP="00EF68E5">
      <w:pPr>
        <w:pStyle w:val="ListParagraph"/>
        <w:shd w:val="clear" w:color="auto" w:fill="FFFFFF" w:themeFill="background1"/>
        <w:spacing w:before="240" w:after="120" w:line="276" w:lineRule="auto"/>
        <w:ind w:left="1080"/>
        <w:jc w:val="center"/>
        <w:rPr>
          <w:rFonts w:ascii="Times New Roman" w:eastAsia="Times New Roman" w:hAnsi="Times New Roman" w:cs="Times New Roman"/>
          <w:b/>
          <w:sz w:val="24"/>
          <w:szCs w:val="24"/>
          <w:lang w:eastAsia="lv-LV"/>
        </w:rPr>
      </w:pPr>
    </w:p>
    <w:p w14:paraId="5FC642C2" w14:textId="74E14611" w:rsidR="00EF68E5" w:rsidRDefault="00EF68E5" w:rsidP="00EF68E5">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Tehniskā specifikācija</w:t>
      </w:r>
    </w:p>
    <w:p w14:paraId="0149FA3B" w14:textId="0E116D3F" w:rsidR="006B3B74" w:rsidRDefault="006B3B74" w:rsidP="00EF68E5">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p>
    <w:p w14:paraId="13CF9C61" w14:textId="1F2B819B" w:rsidR="00DB0BC7" w:rsidRDefault="00DB0BC7" w:rsidP="00DB0BC7">
      <w:pPr>
        <w:jc w:val="center"/>
        <w:rPr>
          <w:rFonts w:ascii="Times New Roman" w:hAnsi="Times New Roman" w:cs="Times New Roman"/>
          <w:b/>
          <w:sz w:val="24"/>
          <w:szCs w:val="24"/>
        </w:rPr>
      </w:pPr>
      <w:r w:rsidRPr="00D47D82">
        <w:rPr>
          <w:rFonts w:ascii="Times New Roman" w:hAnsi="Times New Roman" w:cs="Times New Roman"/>
          <w:b/>
          <w:sz w:val="24"/>
          <w:szCs w:val="24"/>
        </w:rPr>
        <w:t>“</w:t>
      </w:r>
      <w:r w:rsidR="00E80015">
        <w:rPr>
          <w:rFonts w:ascii="Times New Roman" w:hAnsi="Times New Roman" w:cs="Times New Roman"/>
          <w:b/>
          <w:sz w:val="24"/>
          <w:szCs w:val="24"/>
        </w:rPr>
        <w:t>Informatīvu</w:t>
      </w:r>
      <w:r>
        <w:rPr>
          <w:rFonts w:ascii="Times New Roman" w:hAnsi="Times New Roman" w:cs="Times New Roman"/>
          <w:b/>
          <w:sz w:val="24"/>
          <w:szCs w:val="24"/>
        </w:rPr>
        <w:t xml:space="preserve"> plakātu</w:t>
      </w:r>
      <w:r w:rsidRPr="00D47D82">
        <w:rPr>
          <w:rFonts w:ascii="Times New Roman" w:hAnsi="Times New Roman" w:cs="Times New Roman"/>
          <w:b/>
          <w:sz w:val="24"/>
          <w:szCs w:val="24"/>
        </w:rPr>
        <w:t xml:space="preserve">  izgatavošana</w:t>
      </w:r>
      <w:r>
        <w:rPr>
          <w:rFonts w:ascii="Times New Roman" w:hAnsi="Times New Roman" w:cs="Times New Roman"/>
          <w:b/>
          <w:sz w:val="24"/>
          <w:szCs w:val="24"/>
        </w:rPr>
        <w:t xml:space="preserve"> </w:t>
      </w:r>
      <w:r w:rsidRPr="00CA2D5D">
        <w:rPr>
          <w:rFonts w:ascii="Times New Roman" w:hAnsi="Times New Roman" w:cs="Times New Roman"/>
          <w:b/>
          <w:sz w:val="24"/>
          <w:szCs w:val="24"/>
        </w:rPr>
        <w:t xml:space="preserve">un piegāde </w:t>
      </w:r>
      <w:r>
        <w:rPr>
          <w:rFonts w:ascii="Times New Roman" w:hAnsi="Times New Roman" w:cs="Times New Roman"/>
          <w:b/>
          <w:sz w:val="24"/>
          <w:szCs w:val="24"/>
        </w:rPr>
        <w:t>Valsts policijas koledžas vajadzībām”</w:t>
      </w:r>
    </w:p>
    <w:p w14:paraId="7DDA9C89" w14:textId="77777777" w:rsidR="006B3B74" w:rsidRDefault="006B3B74" w:rsidP="00EF68E5">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p>
    <w:p w14:paraId="55E5B1BB" w14:textId="77777777" w:rsidR="00EF68E5" w:rsidRDefault="00EF68E5" w:rsidP="00EF68E5">
      <w:pPr>
        <w:numPr>
          <w:ilvl w:val="0"/>
          <w:numId w:val="1"/>
        </w:numPr>
        <w:shd w:val="clear" w:color="auto" w:fill="FFFFFF" w:themeFill="background1"/>
        <w:spacing w:after="60" w:line="240" w:lineRule="auto"/>
        <w:ind w:left="567" w:hanging="56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Vispārīgās prasības</w:t>
      </w:r>
    </w:p>
    <w:p w14:paraId="67E03A55" w14:textId="59082DC5" w:rsidR="00EF68E5" w:rsidRDefault="00EF68E5" w:rsidP="00EF68E5">
      <w:pPr>
        <w:shd w:val="clear" w:color="auto" w:fill="FFFFFF" w:themeFill="background1"/>
        <w:spacing w:after="60" w:line="240" w:lineRule="auto"/>
        <w:ind w:left="567"/>
        <w:rPr>
          <w:rFonts w:ascii="Times New Roman" w:eastAsia="Times New Roman" w:hAnsi="Times New Roman" w:cs="Times New Roman"/>
          <w:b/>
          <w:sz w:val="24"/>
          <w:szCs w:val="24"/>
          <w:lang w:eastAsia="lv-LV"/>
        </w:rPr>
      </w:pPr>
    </w:p>
    <w:p w14:paraId="3F2E510A" w14:textId="6F2FD22E" w:rsidR="007C65C1" w:rsidRDefault="007C65C1" w:rsidP="007C65C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nodrošina Tehniskajā specifikācijā </w:t>
      </w:r>
      <w:r w:rsidRPr="00D47D82">
        <w:rPr>
          <w:rFonts w:ascii="Times New Roman" w:eastAsia="Times New Roman" w:hAnsi="Times New Roman" w:cs="Times New Roman"/>
          <w:sz w:val="24"/>
          <w:szCs w:val="24"/>
          <w:lang w:eastAsia="lv-LV"/>
        </w:rPr>
        <w:t>norādīt</w:t>
      </w:r>
      <w:r w:rsidR="0005742A" w:rsidRPr="00D47D82">
        <w:rPr>
          <w:rFonts w:ascii="Times New Roman" w:eastAsia="Times New Roman" w:hAnsi="Times New Roman" w:cs="Times New Roman"/>
          <w:sz w:val="24"/>
          <w:szCs w:val="24"/>
          <w:lang w:eastAsia="lv-LV"/>
        </w:rPr>
        <w:t>ās</w:t>
      </w:r>
      <w:r w:rsidRPr="00D47D82">
        <w:rPr>
          <w:rFonts w:ascii="Times New Roman" w:eastAsia="Times New Roman" w:hAnsi="Times New Roman" w:cs="Times New Roman"/>
          <w:sz w:val="24"/>
          <w:szCs w:val="24"/>
          <w:lang w:eastAsia="lv-LV"/>
        </w:rPr>
        <w:t xml:space="preserve"> </w:t>
      </w:r>
      <w:r w:rsidR="0005742A" w:rsidRPr="00D47D82">
        <w:rPr>
          <w:rFonts w:ascii="Times New Roman" w:eastAsia="Times New Roman" w:hAnsi="Times New Roman" w:cs="Times New Roman"/>
          <w:sz w:val="24"/>
          <w:szCs w:val="24"/>
          <w:lang w:eastAsia="lv-LV"/>
        </w:rPr>
        <w:t>preces</w:t>
      </w:r>
      <w:r w:rsidRPr="00D47D82">
        <w:rPr>
          <w:rFonts w:ascii="Times New Roman" w:eastAsia="Times New Roman" w:hAnsi="Times New Roman" w:cs="Times New Roman"/>
          <w:sz w:val="24"/>
          <w:szCs w:val="24"/>
          <w:lang w:eastAsia="lv-LV"/>
        </w:rPr>
        <w:t xml:space="preserve">  </w:t>
      </w:r>
      <w:r w:rsidR="00F8578D">
        <w:rPr>
          <w:rFonts w:ascii="Times New Roman" w:eastAsia="Times New Roman" w:hAnsi="Times New Roman" w:cs="Times New Roman"/>
          <w:sz w:val="24"/>
          <w:szCs w:val="24"/>
          <w:lang w:eastAsia="lv-LV"/>
        </w:rPr>
        <w:t xml:space="preserve">izgatavošanu un </w:t>
      </w:r>
      <w:r w:rsidRPr="00D47D82">
        <w:rPr>
          <w:rFonts w:ascii="Times New Roman" w:eastAsia="Times New Roman" w:hAnsi="Times New Roman" w:cs="Times New Roman"/>
          <w:sz w:val="24"/>
          <w:szCs w:val="24"/>
          <w:lang w:eastAsia="lv-LV"/>
        </w:rPr>
        <w:t>piegādi</w:t>
      </w:r>
      <w:r w:rsidR="00D713A2" w:rsidRPr="00D47D8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pēc Pasūtītāja pieprasījuma atbilstoši Pasūtītāja vajadzībām. </w:t>
      </w:r>
    </w:p>
    <w:p w14:paraId="6EE7C02D" w14:textId="347D8E56" w:rsidR="007C65C1" w:rsidRDefault="007C65C1" w:rsidP="007C65C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nodrošina, lai </w:t>
      </w:r>
      <w:r w:rsidRPr="00D47D82">
        <w:rPr>
          <w:rFonts w:ascii="Times New Roman" w:eastAsia="Times New Roman" w:hAnsi="Times New Roman" w:cs="Times New Roman"/>
          <w:sz w:val="24"/>
          <w:szCs w:val="24"/>
          <w:lang w:eastAsia="lv-LV"/>
        </w:rPr>
        <w:t xml:space="preserve">transportēšanas laikā, </w:t>
      </w:r>
      <w:r w:rsidR="00EE7BD7">
        <w:rPr>
          <w:rFonts w:ascii="Times New Roman" w:eastAsia="Times New Roman" w:hAnsi="Times New Roman" w:cs="Times New Roman"/>
          <w:sz w:val="24"/>
          <w:szCs w:val="24"/>
          <w:lang w:eastAsia="lv-LV"/>
        </w:rPr>
        <w:t>izgatavotie</w:t>
      </w:r>
      <w:r w:rsidR="00F8578D">
        <w:rPr>
          <w:rFonts w:ascii="Times New Roman" w:eastAsia="Times New Roman" w:hAnsi="Times New Roman" w:cs="Times New Roman"/>
          <w:sz w:val="24"/>
          <w:szCs w:val="24"/>
          <w:lang w:eastAsia="lv-LV"/>
        </w:rPr>
        <w:t xml:space="preserve"> plakāti</w:t>
      </w:r>
      <w:r w:rsidRPr="00D47D8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tiktu attiecīgi iepakot</w:t>
      </w:r>
      <w:r w:rsidR="00F8578D">
        <w:rPr>
          <w:rFonts w:ascii="Times New Roman" w:eastAsia="Times New Roman" w:hAnsi="Times New Roman" w:cs="Times New Roman"/>
          <w:sz w:val="24"/>
          <w:szCs w:val="24"/>
          <w:lang w:eastAsia="lv-LV"/>
        </w:rPr>
        <w:t>i</w:t>
      </w:r>
      <w:r>
        <w:rPr>
          <w:rFonts w:ascii="Times New Roman" w:eastAsia="Times New Roman" w:hAnsi="Times New Roman" w:cs="Times New Roman"/>
          <w:sz w:val="24"/>
          <w:szCs w:val="24"/>
          <w:lang w:eastAsia="lv-LV"/>
        </w:rPr>
        <w:t xml:space="preserve"> un netiktu bojāt</w:t>
      </w:r>
      <w:r w:rsidR="00EE7BD7">
        <w:rPr>
          <w:rFonts w:ascii="Times New Roman" w:eastAsia="Times New Roman" w:hAnsi="Times New Roman" w:cs="Times New Roman"/>
          <w:sz w:val="24"/>
          <w:szCs w:val="24"/>
          <w:lang w:eastAsia="lv-LV"/>
        </w:rPr>
        <w:t>i</w:t>
      </w:r>
      <w:r>
        <w:rPr>
          <w:rFonts w:ascii="Times New Roman" w:eastAsia="Times New Roman" w:hAnsi="Times New Roman" w:cs="Times New Roman"/>
          <w:sz w:val="24"/>
          <w:szCs w:val="24"/>
          <w:lang w:eastAsia="lv-LV"/>
        </w:rPr>
        <w:t>.</w:t>
      </w:r>
    </w:p>
    <w:p w14:paraId="1F42493E" w14:textId="0D4A04F4" w:rsidR="006F74DA" w:rsidRDefault="00D713A2" w:rsidP="006F74DA">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Izpildītājs ne vēlāk kā 3</w:t>
      </w:r>
      <w:r w:rsidR="006F74DA" w:rsidRPr="006F74D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trīs</w:t>
      </w:r>
      <w:r w:rsidR="006F74DA" w:rsidRPr="006F74DA">
        <w:rPr>
          <w:rFonts w:ascii="Times New Roman" w:eastAsia="Times New Roman" w:hAnsi="Times New Roman" w:cs="Times New Roman"/>
          <w:sz w:val="24"/>
          <w:szCs w:val="24"/>
          <w:lang w:eastAsia="lv-LV"/>
        </w:rPr>
        <w:t xml:space="preserve">) dienu laikā pēc </w:t>
      </w:r>
      <w:r>
        <w:rPr>
          <w:rFonts w:ascii="Times New Roman" w:eastAsia="Times New Roman" w:hAnsi="Times New Roman" w:cs="Times New Roman"/>
          <w:sz w:val="24"/>
          <w:szCs w:val="24"/>
          <w:lang w:eastAsia="lv-LV"/>
        </w:rPr>
        <w:t xml:space="preserve">Pasūtītāja pieprasījuma saņemšanas </w:t>
      </w:r>
      <w:r w:rsidR="006F74DA" w:rsidRPr="006F74DA">
        <w:rPr>
          <w:rFonts w:ascii="Times New Roman" w:eastAsia="Times New Roman" w:hAnsi="Times New Roman" w:cs="Times New Roman"/>
          <w:sz w:val="24"/>
          <w:szCs w:val="24"/>
          <w:lang w:eastAsia="lv-LV"/>
        </w:rPr>
        <w:t>dienas iesniedz Pasūtītājam izstrādātu</w:t>
      </w:r>
      <w:r w:rsidR="00EE7BD7">
        <w:rPr>
          <w:rFonts w:ascii="Times New Roman" w:eastAsia="Times New Roman" w:hAnsi="Times New Roman" w:cs="Times New Roman"/>
          <w:sz w:val="24"/>
          <w:szCs w:val="24"/>
          <w:lang w:eastAsia="lv-LV"/>
        </w:rPr>
        <w:t xml:space="preserve"> </w:t>
      </w:r>
      <w:r w:rsidR="00507186">
        <w:rPr>
          <w:rFonts w:ascii="Times New Roman" w:eastAsia="Times New Roman" w:hAnsi="Times New Roman" w:cs="Times New Roman"/>
          <w:sz w:val="24"/>
          <w:szCs w:val="24"/>
          <w:lang w:eastAsia="lv-LV"/>
        </w:rPr>
        <w:t>plakātu</w:t>
      </w:r>
      <w:r w:rsidR="00EE7BD7">
        <w:rPr>
          <w:rFonts w:ascii="Times New Roman" w:eastAsia="Times New Roman" w:hAnsi="Times New Roman" w:cs="Times New Roman"/>
          <w:sz w:val="24"/>
          <w:szCs w:val="24"/>
          <w:lang w:eastAsia="lv-LV"/>
        </w:rPr>
        <w:t xml:space="preserve"> </w:t>
      </w:r>
      <w:r w:rsidR="006F74DA" w:rsidRPr="006F74DA">
        <w:rPr>
          <w:rFonts w:ascii="Times New Roman" w:eastAsia="Times New Roman" w:hAnsi="Times New Roman" w:cs="Times New Roman"/>
          <w:sz w:val="24"/>
          <w:szCs w:val="24"/>
          <w:lang w:eastAsia="lv-LV"/>
        </w:rPr>
        <w:t xml:space="preserve">maketu/vizuālo skici apstiprināšanai, precizē visas darbu izpildes detaļas. </w:t>
      </w:r>
      <w:r w:rsidR="006F74DA">
        <w:rPr>
          <w:rFonts w:ascii="Times New Roman" w:eastAsia="Times New Roman" w:hAnsi="Times New Roman" w:cs="Times New Roman"/>
          <w:sz w:val="24"/>
          <w:szCs w:val="24"/>
          <w:lang w:eastAsia="lv-LV"/>
        </w:rPr>
        <w:t>Puses ir tiesīgas vienoties par citu pasūtījuma izpildes termiņu. Šādos gadījumos termiņa maiņai ir jābūt pamatotai un tā nedrīkst būt atkarīga no attiecīgās Puses darbības vai bezdarbības.</w:t>
      </w:r>
    </w:p>
    <w:p w14:paraId="10BBDAD7" w14:textId="49C19D60" w:rsidR="006F74DA" w:rsidRDefault="006F74DA" w:rsidP="007C65C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pirms plānotās </w:t>
      </w:r>
      <w:r w:rsidRPr="00D47D82">
        <w:rPr>
          <w:rFonts w:ascii="Times New Roman" w:eastAsia="Times New Roman" w:hAnsi="Times New Roman" w:cs="Times New Roman"/>
          <w:sz w:val="24"/>
          <w:szCs w:val="24"/>
          <w:lang w:eastAsia="lv-LV"/>
        </w:rPr>
        <w:t xml:space="preserve">preces piegādes </w:t>
      </w:r>
      <w:r>
        <w:rPr>
          <w:rFonts w:ascii="Times New Roman" w:eastAsia="Times New Roman" w:hAnsi="Times New Roman" w:cs="Times New Roman"/>
          <w:sz w:val="24"/>
          <w:szCs w:val="24"/>
          <w:lang w:eastAsia="lv-LV"/>
        </w:rPr>
        <w:t>atsevišķi saskaņo ar Pasūtītāju plānoto piegādes laiku un veidu</w:t>
      </w:r>
      <w:r w:rsidR="00F626D6">
        <w:rPr>
          <w:rFonts w:ascii="Times New Roman" w:eastAsia="Times New Roman" w:hAnsi="Times New Roman" w:cs="Times New Roman"/>
          <w:sz w:val="24"/>
          <w:szCs w:val="24"/>
          <w:lang w:eastAsia="lv-LV"/>
        </w:rPr>
        <w:t>.</w:t>
      </w:r>
    </w:p>
    <w:p w14:paraId="48BD68E6" w14:textId="7EB83D56" w:rsidR="006F74DA" w:rsidRPr="00D47D82" w:rsidRDefault="00542023" w:rsidP="00F52382">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D47D82">
        <w:rPr>
          <w:rFonts w:ascii="Times New Roman" w:eastAsia="Times New Roman" w:hAnsi="Times New Roman" w:cs="Times New Roman"/>
          <w:sz w:val="24"/>
          <w:szCs w:val="24"/>
          <w:lang w:eastAsia="lv-LV"/>
        </w:rPr>
        <w:t>Izpildītājs</w:t>
      </w:r>
      <w:r w:rsidR="00F626D6" w:rsidRPr="00D47D82">
        <w:rPr>
          <w:rFonts w:ascii="Times New Roman" w:eastAsia="Times New Roman" w:hAnsi="Times New Roman" w:cs="Times New Roman"/>
          <w:sz w:val="24"/>
          <w:szCs w:val="24"/>
          <w:lang w:eastAsia="lv-LV"/>
        </w:rPr>
        <w:t xml:space="preserve"> </w:t>
      </w:r>
      <w:r w:rsidRPr="00D47D82">
        <w:rPr>
          <w:rFonts w:ascii="Times New Roman" w:eastAsia="Times New Roman" w:hAnsi="Times New Roman" w:cs="Times New Roman"/>
          <w:sz w:val="24"/>
          <w:szCs w:val="24"/>
          <w:lang w:eastAsia="lv-LV"/>
        </w:rPr>
        <w:t>nodrošina</w:t>
      </w:r>
      <w:r w:rsidR="00F626D6" w:rsidRPr="00D47D82">
        <w:rPr>
          <w:rFonts w:ascii="Times New Roman" w:eastAsia="Times New Roman" w:hAnsi="Times New Roman" w:cs="Times New Roman"/>
          <w:sz w:val="24"/>
          <w:szCs w:val="24"/>
          <w:lang w:eastAsia="lv-LV"/>
        </w:rPr>
        <w:t xml:space="preserve"> Pasūtītāja pasūtījuma kvalitatīvu</w:t>
      </w:r>
      <w:r w:rsidR="00D713A2" w:rsidRPr="00D47D82">
        <w:rPr>
          <w:rFonts w:ascii="Times New Roman" w:eastAsia="Times New Roman" w:hAnsi="Times New Roman" w:cs="Times New Roman"/>
          <w:sz w:val="24"/>
          <w:szCs w:val="24"/>
          <w:lang w:eastAsia="lv-LV"/>
        </w:rPr>
        <w:t xml:space="preserve"> un laicīgu </w:t>
      </w:r>
      <w:r w:rsidR="00F626D6" w:rsidRPr="00D47D82">
        <w:rPr>
          <w:rFonts w:ascii="Times New Roman" w:eastAsia="Times New Roman" w:hAnsi="Times New Roman" w:cs="Times New Roman"/>
          <w:sz w:val="24"/>
          <w:szCs w:val="24"/>
          <w:lang w:eastAsia="lv-LV"/>
        </w:rPr>
        <w:t>izpildi.</w:t>
      </w:r>
    </w:p>
    <w:p w14:paraId="7C843F05" w14:textId="5F020937" w:rsidR="00F626D6" w:rsidRDefault="00F626D6" w:rsidP="00F626D6">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D47D82">
        <w:rPr>
          <w:rFonts w:ascii="Times New Roman" w:eastAsia="Times New Roman" w:hAnsi="Times New Roman" w:cs="Times New Roman"/>
          <w:sz w:val="24"/>
          <w:szCs w:val="24"/>
          <w:lang w:eastAsia="lv-LV"/>
        </w:rPr>
        <w:t>Finanšu piedāvājumā norādītajās cenās Izpildītājs iekļauj visas ar pakalpojumu sniegšanu saistītās izmaksas, tai skaitā arī piegādes izmaksas</w:t>
      </w:r>
      <w:r w:rsidR="00D713A2" w:rsidRPr="00D47D82">
        <w:rPr>
          <w:rFonts w:ascii="Times New Roman" w:eastAsia="Times New Roman" w:hAnsi="Times New Roman" w:cs="Times New Roman"/>
          <w:sz w:val="24"/>
          <w:szCs w:val="24"/>
          <w:lang w:eastAsia="lv-LV"/>
        </w:rPr>
        <w:t xml:space="preserve">, </w:t>
      </w:r>
      <w:r w:rsidRPr="00D47D82">
        <w:rPr>
          <w:rFonts w:ascii="Times New Roman" w:eastAsia="Times New Roman" w:hAnsi="Times New Roman" w:cs="Times New Roman"/>
          <w:sz w:val="24"/>
          <w:szCs w:val="24"/>
          <w:lang w:eastAsia="lv-LV"/>
        </w:rPr>
        <w:t>visu veidu sakaru izmaksas</w:t>
      </w:r>
      <w:r w:rsidR="00D47D82" w:rsidRPr="00D47D82">
        <w:rPr>
          <w:rFonts w:ascii="Times New Roman" w:eastAsia="Times New Roman" w:hAnsi="Times New Roman" w:cs="Times New Roman"/>
          <w:sz w:val="24"/>
          <w:szCs w:val="24"/>
          <w:lang w:eastAsia="lv-LV"/>
        </w:rPr>
        <w:t>, i</w:t>
      </w:r>
      <w:r w:rsidRPr="00D47D82">
        <w:rPr>
          <w:rFonts w:ascii="Times New Roman" w:eastAsia="Times New Roman" w:hAnsi="Times New Roman" w:cs="Times New Roman"/>
          <w:sz w:val="24"/>
          <w:szCs w:val="24"/>
          <w:lang w:eastAsia="lv-LV"/>
        </w:rPr>
        <w:t>zmaksas, kas saistītas ar pakalpojumu kvalitātes nodrošinājumu (</w:t>
      </w:r>
      <w:r w:rsidR="00AB0687">
        <w:rPr>
          <w:rFonts w:ascii="Times New Roman" w:eastAsia="Times New Roman" w:hAnsi="Times New Roman" w:cs="Times New Roman"/>
          <w:sz w:val="24"/>
          <w:szCs w:val="24"/>
          <w:lang w:eastAsia="lv-LV"/>
        </w:rPr>
        <w:t>maketa izveidošana</w:t>
      </w:r>
      <w:r w:rsidRPr="00D47D82">
        <w:rPr>
          <w:rFonts w:ascii="Times New Roman" w:eastAsia="Times New Roman" w:hAnsi="Times New Roman" w:cs="Times New Roman"/>
          <w:sz w:val="24"/>
          <w:szCs w:val="24"/>
          <w:lang w:eastAsia="lv-LV"/>
        </w:rPr>
        <w:t xml:space="preserve">, skices saskaņošana, </w:t>
      </w:r>
      <w:r w:rsidRPr="00404528">
        <w:rPr>
          <w:rFonts w:ascii="Times New Roman" w:eastAsia="Times New Roman" w:hAnsi="Times New Roman" w:cs="Times New Roman"/>
          <w:sz w:val="24"/>
          <w:szCs w:val="24"/>
          <w:lang w:eastAsia="lv-LV"/>
        </w:rPr>
        <w:t xml:space="preserve">izstrāde un tml. izmaksas, kas </w:t>
      </w:r>
      <w:r w:rsidRPr="00D47D82">
        <w:rPr>
          <w:rFonts w:ascii="Times New Roman" w:eastAsia="Times New Roman" w:hAnsi="Times New Roman" w:cs="Times New Roman"/>
          <w:sz w:val="24"/>
          <w:szCs w:val="24"/>
          <w:lang w:eastAsia="lv-LV"/>
        </w:rPr>
        <w:t xml:space="preserve">tieši vai netieši saistītas ar visu darbu pilnīgu </w:t>
      </w:r>
      <w:r w:rsidRPr="00F626D6">
        <w:rPr>
          <w:rFonts w:ascii="Times New Roman" w:eastAsia="Times New Roman" w:hAnsi="Times New Roman" w:cs="Times New Roman"/>
          <w:sz w:val="24"/>
          <w:szCs w:val="24"/>
          <w:lang w:eastAsia="lv-LV"/>
        </w:rPr>
        <w:t>un kvalitatīvu izpildi).</w:t>
      </w:r>
    </w:p>
    <w:p w14:paraId="6C285BD8" w14:textId="3A009852" w:rsidR="000326A6" w:rsidRDefault="000326A6" w:rsidP="00F626D6">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Arial Unicode MS" w:hAnsi="Times New Roman"/>
          <w:sz w:val="24"/>
          <w:szCs w:val="24"/>
        </w:rPr>
        <w:t xml:space="preserve">Pasūtītājs </w:t>
      </w:r>
      <w:proofErr w:type="spellStart"/>
      <w:r>
        <w:rPr>
          <w:rFonts w:ascii="Times New Roman" w:eastAsia="Arial Unicode MS" w:hAnsi="Times New Roman"/>
          <w:sz w:val="24"/>
          <w:szCs w:val="24"/>
        </w:rPr>
        <w:t>rakstveidā</w:t>
      </w:r>
      <w:proofErr w:type="spellEnd"/>
      <w:r>
        <w:rPr>
          <w:rFonts w:ascii="Times New Roman" w:eastAsia="Arial Unicode MS" w:hAnsi="Times New Roman"/>
          <w:sz w:val="24"/>
          <w:szCs w:val="24"/>
        </w:rPr>
        <w:t xml:space="preserve"> informē Izpildītāju par atklātajiem veiktās Piegādes, vai izpildītā Pakalpojuma trūkumiem, ja tas ir nekvalitatīvs, nepilnīgs, kā arī, ja tiek konstatēti citi apstākļi. </w:t>
      </w:r>
    </w:p>
    <w:p w14:paraId="05D1248D" w14:textId="74C54503" w:rsidR="007C65C1" w:rsidRDefault="007C65C1" w:rsidP="00542023">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u w:val="single"/>
          <w:lang w:eastAsia="lv-LV"/>
        </w:rPr>
      </w:pPr>
      <w:r w:rsidRPr="00C43017">
        <w:rPr>
          <w:rFonts w:ascii="Times New Roman" w:eastAsia="Times New Roman" w:hAnsi="Times New Roman" w:cs="Times New Roman"/>
          <w:sz w:val="24"/>
          <w:szCs w:val="24"/>
          <w:lang w:eastAsia="lv-LV"/>
        </w:rPr>
        <w:t xml:space="preserve">Izpildītājs novērš jebkuru Preces defektu vai apmaina pret jaunu, </w:t>
      </w:r>
      <w:r w:rsidRPr="00C43017">
        <w:rPr>
          <w:rFonts w:ascii="Times New Roman" w:eastAsia="Times New Roman" w:hAnsi="Times New Roman" w:cs="Times New Roman"/>
          <w:sz w:val="24"/>
          <w:szCs w:val="24"/>
          <w:u w:val="single"/>
          <w:lang w:eastAsia="lv-LV"/>
        </w:rPr>
        <w:t xml:space="preserve">ja defekts ir atklāts </w:t>
      </w:r>
      <w:r w:rsidR="0048353C" w:rsidRPr="00C43017">
        <w:rPr>
          <w:rFonts w:ascii="Times New Roman" w:eastAsia="Times New Roman" w:hAnsi="Times New Roman" w:cs="Times New Roman"/>
          <w:sz w:val="24"/>
          <w:szCs w:val="24"/>
          <w:u w:val="single"/>
          <w:lang w:eastAsia="lv-LV"/>
        </w:rPr>
        <w:t>pirms uzsākta Preces izmantošana.</w:t>
      </w:r>
    </w:p>
    <w:p w14:paraId="4EF58A70" w14:textId="79F37DA0" w:rsidR="008A2E05" w:rsidRPr="008A2E05" w:rsidRDefault="008A2E05" w:rsidP="008A2E05">
      <w:pPr>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1B2010">
        <w:rPr>
          <w:rFonts w:ascii="Times New Roman" w:eastAsia="Times New Roman" w:hAnsi="Times New Roman" w:cs="Times New Roman"/>
          <w:sz w:val="24"/>
          <w:szCs w:val="24"/>
          <w:lang w:eastAsia="lv-LV"/>
        </w:rPr>
        <w:t xml:space="preserve">Pasūtītājs, ja tas ir nepieciešams, var pasūtīt arī cita veida </w:t>
      </w:r>
      <w:r>
        <w:rPr>
          <w:rFonts w:ascii="Times New Roman" w:eastAsia="Times New Roman" w:hAnsi="Times New Roman" w:cs="Times New Roman"/>
          <w:sz w:val="24"/>
          <w:szCs w:val="24"/>
          <w:lang w:eastAsia="lv-LV"/>
        </w:rPr>
        <w:t>preces</w:t>
      </w:r>
      <w:r w:rsidRPr="001B2010">
        <w:rPr>
          <w:rFonts w:ascii="Times New Roman" w:eastAsia="Times New Roman" w:hAnsi="Times New Roman" w:cs="Times New Roman"/>
          <w:sz w:val="24"/>
          <w:szCs w:val="24"/>
          <w:lang w:eastAsia="lv-LV"/>
        </w:rPr>
        <w:t>, kas pieejamas pie Izpildītāja.</w:t>
      </w:r>
      <w:r w:rsidRPr="001B0BCE">
        <w:rPr>
          <w:rFonts w:ascii="Times New Roman" w:eastAsia="Times New Roman" w:hAnsi="Times New Roman" w:cs="Times New Roman"/>
          <w:sz w:val="24"/>
          <w:szCs w:val="24"/>
          <w:lang w:eastAsia="lv-LV"/>
        </w:rPr>
        <w:t xml:space="preserve"> </w:t>
      </w:r>
      <w:r w:rsidRPr="00AB61FA">
        <w:rPr>
          <w:rFonts w:ascii="Times New Roman" w:eastAsia="Times New Roman" w:hAnsi="Times New Roman" w:cs="Times New Roman"/>
          <w:sz w:val="24"/>
          <w:szCs w:val="24"/>
          <w:lang w:eastAsia="lv-LV"/>
        </w:rPr>
        <w:t>Par to izmaksām Izpildītājs vienojas ar Pasūtītāju katrā gadījumā atsevišķi</w:t>
      </w:r>
      <w:r>
        <w:rPr>
          <w:rFonts w:ascii="Times New Roman" w:eastAsia="Times New Roman" w:hAnsi="Times New Roman" w:cs="Times New Roman"/>
          <w:sz w:val="24"/>
          <w:szCs w:val="24"/>
          <w:lang w:eastAsia="lv-LV"/>
        </w:rPr>
        <w:t>.</w:t>
      </w:r>
    </w:p>
    <w:p w14:paraId="0BE4624A" w14:textId="6D7C9981" w:rsidR="007C65C1" w:rsidRPr="00D47D82" w:rsidRDefault="00507186" w:rsidP="00D47D82">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0326A6">
        <w:rPr>
          <w:rFonts w:ascii="Times New Roman" w:eastAsia="Times New Roman" w:hAnsi="Times New Roman" w:cs="Times New Roman"/>
          <w:sz w:val="24"/>
          <w:szCs w:val="24"/>
          <w:lang w:eastAsia="lv-LV"/>
        </w:rPr>
        <w:t xml:space="preserve">lakātu </w:t>
      </w:r>
      <w:r w:rsidR="007C65C1" w:rsidRPr="000C3CE8">
        <w:rPr>
          <w:rFonts w:ascii="Times New Roman" w:eastAsia="Times New Roman" w:hAnsi="Times New Roman" w:cs="Times New Roman"/>
          <w:sz w:val="24"/>
          <w:szCs w:val="24"/>
          <w:lang w:eastAsia="lv-LV"/>
        </w:rPr>
        <w:t>piegāde</w:t>
      </w:r>
      <w:r w:rsidR="0034114F" w:rsidRPr="000C3CE8">
        <w:rPr>
          <w:rFonts w:ascii="Times New Roman" w:eastAsia="Times New Roman" w:hAnsi="Times New Roman" w:cs="Times New Roman"/>
          <w:sz w:val="24"/>
          <w:szCs w:val="24"/>
          <w:lang w:eastAsia="lv-LV"/>
        </w:rPr>
        <w:t xml:space="preserve"> </w:t>
      </w:r>
      <w:r w:rsidR="007C65C1" w:rsidRPr="000C3CE8">
        <w:rPr>
          <w:rFonts w:ascii="Times New Roman" w:eastAsia="Times New Roman" w:hAnsi="Times New Roman" w:cs="Times New Roman"/>
          <w:sz w:val="24"/>
          <w:szCs w:val="24"/>
          <w:lang w:eastAsia="lv-LV"/>
        </w:rPr>
        <w:t xml:space="preserve">jānodrošina </w:t>
      </w:r>
      <w:r w:rsidR="0034114F" w:rsidRPr="000C3CE8">
        <w:rPr>
          <w:rFonts w:ascii="Times New Roman" w:eastAsia="Times New Roman" w:hAnsi="Times New Roman" w:cs="Times New Roman"/>
          <w:sz w:val="24"/>
          <w:szCs w:val="24"/>
          <w:lang w:eastAsia="lv-LV"/>
        </w:rPr>
        <w:t>pēc adreses</w:t>
      </w:r>
      <w:r w:rsidR="007C65C1" w:rsidRPr="000C3CE8">
        <w:rPr>
          <w:rFonts w:ascii="Times New Roman" w:eastAsia="Times New Roman" w:hAnsi="Times New Roman" w:cs="Times New Roman"/>
          <w:sz w:val="24"/>
          <w:szCs w:val="24"/>
          <w:lang w:eastAsia="lv-LV"/>
        </w:rPr>
        <w:t>: Ezermalas iela 10, Rīga, LV-1014, darba laikā no plkst.08.00 – 16.30, iepriekš laicīgi saskaņojot laiku ar Valsts policijas koledžas kontaktpersonu.</w:t>
      </w:r>
    </w:p>
    <w:p w14:paraId="33FD96D6" w14:textId="467CCB2C" w:rsidR="00EF68E5" w:rsidRDefault="00EF68E5" w:rsidP="00EF68E5"/>
    <w:p w14:paraId="1CCCD634" w14:textId="77777777" w:rsidR="00BF0CE0" w:rsidRDefault="00BF0CE0" w:rsidP="00FC22F2">
      <w:pPr>
        <w:pStyle w:val="NormalWeb"/>
        <w:spacing w:before="0" w:beforeAutospacing="0" w:after="0" w:afterAutospacing="0" w:line="256" w:lineRule="auto"/>
        <w:jc w:val="center"/>
        <w:rPr>
          <w:rFonts w:ascii="Times New Roman" w:hAnsi="Times New Roman" w:cs="Times New Roman"/>
          <w:b/>
          <w:iCs/>
          <w:sz w:val="24"/>
          <w:szCs w:val="24"/>
        </w:rPr>
      </w:pPr>
    </w:p>
    <w:p w14:paraId="7E0FA870" w14:textId="652881B5" w:rsidR="00BF0CE0" w:rsidRDefault="00BF0CE0" w:rsidP="00FC22F2">
      <w:pPr>
        <w:pStyle w:val="NormalWeb"/>
        <w:spacing w:before="0" w:beforeAutospacing="0" w:after="0" w:afterAutospacing="0" w:line="256" w:lineRule="auto"/>
        <w:jc w:val="center"/>
        <w:rPr>
          <w:rFonts w:ascii="Times New Roman" w:hAnsi="Times New Roman" w:cs="Times New Roman"/>
          <w:b/>
          <w:iCs/>
          <w:sz w:val="24"/>
          <w:szCs w:val="24"/>
        </w:rPr>
      </w:pPr>
    </w:p>
    <w:p w14:paraId="5E04E0B5" w14:textId="7441039A" w:rsidR="00D47D82" w:rsidRDefault="00D47D82" w:rsidP="00FC22F2">
      <w:pPr>
        <w:pStyle w:val="NormalWeb"/>
        <w:spacing w:before="0" w:beforeAutospacing="0" w:after="0" w:afterAutospacing="0" w:line="256" w:lineRule="auto"/>
        <w:jc w:val="center"/>
        <w:rPr>
          <w:rFonts w:ascii="Times New Roman" w:hAnsi="Times New Roman" w:cs="Times New Roman"/>
          <w:b/>
          <w:iCs/>
          <w:sz w:val="24"/>
          <w:szCs w:val="24"/>
        </w:rPr>
      </w:pPr>
    </w:p>
    <w:p w14:paraId="7D342F0A" w14:textId="05111037" w:rsidR="00D47D82" w:rsidRDefault="00D47D82" w:rsidP="00FC22F2">
      <w:pPr>
        <w:pStyle w:val="NormalWeb"/>
        <w:spacing w:before="0" w:beforeAutospacing="0" w:after="0" w:afterAutospacing="0" w:line="256" w:lineRule="auto"/>
        <w:jc w:val="center"/>
        <w:rPr>
          <w:rFonts w:ascii="Times New Roman" w:hAnsi="Times New Roman" w:cs="Times New Roman"/>
          <w:b/>
          <w:iCs/>
          <w:sz w:val="24"/>
          <w:szCs w:val="24"/>
        </w:rPr>
      </w:pPr>
    </w:p>
    <w:p w14:paraId="7AA7B504" w14:textId="25BD86A1" w:rsidR="00D47D82" w:rsidRDefault="00D47D82" w:rsidP="00FC22F2">
      <w:pPr>
        <w:pStyle w:val="NormalWeb"/>
        <w:spacing w:before="0" w:beforeAutospacing="0" w:after="0" w:afterAutospacing="0" w:line="256" w:lineRule="auto"/>
        <w:jc w:val="center"/>
        <w:rPr>
          <w:rFonts w:ascii="Times New Roman" w:hAnsi="Times New Roman" w:cs="Times New Roman"/>
          <w:b/>
          <w:iCs/>
          <w:sz w:val="24"/>
          <w:szCs w:val="24"/>
        </w:rPr>
      </w:pPr>
    </w:p>
    <w:p w14:paraId="72E29A3D" w14:textId="18126380" w:rsidR="00D47D82" w:rsidRDefault="00D47D82" w:rsidP="00FC22F2">
      <w:pPr>
        <w:pStyle w:val="NormalWeb"/>
        <w:spacing w:before="0" w:beforeAutospacing="0" w:after="0" w:afterAutospacing="0" w:line="256" w:lineRule="auto"/>
        <w:jc w:val="center"/>
        <w:rPr>
          <w:rFonts w:ascii="Times New Roman" w:hAnsi="Times New Roman" w:cs="Times New Roman"/>
          <w:b/>
          <w:iCs/>
          <w:sz w:val="24"/>
          <w:szCs w:val="24"/>
        </w:rPr>
      </w:pPr>
    </w:p>
    <w:p w14:paraId="147FF35A" w14:textId="77777777" w:rsidR="00D47D82" w:rsidRDefault="00D47D82" w:rsidP="00FC22F2">
      <w:pPr>
        <w:pStyle w:val="NormalWeb"/>
        <w:spacing w:before="0" w:beforeAutospacing="0" w:after="0" w:afterAutospacing="0" w:line="256" w:lineRule="auto"/>
        <w:jc w:val="center"/>
        <w:rPr>
          <w:rFonts w:ascii="Times New Roman" w:hAnsi="Times New Roman" w:cs="Times New Roman"/>
          <w:b/>
          <w:iCs/>
          <w:sz w:val="24"/>
          <w:szCs w:val="24"/>
        </w:rPr>
      </w:pPr>
    </w:p>
    <w:p w14:paraId="3F5D2B19" w14:textId="7FB1CD37" w:rsidR="00BF0CE0" w:rsidRDefault="00BF0CE0" w:rsidP="00FC22F2">
      <w:pPr>
        <w:pStyle w:val="NormalWeb"/>
        <w:spacing w:before="0" w:beforeAutospacing="0" w:after="0" w:afterAutospacing="0" w:line="256" w:lineRule="auto"/>
        <w:jc w:val="center"/>
        <w:rPr>
          <w:rFonts w:ascii="Times New Roman" w:hAnsi="Times New Roman" w:cs="Times New Roman"/>
          <w:b/>
          <w:iCs/>
          <w:sz w:val="24"/>
          <w:szCs w:val="24"/>
        </w:rPr>
      </w:pPr>
    </w:p>
    <w:p w14:paraId="631AB77B" w14:textId="12FDD74F" w:rsidR="00F17591" w:rsidRDefault="00F17591" w:rsidP="00FC22F2">
      <w:pPr>
        <w:pStyle w:val="NormalWeb"/>
        <w:spacing w:before="0" w:beforeAutospacing="0" w:after="0" w:afterAutospacing="0" w:line="256" w:lineRule="auto"/>
        <w:jc w:val="center"/>
        <w:rPr>
          <w:rFonts w:ascii="Times New Roman" w:hAnsi="Times New Roman" w:cs="Times New Roman"/>
          <w:b/>
          <w:iCs/>
          <w:sz w:val="24"/>
          <w:szCs w:val="24"/>
        </w:rPr>
      </w:pPr>
    </w:p>
    <w:p w14:paraId="2F399B36" w14:textId="50043238" w:rsidR="00F17591" w:rsidRDefault="00F17591" w:rsidP="00FC22F2">
      <w:pPr>
        <w:pStyle w:val="NormalWeb"/>
        <w:spacing w:before="0" w:beforeAutospacing="0" w:after="0" w:afterAutospacing="0" w:line="256" w:lineRule="auto"/>
        <w:jc w:val="center"/>
        <w:rPr>
          <w:rFonts w:ascii="Times New Roman" w:hAnsi="Times New Roman" w:cs="Times New Roman"/>
          <w:b/>
          <w:iCs/>
          <w:sz w:val="24"/>
          <w:szCs w:val="24"/>
        </w:rPr>
      </w:pPr>
    </w:p>
    <w:p w14:paraId="4C0772BF" w14:textId="77777777" w:rsidR="00F17591" w:rsidRDefault="00F17591" w:rsidP="00FC22F2">
      <w:pPr>
        <w:pStyle w:val="NormalWeb"/>
        <w:spacing w:before="0" w:beforeAutospacing="0" w:after="0" w:afterAutospacing="0" w:line="256" w:lineRule="auto"/>
        <w:jc w:val="center"/>
        <w:rPr>
          <w:rFonts w:ascii="Times New Roman" w:hAnsi="Times New Roman" w:cs="Times New Roman"/>
          <w:b/>
          <w:iCs/>
          <w:sz w:val="24"/>
          <w:szCs w:val="24"/>
        </w:rPr>
      </w:pPr>
    </w:p>
    <w:p w14:paraId="01ECEA18" w14:textId="77777777" w:rsidR="00BF0CE0" w:rsidRDefault="00BF0CE0" w:rsidP="00FC22F2">
      <w:pPr>
        <w:pStyle w:val="NormalWeb"/>
        <w:spacing w:before="0" w:beforeAutospacing="0" w:after="0" w:afterAutospacing="0" w:line="256" w:lineRule="auto"/>
        <w:jc w:val="center"/>
        <w:rPr>
          <w:rFonts w:ascii="Times New Roman" w:hAnsi="Times New Roman" w:cs="Times New Roman"/>
          <w:b/>
          <w:iCs/>
          <w:sz w:val="24"/>
          <w:szCs w:val="24"/>
        </w:rPr>
      </w:pPr>
    </w:p>
    <w:p w14:paraId="1B7D11BA" w14:textId="77777777" w:rsidR="006F7242" w:rsidRDefault="006F7242" w:rsidP="00FC22F2">
      <w:pPr>
        <w:pStyle w:val="NormalWeb"/>
        <w:spacing w:before="0" w:beforeAutospacing="0" w:after="0" w:afterAutospacing="0" w:line="256" w:lineRule="auto"/>
        <w:jc w:val="center"/>
        <w:rPr>
          <w:rFonts w:ascii="Times New Roman" w:hAnsi="Times New Roman" w:cs="Times New Roman"/>
          <w:b/>
          <w:iCs/>
          <w:sz w:val="24"/>
          <w:szCs w:val="24"/>
        </w:rPr>
      </w:pPr>
    </w:p>
    <w:p w14:paraId="3584E551" w14:textId="2B0B4A29" w:rsidR="00FC22F2" w:rsidRDefault="00EF68E5" w:rsidP="00FC22F2">
      <w:pPr>
        <w:pStyle w:val="NormalWeb"/>
        <w:spacing w:before="0" w:beforeAutospacing="0" w:after="0" w:afterAutospacing="0" w:line="256" w:lineRule="auto"/>
        <w:jc w:val="center"/>
        <w:rPr>
          <w:rFonts w:ascii="Times New Roman" w:hAnsi="Times New Roman" w:cs="Times New Roman"/>
          <w:b/>
          <w:u w:val="single"/>
          <w:lang w:eastAsia="en-US"/>
        </w:rPr>
      </w:pPr>
      <w:r>
        <w:rPr>
          <w:rFonts w:ascii="Times New Roman" w:hAnsi="Times New Roman" w:cs="Times New Roman"/>
          <w:b/>
          <w:iCs/>
          <w:sz w:val="24"/>
          <w:szCs w:val="24"/>
        </w:rPr>
        <w:t>II</w:t>
      </w:r>
      <w:r w:rsidR="00D12BAE">
        <w:rPr>
          <w:rFonts w:ascii="Times New Roman" w:hAnsi="Times New Roman" w:cs="Times New Roman"/>
          <w:b/>
          <w:iCs/>
          <w:sz w:val="24"/>
          <w:szCs w:val="24"/>
        </w:rPr>
        <w:t>.</w:t>
      </w:r>
      <w:r>
        <w:rPr>
          <w:rFonts w:ascii="Times New Roman" w:hAnsi="Times New Roman" w:cs="Times New Roman"/>
          <w:b/>
          <w:iCs/>
          <w:sz w:val="24"/>
          <w:szCs w:val="24"/>
        </w:rPr>
        <w:t xml:space="preserve">  </w:t>
      </w:r>
      <w:r w:rsidRPr="00CC0273">
        <w:rPr>
          <w:rFonts w:ascii="Times New Roman" w:hAnsi="Times New Roman" w:cs="Times New Roman"/>
          <w:b/>
          <w:iCs/>
          <w:sz w:val="24"/>
          <w:szCs w:val="24"/>
        </w:rPr>
        <w:t>Tehniskās prasības</w:t>
      </w:r>
      <w:r w:rsidR="00F17591">
        <w:rPr>
          <w:rFonts w:ascii="Times New Roman" w:hAnsi="Times New Roman" w:cs="Times New Roman"/>
          <w:b/>
        </w:rPr>
        <w:t xml:space="preserve"> </w:t>
      </w:r>
      <w:r w:rsidR="006F7242">
        <w:rPr>
          <w:rFonts w:ascii="Times New Roman" w:hAnsi="Times New Roman" w:cs="Times New Roman"/>
          <w:b/>
        </w:rPr>
        <w:t>plakātu</w:t>
      </w:r>
      <w:r w:rsidR="00FC22F2" w:rsidRPr="00FC22F2">
        <w:rPr>
          <w:rFonts w:ascii="Times New Roman" w:hAnsi="Times New Roman" w:cs="Times New Roman"/>
          <w:b/>
          <w:sz w:val="24"/>
          <w:szCs w:val="24"/>
          <w:lang w:eastAsia="en-US"/>
        </w:rPr>
        <w:t xml:space="preserve"> izgatavošanai.</w:t>
      </w:r>
    </w:p>
    <w:p w14:paraId="7B142A05" w14:textId="59352CEC" w:rsidR="00EF68E5" w:rsidRDefault="00EF68E5" w:rsidP="00CB3299">
      <w:pPr>
        <w:spacing w:before="6" w:line="259" w:lineRule="auto"/>
        <w:ind w:left="360"/>
        <w:jc w:val="center"/>
        <w:rPr>
          <w:rFonts w:ascii="Times New Roman" w:hAnsi="Times New Roman" w:cs="Times New Roman"/>
          <w:b/>
          <w:iCs/>
          <w:sz w:val="24"/>
          <w:szCs w:val="24"/>
        </w:rPr>
      </w:pPr>
    </w:p>
    <w:tbl>
      <w:tblPr>
        <w:tblStyle w:val="TableGrid"/>
        <w:tblW w:w="5000" w:type="pct"/>
        <w:tblLook w:val="04A0" w:firstRow="1" w:lastRow="0" w:firstColumn="1" w:lastColumn="0" w:noHBand="0" w:noVBand="1"/>
      </w:tblPr>
      <w:tblGrid>
        <w:gridCol w:w="996"/>
        <w:gridCol w:w="2069"/>
        <w:gridCol w:w="4064"/>
        <w:gridCol w:w="1932"/>
      </w:tblGrid>
      <w:tr w:rsidR="00165E8A" w14:paraId="04290ACC" w14:textId="6A8C5721" w:rsidTr="00BB43E4">
        <w:tc>
          <w:tcPr>
            <w:tcW w:w="550" w:type="pct"/>
          </w:tcPr>
          <w:p w14:paraId="4223AC66" w14:textId="16C5962D" w:rsidR="00165E8A" w:rsidRDefault="00165E8A" w:rsidP="00864A68">
            <w:pPr>
              <w:rPr>
                <w:rFonts w:ascii="Times New Roman" w:hAnsi="Times New Roman" w:cs="Times New Roman"/>
                <w:bCs/>
                <w:iCs/>
                <w:sz w:val="24"/>
                <w:szCs w:val="24"/>
              </w:rPr>
            </w:pPr>
            <w:proofErr w:type="spellStart"/>
            <w:r>
              <w:rPr>
                <w:rFonts w:ascii="Times New Roman" w:hAnsi="Times New Roman" w:cs="Times New Roman"/>
                <w:bCs/>
                <w:iCs/>
                <w:sz w:val="24"/>
                <w:szCs w:val="24"/>
              </w:rPr>
              <w:t>N.p.k</w:t>
            </w:r>
            <w:proofErr w:type="spellEnd"/>
            <w:r>
              <w:rPr>
                <w:rFonts w:ascii="Times New Roman" w:hAnsi="Times New Roman" w:cs="Times New Roman"/>
                <w:bCs/>
                <w:iCs/>
                <w:sz w:val="24"/>
                <w:szCs w:val="24"/>
              </w:rPr>
              <w:t>.</w:t>
            </w:r>
          </w:p>
        </w:tc>
        <w:tc>
          <w:tcPr>
            <w:tcW w:w="1141" w:type="pct"/>
          </w:tcPr>
          <w:p w14:paraId="4C06C172" w14:textId="77777777" w:rsidR="00165E8A" w:rsidRDefault="00165E8A" w:rsidP="00165E8A">
            <w:pPr>
              <w:jc w:val="center"/>
              <w:rPr>
                <w:rFonts w:ascii="Times New Roman" w:eastAsia="Times New Roman" w:hAnsi="Times New Roman" w:cs="Times New Roman"/>
                <w:b/>
                <w:bCs/>
                <w:color w:val="000000"/>
                <w:sz w:val="24"/>
                <w:szCs w:val="24"/>
                <w:lang w:eastAsia="lv-LV"/>
              </w:rPr>
            </w:pPr>
            <w:r w:rsidRPr="00CB3299">
              <w:rPr>
                <w:rFonts w:ascii="Times New Roman" w:eastAsia="Times New Roman" w:hAnsi="Times New Roman" w:cs="Times New Roman"/>
                <w:b/>
                <w:bCs/>
                <w:color w:val="000000"/>
                <w:sz w:val="24"/>
                <w:szCs w:val="24"/>
                <w:lang w:eastAsia="lv-LV"/>
              </w:rPr>
              <w:t>Preces</w:t>
            </w:r>
          </w:p>
          <w:p w14:paraId="49D9DA0B" w14:textId="3A381312" w:rsidR="00165E8A" w:rsidRPr="00CB3299" w:rsidRDefault="00165E8A" w:rsidP="00165E8A">
            <w:pPr>
              <w:jc w:val="center"/>
              <w:rPr>
                <w:rFonts w:ascii="Times New Roman" w:eastAsia="Times New Roman" w:hAnsi="Times New Roman" w:cs="Times New Roman"/>
                <w:b/>
                <w:bCs/>
                <w:color w:val="000000"/>
                <w:sz w:val="24"/>
                <w:szCs w:val="24"/>
                <w:lang w:eastAsia="lv-LV"/>
              </w:rPr>
            </w:pPr>
            <w:r w:rsidRPr="00CB3299">
              <w:rPr>
                <w:rFonts w:ascii="Times New Roman" w:eastAsia="Times New Roman" w:hAnsi="Times New Roman" w:cs="Times New Roman"/>
                <w:b/>
                <w:bCs/>
                <w:color w:val="000000"/>
                <w:sz w:val="24"/>
                <w:szCs w:val="24"/>
                <w:lang w:eastAsia="lv-LV"/>
              </w:rPr>
              <w:t>nosaukums</w:t>
            </w:r>
          </w:p>
        </w:tc>
        <w:tc>
          <w:tcPr>
            <w:tcW w:w="2243" w:type="pct"/>
          </w:tcPr>
          <w:p w14:paraId="55D5DF9E" w14:textId="77777777" w:rsidR="00165E8A" w:rsidRDefault="00165E8A" w:rsidP="00943977">
            <w:pPr>
              <w:jc w:val="center"/>
              <w:rPr>
                <w:rFonts w:ascii="Times New Roman" w:eastAsia="Times New Roman" w:hAnsi="Times New Roman" w:cs="Times New Roman"/>
                <w:b/>
                <w:bCs/>
                <w:color w:val="000000"/>
                <w:sz w:val="24"/>
                <w:szCs w:val="24"/>
                <w:lang w:eastAsia="lv-LV"/>
              </w:rPr>
            </w:pPr>
          </w:p>
          <w:p w14:paraId="6D99A3B0" w14:textId="59B37D2C" w:rsidR="00165E8A" w:rsidRDefault="00165E8A" w:rsidP="00943977">
            <w:pPr>
              <w:jc w:val="center"/>
              <w:rPr>
                <w:rFonts w:ascii="Times New Roman" w:hAnsi="Times New Roman" w:cs="Times New Roman"/>
                <w:bCs/>
                <w:iCs/>
                <w:sz w:val="24"/>
                <w:szCs w:val="24"/>
              </w:rPr>
            </w:pPr>
            <w:r w:rsidRPr="00CB3299">
              <w:rPr>
                <w:rFonts w:ascii="Times New Roman" w:eastAsia="Times New Roman" w:hAnsi="Times New Roman" w:cs="Times New Roman"/>
                <w:b/>
                <w:bCs/>
                <w:color w:val="000000"/>
                <w:sz w:val="24"/>
                <w:szCs w:val="24"/>
                <w:lang w:eastAsia="lv-LV"/>
              </w:rPr>
              <w:t>Preces apraksts</w:t>
            </w:r>
          </w:p>
        </w:tc>
        <w:tc>
          <w:tcPr>
            <w:tcW w:w="1066" w:type="pct"/>
          </w:tcPr>
          <w:p w14:paraId="19D13B60" w14:textId="77777777" w:rsidR="00165E8A" w:rsidRDefault="00165E8A" w:rsidP="00943977">
            <w:pPr>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 xml:space="preserve">Vienība </w:t>
            </w:r>
          </w:p>
          <w:p w14:paraId="24F785ED" w14:textId="7D6FE8A3" w:rsidR="00165E8A" w:rsidRDefault="00165E8A" w:rsidP="00943977">
            <w:pPr>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 xml:space="preserve"> gab. </w:t>
            </w:r>
          </w:p>
        </w:tc>
      </w:tr>
      <w:tr w:rsidR="00165E8A" w14:paraId="7FB8DDCF" w14:textId="46D98F04" w:rsidTr="00BB43E4">
        <w:tc>
          <w:tcPr>
            <w:tcW w:w="550" w:type="pct"/>
          </w:tcPr>
          <w:p w14:paraId="358FD60E" w14:textId="5B733888" w:rsidR="00165E8A" w:rsidRDefault="00165E8A" w:rsidP="0004684F">
            <w:pPr>
              <w:jc w:val="center"/>
              <w:rPr>
                <w:rFonts w:ascii="Times New Roman" w:hAnsi="Times New Roman" w:cs="Times New Roman"/>
                <w:bCs/>
                <w:iCs/>
                <w:sz w:val="24"/>
                <w:szCs w:val="24"/>
              </w:rPr>
            </w:pPr>
            <w:r>
              <w:rPr>
                <w:rFonts w:ascii="Times New Roman" w:hAnsi="Times New Roman" w:cs="Times New Roman"/>
                <w:bCs/>
                <w:iCs/>
                <w:sz w:val="24"/>
                <w:szCs w:val="24"/>
              </w:rPr>
              <w:t>1</w:t>
            </w:r>
          </w:p>
        </w:tc>
        <w:tc>
          <w:tcPr>
            <w:tcW w:w="1141" w:type="pct"/>
          </w:tcPr>
          <w:p w14:paraId="0D439C30" w14:textId="14407F85" w:rsidR="00165E8A" w:rsidRDefault="00165E8A" w:rsidP="0004684F">
            <w:pPr>
              <w:jc w:val="center"/>
              <w:rPr>
                <w:rFonts w:ascii="Times New Roman" w:hAnsi="Times New Roman" w:cs="Times New Roman"/>
                <w:bCs/>
                <w:iCs/>
                <w:sz w:val="24"/>
                <w:szCs w:val="24"/>
              </w:rPr>
            </w:pPr>
            <w:r>
              <w:rPr>
                <w:rFonts w:ascii="Times New Roman" w:hAnsi="Times New Roman" w:cs="Times New Roman"/>
                <w:bCs/>
                <w:iCs/>
                <w:sz w:val="24"/>
                <w:szCs w:val="24"/>
              </w:rPr>
              <w:t>2</w:t>
            </w:r>
          </w:p>
        </w:tc>
        <w:tc>
          <w:tcPr>
            <w:tcW w:w="2243" w:type="pct"/>
          </w:tcPr>
          <w:p w14:paraId="6A13956D" w14:textId="0F54348A" w:rsidR="00165E8A" w:rsidRDefault="00165E8A" w:rsidP="0004684F">
            <w:pPr>
              <w:jc w:val="center"/>
              <w:rPr>
                <w:rFonts w:ascii="Times New Roman" w:hAnsi="Times New Roman" w:cs="Times New Roman"/>
                <w:bCs/>
                <w:iCs/>
                <w:sz w:val="24"/>
                <w:szCs w:val="24"/>
              </w:rPr>
            </w:pPr>
            <w:r>
              <w:rPr>
                <w:rFonts w:ascii="Times New Roman" w:hAnsi="Times New Roman" w:cs="Times New Roman"/>
                <w:bCs/>
                <w:iCs/>
                <w:sz w:val="24"/>
                <w:szCs w:val="24"/>
              </w:rPr>
              <w:t>3</w:t>
            </w:r>
          </w:p>
        </w:tc>
        <w:tc>
          <w:tcPr>
            <w:tcW w:w="1066" w:type="pct"/>
          </w:tcPr>
          <w:p w14:paraId="235075F4" w14:textId="0ADF92FE" w:rsidR="00165E8A" w:rsidRDefault="00165E8A" w:rsidP="0004684F">
            <w:pPr>
              <w:jc w:val="center"/>
              <w:rPr>
                <w:rFonts w:ascii="Times New Roman" w:hAnsi="Times New Roman" w:cs="Times New Roman"/>
                <w:bCs/>
                <w:iCs/>
                <w:sz w:val="24"/>
                <w:szCs w:val="24"/>
              </w:rPr>
            </w:pPr>
            <w:r>
              <w:rPr>
                <w:rFonts w:ascii="Times New Roman" w:hAnsi="Times New Roman" w:cs="Times New Roman"/>
                <w:bCs/>
                <w:iCs/>
                <w:sz w:val="24"/>
                <w:szCs w:val="24"/>
              </w:rPr>
              <w:t>4</w:t>
            </w:r>
          </w:p>
        </w:tc>
      </w:tr>
      <w:tr w:rsidR="00165E8A" w14:paraId="7832FB8F" w14:textId="60C9E1E3" w:rsidTr="00BB43E4">
        <w:tc>
          <w:tcPr>
            <w:tcW w:w="550" w:type="pct"/>
          </w:tcPr>
          <w:p w14:paraId="534B1092" w14:textId="77777777" w:rsidR="00165E8A" w:rsidRDefault="00165E8A" w:rsidP="0004684F">
            <w:pPr>
              <w:jc w:val="center"/>
              <w:rPr>
                <w:rFonts w:ascii="Times New Roman" w:hAnsi="Times New Roman" w:cs="Times New Roman"/>
                <w:bCs/>
                <w:iCs/>
                <w:sz w:val="24"/>
                <w:szCs w:val="24"/>
              </w:rPr>
            </w:pPr>
          </w:p>
          <w:p w14:paraId="72225AC3" w14:textId="0A49FBBC" w:rsidR="00165E8A" w:rsidRDefault="00165E8A" w:rsidP="0004684F">
            <w:pPr>
              <w:jc w:val="center"/>
              <w:rPr>
                <w:rFonts w:ascii="Times New Roman" w:hAnsi="Times New Roman" w:cs="Times New Roman"/>
                <w:bCs/>
                <w:iCs/>
                <w:sz w:val="24"/>
                <w:szCs w:val="24"/>
              </w:rPr>
            </w:pPr>
            <w:r>
              <w:rPr>
                <w:rFonts w:ascii="Times New Roman" w:hAnsi="Times New Roman" w:cs="Times New Roman"/>
                <w:bCs/>
                <w:iCs/>
                <w:sz w:val="24"/>
                <w:szCs w:val="24"/>
              </w:rPr>
              <w:t>1</w:t>
            </w:r>
          </w:p>
        </w:tc>
        <w:tc>
          <w:tcPr>
            <w:tcW w:w="1141" w:type="pct"/>
          </w:tcPr>
          <w:p w14:paraId="1C276255" w14:textId="57EEAC99" w:rsidR="00165E8A" w:rsidRPr="00CE5CCA" w:rsidRDefault="00683271" w:rsidP="00BB43E4">
            <w:pPr>
              <w:rPr>
                <w:rFonts w:ascii="Times New Roman" w:hAnsi="Times New Roman" w:cs="Times New Roman"/>
                <w:bCs/>
                <w:iCs/>
                <w:caps/>
                <w:sz w:val="24"/>
                <w:szCs w:val="24"/>
              </w:rPr>
            </w:pPr>
            <w:r w:rsidRPr="00683271">
              <w:rPr>
                <w:rFonts w:ascii="Times New Roman" w:hAnsi="Times New Roman" w:cs="Times New Roman"/>
                <w:bCs/>
                <w:iCs/>
                <w:caps/>
                <w:sz w:val="24"/>
                <w:szCs w:val="24"/>
              </w:rPr>
              <w:t>ATTĒLS NR. 1 (</w:t>
            </w:r>
            <w:r w:rsidR="008C3694" w:rsidRPr="00683271">
              <w:rPr>
                <w:rFonts w:ascii="Times New Roman" w:hAnsi="Times New Roman" w:cs="Times New Roman"/>
                <w:bCs/>
                <w:iCs/>
                <w:sz w:val="24"/>
                <w:szCs w:val="24"/>
              </w:rPr>
              <w:t>izjaukts</w:t>
            </w:r>
            <w:r w:rsidR="008C3694">
              <w:rPr>
                <w:rFonts w:ascii="Times New Roman" w:hAnsi="Times New Roman" w:cs="Times New Roman"/>
                <w:bCs/>
                <w:iCs/>
                <w:sz w:val="24"/>
                <w:szCs w:val="24"/>
              </w:rPr>
              <w:t xml:space="preserve"> ierocis</w:t>
            </w:r>
            <w:r w:rsidRPr="00683271">
              <w:rPr>
                <w:rFonts w:ascii="Times New Roman" w:hAnsi="Times New Roman" w:cs="Times New Roman"/>
                <w:bCs/>
                <w:iCs/>
                <w:caps/>
                <w:sz w:val="24"/>
                <w:szCs w:val="24"/>
              </w:rPr>
              <w:t>)</w:t>
            </w:r>
          </w:p>
        </w:tc>
        <w:tc>
          <w:tcPr>
            <w:tcW w:w="2243" w:type="pct"/>
          </w:tcPr>
          <w:p w14:paraId="2B00E1C1" w14:textId="1F4F9CCC" w:rsidR="00165E8A" w:rsidRDefault="00165E8A" w:rsidP="00864A68">
            <w:pPr>
              <w:rPr>
                <w:rFonts w:ascii="Times New Roman" w:hAnsi="Times New Roman" w:cs="Times New Roman"/>
                <w:bCs/>
                <w:iCs/>
                <w:sz w:val="24"/>
                <w:szCs w:val="24"/>
              </w:rPr>
            </w:pPr>
            <w:r>
              <w:rPr>
                <w:rFonts w:ascii="Times New Roman" w:hAnsi="Times New Roman" w:cs="Times New Roman"/>
                <w:bCs/>
                <w:iCs/>
                <w:sz w:val="24"/>
                <w:szCs w:val="24"/>
              </w:rPr>
              <w:t xml:space="preserve">Drukāts attēls uz baltas papīra lapas (izmērs </w:t>
            </w:r>
            <w:r w:rsidR="00683271">
              <w:rPr>
                <w:rFonts w:ascii="Times New Roman" w:hAnsi="Times New Roman" w:cs="Times New Roman"/>
                <w:bCs/>
                <w:iCs/>
                <w:sz w:val="24"/>
                <w:szCs w:val="24"/>
              </w:rPr>
              <w:t xml:space="preserve">A0 </w:t>
            </w:r>
            <w:r>
              <w:rPr>
                <w:rFonts w:ascii="Times New Roman" w:hAnsi="Times New Roman" w:cs="Times New Roman"/>
                <w:bCs/>
                <w:iCs/>
                <w:sz w:val="24"/>
                <w:szCs w:val="24"/>
              </w:rPr>
              <w:t xml:space="preserve">min. </w:t>
            </w:r>
            <w:r w:rsidR="00683271" w:rsidRPr="00683271">
              <w:rPr>
                <w:rFonts w:ascii="Times New Roman" w:hAnsi="Times New Roman" w:cs="Times New Roman"/>
                <w:bCs/>
                <w:iCs/>
                <w:sz w:val="24"/>
                <w:szCs w:val="24"/>
              </w:rPr>
              <w:t>841</w:t>
            </w:r>
            <w:r w:rsidRPr="00683271">
              <w:rPr>
                <w:rFonts w:ascii="Times New Roman" w:hAnsi="Times New Roman" w:cs="Times New Roman"/>
                <w:bCs/>
                <w:iCs/>
                <w:sz w:val="24"/>
                <w:szCs w:val="24"/>
              </w:rPr>
              <w:t xml:space="preserve"> x </w:t>
            </w:r>
            <w:r w:rsidR="00683271" w:rsidRPr="00683271">
              <w:rPr>
                <w:rFonts w:ascii="Times New Roman" w:hAnsi="Times New Roman" w:cs="Times New Roman"/>
                <w:bCs/>
                <w:iCs/>
                <w:sz w:val="24"/>
                <w:szCs w:val="24"/>
              </w:rPr>
              <w:t>1189</w:t>
            </w:r>
            <w:r w:rsidRPr="00683271">
              <w:rPr>
                <w:rFonts w:ascii="Times New Roman" w:hAnsi="Times New Roman" w:cs="Times New Roman"/>
                <w:bCs/>
                <w:iCs/>
                <w:sz w:val="24"/>
                <w:szCs w:val="24"/>
              </w:rPr>
              <w:t xml:space="preserve"> </w:t>
            </w:r>
            <w:r w:rsidR="00683271" w:rsidRPr="00683271">
              <w:rPr>
                <w:rFonts w:ascii="Times New Roman" w:hAnsi="Times New Roman" w:cs="Times New Roman"/>
                <w:bCs/>
                <w:iCs/>
                <w:sz w:val="24"/>
                <w:szCs w:val="24"/>
              </w:rPr>
              <w:t>m</w:t>
            </w:r>
            <w:r w:rsidRPr="00683271">
              <w:rPr>
                <w:rFonts w:ascii="Times New Roman" w:hAnsi="Times New Roman" w:cs="Times New Roman"/>
                <w:bCs/>
                <w:iCs/>
                <w:sz w:val="24"/>
                <w:szCs w:val="24"/>
              </w:rPr>
              <w:t>m</w:t>
            </w:r>
            <w:r>
              <w:rPr>
                <w:rFonts w:ascii="Times New Roman" w:hAnsi="Times New Roman" w:cs="Times New Roman"/>
                <w:bCs/>
                <w:iCs/>
                <w:sz w:val="24"/>
                <w:szCs w:val="24"/>
              </w:rPr>
              <w:t>, biezums ne mazāk</w:t>
            </w:r>
            <w:r w:rsidR="0003544F">
              <w:rPr>
                <w:rFonts w:ascii="Times New Roman" w:hAnsi="Times New Roman" w:cs="Times New Roman"/>
                <w:bCs/>
                <w:iCs/>
                <w:sz w:val="24"/>
                <w:szCs w:val="24"/>
              </w:rPr>
              <w:t>s</w:t>
            </w:r>
            <w:r>
              <w:rPr>
                <w:rFonts w:ascii="Times New Roman" w:hAnsi="Times New Roman" w:cs="Times New Roman"/>
                <w:bCs/>
                <w:iCs/>
                <w:sz w:val="24"/>
                <w:szCs w:val="24"/>
              </w:rPr>
              <w:t xml:space="preserve"> kā 200 g/m²).</w:t>
            </w:r>
          </w:p>
        </w:tc>
        <w:tc>
          <w:tcPr>
            <w:tcW w:w="1066" w:type="pct"/>
          </w:tcPr>
          <w:p w14:paraId="62DEA2E0" w14:textId="77777777" w:rsidR="00165E8A" w:rsidRDefault="00165E8A" w:rsidP="00552C9B">
            <w:pPr>
              <w:jc w:val="center"/>
              <w:rPr>
                <w:rFonts w:ascii="Times New Roman" w:hAnsi="Times New Roman" w:cs="Times New Roman"/>
                <w:bCs/>
                <w:iCs/>
                <w:sz w:val="24"/>
                <w:szCs w:val="24"/>
              </w:rPr>
            </w:pPr>
          </w:p>
          <w:p w14:paraId="3BEBAFE9" w14:textId="1F78E2A1" w:rsidR="00165E8A" w:rsidRDefault="00165E8A" w:rsidP="00552C9B">
            <w:pPr>
              <w:jc w:val="center"/>
              <w:rPr>
                <w:rFonts w:ascii="Times New Roman" w:hAnsi="Times New Roman" w:cs="Times New Roman"/>
                <w:bCs/>
                <w:iCs/>
                <w:sz w:val="24"/>
                <w:szCs w:val="24"/>
              </w:rPr>
            </w:pPr>
            <w:r>
              <w:rPr>
                <w:rFonts w:ascii="Times New Roman" w:hAnsi="Times New Roman" w:cs="Times New Roman"/>
                <w:bCs/>
                <w:iCs/>
                <w:sz w:val="24"/>
                <w:szCs w:val="24"/>
              </w:rPr>
              <w:t>3</w:t>
            </w:r>
          </w:p>
        </w:tc>
      </w:tr>
      <w:tr w:rsidR="00165E8A" w14:paraId="0FF51F9E" w14:textId="5BC84D71" w:rsidTr="00BB43E4">
        <w:tc>
          <w:tcPr>
            <w:tcW w:w="550" w:type="pct"/>
          </w:tcPr>
          <w:p w14:paraId="5FFF41B6" w14:textId="77777777" w:rsidR="00165E8A" w:rsidRDefault="00165E8A" w:rsidP="0004684F">
            <w:pPr>
              <w:jc w:val="center"/>
              <w:rPr>
                <w:rFonts w:ascii="Times New Roman" w:hAnsi="Times New Roman" w:cs="Times New Roman"/>
                <w:bCs/>
                <w:iCs/>
                <w:sz w:val="24"/>
                <w:szCs w:val="24"/>
              </w:rPr>
            </w:pPr>
          </w:p>
          <w:p w14:paraId="34376DDE" w14:textId="01C79080" w:rsidR="00165E8A" w:rsidRDefault="00165E8A" w:rsidP="0004684F">
            <w:pPr>
              <w:jc w:val="center"/>
              <w:rPr>
                <w:rFonts w:ascii="Times New Roman" w:hAnsi="Times New Roman" w:cs="Times New Roman"/>
                <w:bCs/>
                <w:iCs/>
                <w:sz w:val="24"/>
                <w:szCs w:val="24"/>
              </w:rPr>
            </w:pPr>
            <w:r>
              <w:rPr>
                <w:rFonts w:ascii="Times New Roman" w:hAnsi="Times New Roman" w:cs="Times New Roman"/>
                <w:bCs/>
                <w:iCs/>
                <w:sz w:val="24"/>
                <w:szCs w:val="24"/>
              </w:rPr>
              <w:t>2</w:t>
            </w:r>
          </w:p>
        </w:tc>
        <w:tc>
          <w:tcPr>
            <w:tcW w:w="1141" w:type="pct"/>
          </w:tcPr>
          <w:p w14:paraId="062CD783" w14:textId="7A132D58" w:rsidR="00165E8A" w:rsidRDefault="00683271" w:rsidP="00BB43E4">
            <w:pPr>
              <w:rPr>
                <w:rFonts w:ascii="Times New Roman" w:hAnsi="Times New Roman" w:cs="Times New Roman"/>
                <w:bCs/>
                <w:iCs/>
                <w:sz w:val="24"/>
                <w:szCs w:val="24"/>
              </w:rPr>
            </w:pPr>
            <w:r w:rsidRPr="00683271">
              <w:rPr>
                <w:rFonts w:ascii="Times New Roman" w:hAnsi="Times New Roman" w:cs="Times New Roman"/>
                <w:bCs/>
                <w:iCs/>
                <w:sz w:val="24"/>
                <w:szCs w:val="24"/>
              </w:rPr>
              <w:t>ATTĒLS NR. 2 (</w:t>
            </w:r>
            <w:proofErr w:type="spellStart"/>
            <w:r w:rsidR="00BC6F6C">
              <w:rPr>
                <w:rFonts w:ascii="Times New Roman" w:hAnsi="Times New Roman" w:cs="Times New Roman"/>
                <w:bCs/>
                <w:iCs/>
                <w:sz w:val="24"/>
                <w:szCs w:val="24"/>
              </w:rPr>
              <w:t>aizsargpriekšmeti</w:t>
            </w:r>
            <w:proofErr w:type="spellEnd"/>
            <w:r w:rsidRPr="00683271">
              <w:rPr>
                <w:rFonts w:ascii="Times New Roman" w:hAnsi="Times New Roman" w:cs="Times New Roman"/>
                <w:bCs/>
                <w:iCs/>
                <w:sz w:val="24"/>
                <w:szCs w:val="24"/>
              </w:rPr>
              <w:t>)</w:t>
            </w:r>
          </w:p>
        </w:tc>
        <w:tc>
          <w:tcPr>
            <w:tcW w:w="2243" w:type="pct"/>
          </w:tcPr>
          <w:p w14:paraId="4D7EBAC9" w14:textId="4C3F110E" w:rsidR="00165E8A" w:rsidRDefault="00165E8A" w:rsidP="00E36865">
            <w:pPr>
              <w:rPr>
                <w:rFonts w:ascii="Times New Roman" w:hAnsi="Times New Roman" w:cs="Times New Roman"/>
                <w:bCs/>
                <w:iCs/>
                <w:sz w:val="24"/>
                <w:szCs w:val="24"/>
              </w:rPr>
            </w:pPr>
            <w:r>
              <w:rPr>
                <w:rFonts w:ascii="Times New Roman" w:hAnsi="Times New Roman" w:cs="Times New Roman"/>
                <w:bCs/>
                <w:iCs/>
                <w:sz w:val="24"/>
                <w:szCs w:val="24"/>
              </w:rPr>
              <w:t>Drukāts attēls uz baltas papīra lapas (izmērs</w:t>
            </w:r>
            <w:r w:rsidR="00683271">
              <w:rPr>
                <w:rFonts w:ascii="Times New Roman" w:hAnsi="Times New Roman" w:cs="Times New Roman"/>
                <w:bCs/>
                <w:iCs/>
                <w:sz w:val="24"/>
                <w:szCs w:val="24"/>
              </w:rPr>
              <w:t xml:space="preserve"> A0 min. </w:t>
            </w:r>
            <w:r w:rsidR="00683271" w:rsidRPr="00683271">
              <w:rPr>
                <w:rFonts w:ascii="Times New Roman" w:hAnsi="Times New Roman" w:cs="Times New Roman"/>
                <w:bCs/>
                <w:iCs/>
                <w:sz w:val="24"/>
                <w:szCs w:val="24"/>
              </w:rPr>
              <w:t>841 x 1189 mm</w:t>
            </w:r>
            <w:r w:rsidR="00683271">
              <w:rPr>
                <w:rFonts w:ascii="Times New Roman" w:hAnsi="Times New Roman" w:cs="Times New Roman"/>
                <w:bCs/>
                <w:iCs/>
                <w:sz w:val="24"/>
                <w:szCs w:val="24"/>
              </w:rPr>
              <w:t>, biezums ne mazāk</w:t>
            </w:r>
            <w:r w:rsidR="0003544F">
              <w:rPr>
                <w:rFonts w:ascii="Times New Roman" w:hAnsi="Times New Roman" w:cs="Times New Roman"/>
                <w:bCs/>
                <w:iCs/>
                <w:sz w:val="24"/>
                <w:szCs w:val="24"/>
              </w:rPr>
              <w:t>s</w:t>
            </w:r>
            <w:r w:rsidR="00683271">
              <w:rPr>
                <w:rFonts w:ascii="Times New Roman" w:hAnsi="Times New Roman" w:cs="Times New Roman"/>
                <w:bCs/>
                <w:iCs/>
                <w:sz w:val="24"/>
                <w:szCs w:val="24"/>
              </w:rPr>
              <w:t xml:space="preserve"> kā 200 g/m²).</w:t>
            </w:r>
          </w:p>
        </w:tc>
        <w:tc>
          <w:tcPr>
            <w:tcW w:w="1066" w:type="pct"/>
          </w:tcPr>
          <w:p w14:paraId="3B3560E9" w14:textId="77777777" w:rsidR="00165E8A" w:rsidRDefault="00165E8A" w:rsidP="00552C9B">
            <w:pPr>
              <w:jc w:val="center"/>
              <w:rPr>
                <w:rFonts w:ascii="Times New Roman" w:hAnsi="Times New Roman" w:cs="Times New Roman"/>
                <w:bCs/>
                <w:iCs/>
                <w:sz w:val="24"/>
                <w:szCs w:val="24"/>
              </w:rPr>
            </w:pPr>
          </w:p>
          <w:p w14:paraId="2E4FD30D" w14:textId="43053E99" w:rsidR="00165E8A" w:rsidRDefault="00683271" w:rsidP="00552C9B">
            <w:pPr>
              <w:jc w:val="center"/>
              <w:rPr>
                <w:rFonts w:ascii="Times New Roman" w:hAnsi="Times New Roman" w:cs="Times New Roman"/>
                <w:bCs/>
                <w:iCs/>
                <w:sz w:val="24"/>
                <w:szCs w:val="24"/>
              </w:rPr>
            </w:pPr>
            <w:r>
              <w:rPr>
                <w:rFonts w:ascii="Times New Roman" w:hAnsi="Times New Roman" w:cs="Times New Roman"/>
                <w:bCs/>
                <w:iCs/>
                <w:sz w:val="24"/>
                <w:szCs w:val="24"/>
              </w:rPr>
              <w:t>3</w:t>
            </w:r>
          </w:p>
        </w:tc>
      </w:tr>
      <w:tr w:rsidR="00BB43E4" w14:paraId="6135E43B" w14:textId="77777777" w:rsidTr="00BB43E4">
        <w:tc>
          <w:tcPr>
            <w:tcW w:w="550" w:type="pct"/>
            <w:vAlign w:val="center"/>
          </w:tcPr>
          <w:p w14:paraId="237DA01B" w14:textId="1EDDBA15" w:rsidR="00BB43E4" w:rsidRDefault="00BB43E4" w:rsidP="0004684F">
            <w:pPr>
              <w:jc w:val="center"/>
              <w:rPr>
                <w:rFonts w:ascii="Times New Roman" w:hAnsi="Times New Roman" w:cs="Times New Roman"/>
                <w:bCs/>
                <w:iCs/>
                <w:sz w:val="24"/>
                <w:szCs w:val="24"/>
              </w:rPr>
            </w:pPr>
            <w:r>
              <w:rPr>
                <w:rFonts w:ascii="Times New Roman" w:hAnsi="Times New Roman" w:cs="Times New Roman"/>
                <w:bCs/>
                <w:iCs/>
                <w:sz w:val="24"/>
                <w:szCs w:val="24"/>
              </w:rPr>
              <w:t>3</w:t>
            </w:r>
          </w:p>
        </w:tc>
        <w:tc>
          <w:tcPr>
            <w:tcW w:w="1141" w:type="pct"/>
          </w:tcPr>
          <w:p w14:paraId="2573F876" w14:textId="19C4739B" w:rsidR="00BB43E4" w:rsidRPr="00683271" w:rsidRDefault="00BB43E4" w:rsidP="00BB43E4">
            <w:pPr>
              <w:rPr>
                <w:rFonts w:ascii="Times New Roman" w:hAnsi="Times New Roman" w:cs="Times New Roman"/>
                <w:bCs/>
                <w:iCs/>
                <w:sz w:val="24"/>
                <w:szCs w:val="24"/>
              </w:rPr>
            </w:pPr>
            <w:r>
              <w:rPr>
                <w:rFonts w:ascii="Times New Roman" w:hAnsi="Times New Roman" w:cs="Times New Roman"/>
                <w:bCs/>
                <w:iCs/>
                <w:sz w:val="24"/>
                <w:szCs w:val="24"/>
              </w:rPr>
              <w:t>ATTĒLS NR. 3 (</w:t>
            </w:r>
            <w:r w:rsidR="00FE5C2F">
              <w:rPr>
                <w:rFonts w:ascii="Times New Roman" w:hAnsi="Times New Roman" w:cs="Times New Roman"/>
                <w:bCs/>
                <w:iCs/>
                <w:sz w:val="24"/>
                <w:szCs w:val="24"/>
              </w:rPr>
              <w:t>GLOCK</w:t>
            </w:r>
            <w:r>
              <w:rPr>
                <w:rFonts w:ascii="Times New Roman" w:hAnsi="Times New Roman" w:cs="Times New Roman"/>
                <w:bCs/>
                <w:iCs/>
                <w:sz w:val="24"/>
                <w:szCs w:val="24"/>
              </w:rPr>
              <w:t>)</w:t>
            </w:r>
          </w:p>
        </w:tc>
        <w:tc>
          <w:tcPr>
            <w:tcW w:w="2243" w:type="pct"/>
          </w:tcPr>
          <w:p w14:paraId="6D0F99BC" w14:textId="2A7E22D9" w:rsidR="00BB43E4" w:rsidRDefault="00BB43E4" w:rsidP="00E36865">
            <w:pPr>
              <w:rPr>
                <w:rFonts w:ascii="Times New Roman" w:hAnsi="Times New Roman" w:cs="Times New Roman"/>
                <w:bCs/>
                <w:iCs/>
                <w:sz w:val="24"/>
                <w:szCs w:val="24"/>
              </w:rPr>
            </w:pPr>
            <w:r>
              <w:rPr>
                <w:rFonts w:ascii="Times New Roman" w:hAnsi="Times New Roman" w:cs="Times New Roman"/>
                <w:bCs/>
                <w:iCs/>
                <w:sz w:val="24"/>
                <w:szCs w:val="24"/>
              </w:rPr>
              <w:t xml:space="preserve">Drukāts attēls uz baltas papīra lapas (izmērs A0 min. </w:t>
            </w:r>
            <w:r w:rsidRPr="00683271">
              <w:rPr>
                <w:rFonts w:ascii="Times New Roman" w:hAnsi="Times New Roman" w:cs="Times New Roman"/>
                <w:bCs/>
                <w:iCs/>
                <w:sz w:val="24"/>
                <w:szCs w:val="24"/>
              </w:rPr>
              <w:t>841 x 1189 mm</w:t>
            </w:r>
            <w:r>
              <w:rPr>
                <w:rFonts w:ascii="Times New Roman" w:hAnsi="Times New Roman" w:cs="Times New Roman"/>
                <w:bCs/>
                <w:iCs/>
                <w:sz w:val="24"/>
                <w:szCs w:val="24"/>
              </w:rPr>
              <w:t>, biezums ne mazāk</w:t>
            </w:r>
            <w:r w:rsidR="0003544F">
              <w:rPr>
                <w:rFonts w:ascii="Times New Roman" w:hAnsi="Times New Roman" w:cs="Times New Roman"/>
                <w:bCs/>
                <w:iCs/>
                <w:sz w:val="24"/>
                <w:szCs w:val="24"/>
              </w:rPr>
              <w:t>s</w:t>
            </w:r>
            <w:r>
              <w:rPr>
                <w:rFonts w:ascii="Times New Roman" w:hAnsi="Times New Roman" w:cs="Times New Roman"/>
                <w:bCs/>
                <w:iCs/>
                <w:sz w:val="24"/>
                <w:szCs w:val="24"/>
              </w:rPr>
              <w:t xml:space="preserve"> kā 200 g/m²).</w:t>
            </w:r>
          </w:p>
        </w:tc>
        <w:tc>
          <w:tcPr>
            <w:tcW w:w="1066" w:type="pct"/>
            <w:vAlign w:val="center"/>
          </w:tcPr>
          <w:p w14:paraId="0A89BD75" w14:textId="13EA4ECD" w:rsidR="00BB43E4" w:rsidRDefault="00BB43E4" w:rsidP="00552C9B">
            <w:pPr>
              <w:jc w:val="center"/>
              <w:rPr>
                <w:rFonts w:ascii="Times New Roman" w:hAnsi="Times New Roman" w:cs="Times New Roman"/>
                <w:bCs/>
                <w:iCs/>
                <w:sz w:val="24"/>
                <w:szCs w:val="24"/>
              </w:rPr>
            </w:pPr>
            <w:r>
              <w:rPr>
                <w:rFonts w:ascii="Times New Roman" w:hAnsi="Times New Roman" w:cs="Times New Roman"/>
                <w:bCs/>
                <w:iCs/>
                <w:sz w:val="24"/>
                <w:szCs w:val="24"/>
              </w:rPr>
              <w:t>3</w:t>
            </w:r>
          </w:p>
        </w:tc>
      </w:tr>
      <w:tr w:rsidR="00165E8A" w14:paraId="15399BA1" w14:textId="7F65E37C" w:rsidTr="00BB43E4">
        <w:tc>
          <w:tcPr>
            <w:tcW w:w="550" w:type="pct"/>
          </w:tcPr>
          <w:p w14:paraId="076959BA" w14:textId="77777777" w:rsidR="00165E8A" w:rsidRDefault="00165E8A" w:rsidP="0004684F">
            <w:pPr>
              <w:jc w:val="center"/>
              <w:rPr>
                <w:rFonts w:ascii="Times New Roman" w:hAnsi="Times New Roman" w:cs="Times New Roman"/>
                <w:bCs/>
                <w:iCs/>
                <w:sz w:val="24"/>
                <w:szCs w:val="24"/>
              </w:rPr>
            </w:pPr>
          </w:p>
          <w:p w14:paraId="657C50EC" w14:textId="364EC85D" w:rsidR="00165E8A" w:rsidRDefault="00165E8A" w:rsidP="0004684F">
            <w:pPr>
              <w:jc w:val="center"/>
              <w:rPr>
                <w:rFonts w:ascii="Times New Roman" w:hAnsi="Times New Roman" w:cs="Times New Roman"/>
                <w:bCs/>
                <w:iCs/>
                <w:sz w:val="24"/>
                <w:szCs w:val="24"/>
              </w:rPr>
            </w:pPr>
            <w:r>
              <w:rPr>
                <w:rFonts w:ascii="Times New Roman" w:hAnsi="Times New Roman" w:cs="Times New Roman"/>
                <w:bCs/>
                <w:iCs/>
                <w:sz w:val="24"/>
                <w:szCs w:val="24"/>
              </w:rPr>
              <w:t>4</w:t>
            </w:r>
          </w:p>
        </w:tc>
        <w:tc>
          <w:tcPr>
            <w:tcW w:w="1141" w:type="pct"/>
          </w:tcPr>
          <w:p w14:paraId="1258D951" w14:textId="14F8273B" w:rsidR="00165E8A" w:rsidRDefault="00683271" w:rsidP="00E36865">
            <w:pPr>
              <w:rPr>
                <w:rFonts w:ascii="Times New Roman" w:hAnsi="Times New Roman" w:cs="Times New Roman"/>
                <w:bCs/>
                <w:iCs/>
                <w:sz w:val="24"/>
                <w:szCs w:val="24"/>
              </w:rPr>
            </w:pPr>
            <w:r w:rsidRPr="00683271">
              <w:rPr>
                <w:rFonts w:ascii="Times New Roman" w:hAnsi="Times New Roman" w:cs="Times New Roman"/>
                <w:bCs/>
                <w:iCs/>
                <w:sz w:val="24"/>
                <w:szCs w:val="24"/>
              </w:rPr>
              <w:t>ATTĒLS NR. 4 (precīza</w:t>
            </w:r>
            <w:r w:rsidR="00FE5C2F">
              <w:rPr>
                <w:rFonts w:ascii="Times New Roman" w:hAnsi="Times New Roman" w:cs="Times New Roman"/>
                <w:bCs/>
                <w:iCs/>
                <w:sz w:val="24"/>
                <w:szCs w:val="24"/>
              </w:rPr>
              <w:t>s</w:t>
            </w:r>
            <w:r w:rsidRPr="00683271">
              <w:rPr>
                <w:rFonts w:ascii="Times New Roman" w:hAnsi="Times New Roman" w:cs="Times New Roman"/>
                <w:bCs/>
                <w:iCs/>
                <w:sz w:val="24"/>
                <w:szCs w:val="24"/>
              </w:rPr>
              <w:t xml:space="preserve"> šaušana</w:t>
            </w:r>
            <w:r w:rsidR="00FE5C2F">
              <w:rPr>
                <w:rFonts w:ascii="Times New Roman" w:hAnsi="Times New Roman" w:cs="Times New Roman"/>
                <w:bCs/>
                <w:iCs/>
                <w:sz w:val="24"/>
                <w:szCs w:val="24"/>
              </w:rPr>
              <w:t>s pamatprincipi</w:t>
            </w:r>
            <w:r w:rsidRPr="00683271">
              <w:rPr>
                <w:rFonts w:ascii="Times New Roman" w:hAnsi="Times New Roman" w:cs="Times New Roman"/>
                <w:bCs/>
                <w:iCs/>
                <w:sz w:val="24"/>
                <w:szCs w:val="24"/>
              </w:rPr>
              <w:t>)</w:t>
            </w:r>
          </w:p>
        </w:tc>
        <w:tc>
          <w:tcPr>
            <w:tcW w:w="2243" w:type="pct"/>
          </w:tcPr>
          <w:p w14:paraId="6D395A87" w14:textId="440BB3BA" w:rsidR="00165E8A" w:rsidRDefault="00165E8A" w:rsidP="00E36865">
            <w:pPr>
              <w:rPr>
                <w:rFonts w:ascii="Times New Roman" w:hAnsi="Times New Roman" w:cs="Times New Roman"/>
                <w:bCs/>
                <w:iCs/>
                <w:sz w:val="24"/>
                <w:szCs w:val="24"/>
              </w:rPr>
            </w:pPr>
            <w:r>
              <w:rPr>
                <w:rFonts w:ascii="Times New Roman" w:hAnsi="Times New Roman" w:cs="Times New Roman"/>
                <w:bCs/>
                <w:iCs/>
                <w:sz w:val="24"/>
                <w:szCs w:val="24"/>
              </w:rPr>
              <w:t xml:space="preserve">Drukāts attēls uz baltas papīra lapas (izmērs </w:t>
            </w:r>
            <w:r w:rsidR="00683271">
              <w:rPr>
                <w:rFonts w:ascii="Times New Roman" w:hAnsi="Times New Roman" w:cs="Times New Roman"/>
                <w:bCs/>
                <w:iCs/>
                <w:sz w:val="24"/>
                <w:szCs w:val="24"/>
              </w:rPr>
              <w:t xml:space="preserve">A0 min. </w:t>
            </w:r>
            <w:r w:rsidR="00683271" w:rsidRPr="00683271">
              <w:rPr>
                <w:rFonts w:ascii="Times New Roman" w:hAnsi="Times New Roman" w:cs="Times New Roman"/>
                <w:bCs/>
                <w:iCs/>
                <w:sz w:val="24"/>
                <w:szCs w:val="24"/>
              </w:rPr>
              <w:t>841 x 1189 mm</w:t>
            </w:r>
            <w:r w:rsidR="00683271">
              <w:rPr>
                <w:rFonts w:ascii="Times New Roman" w:hAnsi="Times New Roman" w:cs="Times New Roman"/>
                <w:bCs/>
                <w:iCs/>
                <w:sz w:val="24"/>
                <w:szCs w:val="24"/>
              </w:rPr>
              <w:t>, biezums ne mazāk</w:t>
            </w:r>
            <w:r w:rsidR="0003544F">
              <w:rPr>
                <w:rFonts w:ascii="Times New Roman" w:hAnsi="Times New Roman" w:cs="Times New Roman"/>
                <w:bCs/>
                <w:iCs/>
                <w:sz w:val="24"/>
                <w:szCs w:val="24"/>
              </w:rPr>
              <w:t>s</w:t>
            </w:r>
            <w:r w:rsidR="00683271">
              <w:rPr>
                <w:rFonts w:ascii="Times New Roman" w:hAnsi="Times New Roman" w:cs="Times New Roman"/>
                <w:bCs/>
                <w:iCs/>
                <w:sz w:val="24"/>
                <w:szCs w:val="24"/>
              </w:rPr>
              <w:t xml:space="preserve"> kā 200 g/m²).</w:t>
            </w:r>
          </w:p>
        </w:tc>
        <w:tc>
          <w:tcPr>
            <w:tcW w:w="1066" w:type="pct"/>
          </w:tcPr>
          <w:p w14:paraId="1904E71D" w14:textId="77777777" w:rsidR="00165E8A" w:rsidRDefault="00165E8A" w:rsidP="00552C9B">
            <w:pPr>
              <w:jc w:val="center"/>
              <w:rPr>
                <w:rFonts w:ascii="Times New Roman" w:hAnsi="Times New Roman" w:cs="Times New Roman"/>
                <w:bCs/>
                <w:iCs/>
                <w:sz w:val="24"/>
                <w:szCs w:val="24"/>
              </w:rPr>
            </w:pPr>
          </w:p>
          <w:p w14:paraId="02D4FD58" w14:textId="30835434" w:rsidR="00165E8A" w:rsidRDefault="00683271" w:rsidP="00552C9B">
            <w:pPr>
              <w:jc w:val="center"/>
              <w:rPr>
                <w:rFonts w:ascii="Times New Roman" w:hAnsi="Times New Roman" w:cs="Times New Roman"/>
                <w:bCs/>
                <w:iCs/>
                <w:sz w:val="24"/>
                <w:szCs w:val="24"/>
              </w:rPr>
            </w:pPr>
            <w:r>
              <w:rPr>
                <w:rFonts w:ascii="Times New Roman" w:hAnsi="Times New Roman" w:cs="Times New Roman"/>
                <w:bCs/>
                <w:iCs/>
                <w:sz w:val="24"/>
                <w:szCs w:val="24"/>
              </w:rPr>
              <w:t>3</w:t>
            </w:r>
          </w:p>
        </w:tc>
      </w:tr>
      <w:tr w:rsidR="00165E8A" w14:paraId="6F1C9D3B" w14:textId="77777777" w:rsidTr="00BB43E4">
        <w:tc>
          <w:tcPr>
            <w:tcW w:w="550" w:type="pct"/>
            <w:vAlign w:val="center"/>
          </w:tcPr>
          <w:p w14:paraId="70D30FC1" w14:textId="1881B038" w:rsidR="00165E8A" w:rsidRDefault="00683271" w:rsidP="0004684F">
            <w:pPr>
              <w:jc w:val="center"/>
              <w:rPr>
                <w:rFonts w:ascii="Times New Roman" w:hAnsi="Times New Roman" w:cs="Times New Roman"/>
                <w:bCs/>
                <w:iCs/>
                <w:sz w:val="24"/>
                <w:szCs w:val="24"/>
              </w:rPr>
            </w:pPr>
            <w:r>
              <w:rPr>
                <w:rFonts w:ascii="Times New Roman" w:hAnsi="Times New Roman" w:cs="Times New Roman"/>
                <w:bCs/>
                <w:iCs/>
                <w:sz w:val="24"/>
                <w:szCs w:val="24"/>
              </w:rPr>
              <w:t>5</w:t>
            </w:r>
          </w:p>
        </w:tc>
        <w:tc>
          <w:tcPr>
            <w:tcW w:w="1141" w:type="pct"/>
          </w:tcPr>
          <w:p w14:paraId="6C10642F" w14:textId="759CF821" w:rsidR="00165E8A" w:rsidRDefault="00683271" w:rsidP="00E36865">
            <w:pPr>
              <w:rPr>
                <w:rFonts w:ascii="Times New Roman" w:hAnsi="Times New Roman" w:cs="Times New Roman"/>
                <w:bCs/>
                <w:iCs/>
                <w:sz w:val="24"/>
                <w:szCs w:val="24"/>
              </w:rPr>
            </w:pPr>
            <w:r w:rsidRPr="00683271">
              <w:rPr>
                <w:rFonts w:ascii="Times New Roman" w:hAnsi="Times New Roman" w:cs="Times New Roman"/>
                <w:bCs/>
                <w:iCs/>
                <w:sz w:val="24"/>
                <w:szCs w:val="24"/>
              </w:rPr>
              <w:t>ATTĒLS NR. 5 (</w:t>
            </w:r>
            <w:r w:rsidR="00FE5C2F" w:rsidRPr="00683271">
              <w:rPr>
                <w:rFonts w:ascii="Times New Roman" w:hAnsi="Times New Roman" w:cs="Times New Roman"/>
                <w:bCs/>
                <w:iCs/>
                <w:sz w:val="24"/>
                <w:szCs w:val="24"/>
              </w:rPr>
              <w:t>precīza</w:t>
            </w:r>
            <w:r w:rsidR="00FE5C2F">
              <w:rPr>
                <w:rFonts w:ascii="Times New Roman" w:hAnsi="Times New Roman" w:cs="Times New Roman"/>
                <w:bCs/>
                <w:iCs/>
                <w:sz w:val="24"/>
                <w:szCs w:val="24"/>
              </w:rPr>
              <w:t>s</w:t>
            </w:r>
            <w:r w:rsidR="00FE5C2F" w:rsidRPr="00683271">
              <w:rPr>
                <w:rFonts w:ascii="Times New Roman" w:hAnsi="Times New Roman" w:cs="Times New Roman"/>
                <w:bCs/>
                <w:iCs/>
                <w:sz w:val="24"/>
                <w:szCs w:val="24"/>
              </w:rPr>
              <w:t xml:space="preserve"> šaušana</w:t>
            </w:r>
            <w:r w:rsidR="00FE5C2F">
              <w:rPr>
                <w:rFonts w:ascii="Times New Roman" w:hAnsi="Times New Roman" w:cs="Times New Roman"/>
                <w:bCs/>
                <w:iCs/>
                <w:sz w:val="24"/>
                <w:szCs w:val="24"/>
              </w:rPr>
              <w:t>s pamatprincipi</w:t>
            </w:r>
            <w:r w:rsidR="00FE5C2F" w:rsidRPr="00683271">
              <w:rPr>
                <w:rFonts w:ascii="Times New Roman" w:hAnsi="Times New Roman" w:cs="Times New Roman"/>
                <w:bCs/>
                <w:iCs/>
                <w:sz w:val="24"/>
                <w:szCs w:val="24"/>
              </w:rPr>
              <w:t xml:space="preserve"> </w:t>
            </w:r>
            <w:r w:rsidRPr="00683271">
              <w:rPr>
                <w:rFonts w:ascii="Times New Roman" w:hAnsi="Times New Roman" w:cs="Times New Roman"/>
                <w:bCs/>
                <w:iCs/>
                <w:sz w:val="24"/>
                <w:szCs w:val="24"/>
              </w:rPr>
              <w:t>2)</w:t>
            </w:r>
          </w:p>
        </w:tc>
        <w:tc>
          <w:tcPr>
            <w:tcW w:w="2243" w:type="pct"/>
          </w:tcPr>
          <w:p w14:paraId="4BE04FB1" w14:textId="0FFAB8B2" w:rsidR="00165E8A" w:rsidRDefault="00683271" w:rsidP="00E36865">
            <w:pPr>
              <w:rPr>
                <w:rFonts w:ascii="Times New Roman" w:hAnsi="Times New Roman" w:cs="Times New Roman"/>
                <w:bCs/>
                <w:iCs/>
                <w:sz w:val="24"/>
                <w:szCs w:val="24"/>
              </w:rPr>
            </w:pPr>
            <w:r>
              <w:rPr>
                <w:rFonts w:ascii="Times New Roman" w:hAnsi="Times New Roman" w:cs="Times New Roman"/>
                <w:bCs/>
                <w:iCs/>
                <w:sz w:val="24"/>
                <w:szCs w:val="24"/>
              </w:rPr>
              <w:t xml:space="preserve">Drukāts attēls uz baltas papīra lapas (izmērs A0 min. </w:t>
            </w:r>
            <w:r w:rsidRPr="00683271">
              <w:rPr>
                <w:rFonts w:ascii="Times New Roman" w:hAnsi="Times New Roman" w:cs="Times New Roman"/>
                <w:bCs/>
                <w:iCs/>
                <w:sz w:val="24"/>
                <w:szCs w:val="24"/>
              </w:rPr>
              <w:t>841 x 1189 mm</w:t>
            </w:r>
            <w:r>
              <w:rPr>
                <w:rFonts w:ascii="Times New Roman" w:hAnsi="Times New Roman" w:cs="Times New Roman"/>
                <w:bCs/>
                <w:iCs/>
                <w:sz w:val="24"/>
                <w:szCs w:val="24"/>
              </w:rPr>
              <w:t>, biezums ne mazāk</w:t>
            </w:r>
            <w:r w:rsidR="0003544F">
              <w:rPr>
                <w:rFonts w:ascii="Times New Roman" w:hAnsi="Times New Roman" w:cs="Times New Roman"/>
                <w:bCs/>
                <w:iCs/>
                <w:sz w:val="24"/>
                <w:szCs w:val="24"/>
              </w:rPr>
              <w:t>s</w:t>
            </w:r>
            <w:r>
              <w:rPr>
                <w:rFonts w:ascii="Times New Roman" w:hAnsi="Times New Roman" w:cs="Times New Roman"/>
                <w:bCs/>
                <w:iCs/>
                <w:sz w:val="24"/>
                <w:szCs w:val="24"/>
              </w:rPr>
              <w:t xml:space="preserve"> kā 200 g/m²).</w:t>
            </w:r>
          </w:p>
        </w:tc>
        <w:tc>
          <w:tcPr>
            <w:tcW w:w="1066" w:type="pct"/>
            <w:vAlign w:val="center"/>
          </w:tcPr>
          <w:p w14:paraId="775E1370" w14:textId="394224FC" w:rsidR="00165E8A" w:rsidRDefault="00683271" w:rsidP="00552C9B">
            <w:pPr>
              <w:jc w:val="center"/>
              <w:rPr>
                <w:rFonts w:ascii="Times New Roman" w:hAnsi="Times New Roman" w:cs="Times New Roman"/>
                <w:bCs/>
                <w:iCs/>
                <w:sz w:val="24"/>
                <w:szCs w:val="24"/>
              </w:rPr>
            </w:pPr>
            <w:r>
              <w:rPr>
                <w:rFonts w:ascii="Times New Roman" w:hAnsi="Times New Roman" w:cs="Times New Roman"/>
                <w:bCs/>
                <w:iCs/>
                <w:sz w:val="24"/>
                <w:szCs w:val="24"/>
              </w:rPr>
              <w:t>3</w:t>
            </w:r>
          </w:p>
        </w:tc>
      </w:tr>
    </w:tbl>
    <w:p w14:paraId="0C5EE6A9" w14:textId="2E9DE9CE" w:rsidR="00C85BBA" w:rsidRPr="00106443" w:rsidRDefault="00C85BBA" w:rsidP="00864A68">
      <w:pPr>
        <w:rPr>
          <w:rFonts w:ascii="Times New Roman" w:hAnsi="Times New Roman" w:cs="Times New Roman"/>
          <w:bCs/>
          <w:iCs/>
          <w:sz w:val="24"/>
          <w:szCs w:val="24"/>
        </w:rPr>
      </w:pPr>
    </w:p>
    <w:p w14:paraId="01DC3D8F" w14:textId="2F94B9E5" w:rsidR="009B6DC9" w:rsidRDefault="009B6DC9" w:rsidP="00864A68">
      <w:pPr>
        <w:rPr>
          <w:rFonts w:ascii="Times New Roman" w:hAnsi="Times New Roman" w:cs="Times New Roman"/>
          <w:sz w:val="24"/>
          <w:szCs w:val="24"/>
        </w:rPr>
      </w:pPr>
    </w:p>
    <w:p w14:paraId="16810A41" w14:textId="77777777" w:rsidR="009B6DC9" w:rsidRDefault="009B6DC9" w:rsidP="00864A68">
      <w:pPr>
        <w:rPr>
          <w:rFonts w:ascii="Times New Roman" w:hAnsi="Times New Roman" w:cs="Times New Roman"/>
          <w:sz w:val="24"/>
          <w:szCs w:val="24"/>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698"/>
        <w:gridCol w:w="2405"/>
      </w:tblGrid>
      <w:tr w:rsidR="00915DDA" w14:paraId="262B26D3" w14:textId="77777777" w:rsidTr="00FD4096">
        <w:tc>
          <w:tcPr>
            <w:tcW w:w="4248" w:type="dxa"/>
            <w:tcBorders>
              <w:bottom w:val="single" w:sz="4" w:space="0" w:color="auto"/>
            </w:tcBorders>
          </w:tcPr>
          <w:p w14:paraId="2483CB3D" w14:textId="77777777" w:rsidR="00915DDA" w:rsidRDefault="00915DDA" w:rsidP="002F2B6F">
            <w:pPr>
              <w:rPr>
                <w:rFonts w:ascii="Times New Roman" w:hAnsi="Times New Roman" w:cs="Times New Roman"/>
                <w:sz w:val="24"/>
                <w:szCs w:val="24"/>
              </w:rPr>
            </w:pPr>
          </w:p>
          <w:p w14:paraId="1D87C598" w14:textId="0C7FF918" w:rsidR="00915DDA" w:rsidRDefault="00915DDA" w:rsidP="002F2B6F">
            <w:pPr>
              <w:rPr>
                <w:rFonts w:ascii="Times New Roman" w:hAnsi="Times New Roman" w:cs="Times New Roman"/>
                <w:sz w:val="24"/>
                <w:szCs w:val="24"/>
              </w:rPr>
            </w:pPr>
          </w:p>
        </w:tc>
        <w:tc>
          <w:tcPr>
            <w:tcW w:w="2698" w:type="dxa"/>
            <w:tcBorders>
              <w:bottom w:val="single" w:sz="4" w:space="0" w:color="auto"/>
            </w:tcBorders>
          </w:tcPr>
          <w:p w14:paraId="7CB41A01" w14:textId="77777777" w:rsidR="00915DDA" w:rsidRDefault="00915DDA" w:rsidP="002F2B6F">
            <w:pPr>
              <w:rPr>
                <w:rFonts w:ascii="Times New Roman" w:hAnsi="Times New Roman" w:cs="Times New Roman"/>
                <w:sz w:val="24"/>
                <w:szCs w:val="24"/>
              </w:rPr>
            </w:pPr>
          </w:p>
        </w:tc>
        <w:tc>
          <w:tcPr>
            <w:tcW w:w="2405" w:type="dxa"/>
            <w:tcBorders>
              <w:bottom w:val="single" w:sz="4" w:space="0" w:color="auto"/>
            </w:tcBorders>
          </w:tcPr>
          <w:p w14:paraId="245684A3" w14:textId="77777777" w:rsidR="00915DDA" w:rsidRDefault="00915DDA" w:rsidP="002F2B6F">
            <w:pPr>
              <w:rPr>
                <w:rFonts w:ascii="Times New Roman" w:hAnsi="Times New Roman" w:cs="Times New Roman"/>
                <w:sz w:val="24"/>
                <w:szCs w:val="24"/>
              </w:rPr>
            </w:pPr>
          </w:p>
        </w:tc>
      </w:tr>
      <w:tr w:rsidR="00915DDA" w14:paraId="697F017F" w14:textId="77777777" w:rsidTr="00FD4096">
        <w:tc>
          <w:tcPr>
            <w:tcW w:w="4248" w:type="dxa"/>
            <w:tcBorders>
              <w:top w:val="single" w:sz="4" w:space="0" w:color="auto"/>
            </w:tcBorders>
          </w:tcPr>
          <w:p w14:paraId="607D3CAD" w14:textId="271854D8" w:rsidR="00915DDA" w:rsidRDefault="00915DDA" w:rsidP="00915DDA">
            <w:pPr>
              <w:rPr>
                <w:rFonts w:ascii="Times New Roman" w:hAnsi="Times New Roman" w:cs="Times New Roman"/>
                <w:sz w:val="24"/>
                <w:szCs w:val="24"/>
              </w:rPr>
            </w:pPr>
            <w:r w:rsidRPr="004731F3">
              <w:rPr>
                <w:rFonts w:ascii="Times New Roman" w:hAnsi="Times New Roman" w:cs="Times New Roman"/>
                <w:i/>
                <w:sz w:val="24"/>
                <w:szCs w:val="24"/>
                <w:lang w:eastAsia="lv-LV"/>
              </w:rPr>
              <w:t>(Pilnvarotās personas amata</w:t>
            </w:r>
            <w:r>
              <w:rPr>
                <w:rFonts w:ascii="Times New Roman" w:hAnsi="Times New Roman" w:cs="Times New Roman"/>
                <w:i/>
                <w:sz w:val="24"/>
                <w:szCs w:val="24"/>
                <w:lang w:eastAsia="lv-LV"/>
              </w:rPr>
              <w:t xml:space="preserve"> </w:t>
            </w:r>
            <w:r w:rsidRPr="004731F3">
              <w:rPr>
                <w:rFonts w:ascii="Times New Roman" w:hAnsi="Times New Roman" w:cs="Times New Roman"/>
                <w:i/>
                <w:sz w:val="24"/>
                <w:szCs w:val="24"/>
                <w:lang w:eastAsia="lv-LV"/>
              </w:rPr>
              <w:t>nosaukums)</w:t>
            </w:r>
          </w:p>
        </w:tc>
        <w:tc>
          <w:tcPr>
            <w:tcW w:w="2698" w:type="dxa"/>
            <w:tcBorders>
              <w:top w:val="single" w:sz="4" w:space="0" w:color="auto"/>
            </w:tcBorders>
          </w:tcPr>
          <w:p w14:paraId="3F8D9263" w14:textId="2BFDA4FE" w:rsidR="00915DDA" w:rsidRDefault="00915DDA" w:rsidP="002F2B6F">
            <w:pPr>
              <w:rPr>
                <w:rFonts w:ascii="Times New Roman" w:hAnsi="Times New Roman" w:cs="Times New Roman"/>
                <w:sz w:val="24"/>
                <w:szCs w:val="24"/>
              </w:rPr>
            </w:pPr>
            <w:r w:rsidRPr="004731F3">
              <w:rPr>
                <w:rFonts w:ascii="Times New Roman" w:hAnsi="Times New Roman" w:cs="Times New Roman"/>
                <w:i/>
                <w:sz w:val="24"/>
                <w:szCs w:val="24"/>
                <w:lang w:eastAsia="lv-LV"/>
              </w:rPr>
              <w:t>(*Personiskais paraksts)</w:t>
            </w:r>
          </w:p>
        </w:tc>
        <w:tc>
          <w:tcPr>
            <w:tcW w:w="2405" w:type="dxa"/>
            <w:tcBorders>
              <w:top w:val="single" w:sz="4" w:space="0" w:color="auto"/>
            </w:tcBorders>
          </w:tcPr>
          <w:p w14:paraId="3535BC21" w14:textId="42C53D0D" w:rsidR="00915DDA" w:rsidRDefault="00915DDA" w:rsidP="002F2B6F">
            <w:pPr>
              <w:rPr>
                <w:rFonts w:ascii="Times New Roman" w:hAnsi="Times New Roman" w:cs="Times New Roman"/>
                <w:sz w:val="24"/>
                <w:szCs w:val="24"/>
              </w:rPr>
            </w:pPr>
            <w:r w:rsidRPr="004731F3">
              <w:rPr>
                <w:rFonts w:ascii="Times New Roman" w:hAnsi="Times New Roman" w:cs="Times New Roman"/>
                <w:i/>
                <w:sz w:val="24"/>
                <w:szCs w:val="24"/>
                <w:lang w:eastAsia="lv-LV"/>
              </w:rPr>
              <w:t>(Paraksta atšifrējums)</w:t>
            </w:r>
          </w:p>
        </w:tc>
      </w:tr>
      <w:tr w:rsidR="00915DDA" w14:paraId="70F25AD0" w14:textId="77777777" w:rsidTr="00FD4096">
        <w:tc>
          <w:tcPr>
            <w:tcW w:w="4248" w:type="dxa"/>
            <w:tcBorders>
              <w:bottom w:val="single" w:sz="4" w:space="0" w:color="auto"/>
            </w:tcBorders>
          </w:tcPr>
          <w:p w14:paraId="4869583A" w14:textId="77777777" w:rsidR="00915DDA" w:rsidRDefault="00915DDA" w:rsidP="002F2B6F">
            <w:pPr>
              <w:rPr>
                <w:rFonts w:ascii="Times New Roman" w:hAnsi="Times New Roman" w:cs="Times New Roman"/>
                <w:sz w:val="24"/>
                <w:szCs w:val="24"/>
              </w:rPr>
            </w:pPr>
          </w:p>
        </w:tc>
        <w:tc>
          <w:tcPr>
            <w:tcW w:w="2698" w:type="dxa"/>
          </w:tcPr>
          <w:p w14:paraId="0C6A82EA" w14:textId="77777777" w:rsidR="00915DDA" w:rsidRDefault="00915DDA" w:rsidP="002F2B6F">
            <w:pPr>
              <w:rPr>
                <w:rFonts w:ascii="Times New Roman" w:hAnsi="Times New Roman" w:cs="Times New Roman"/>
                <w:sz w:val="24"/>
                <w:szCs w:val="24"/>
              </w:rPr>
            </w:pPr>
          </w:p>
        </w:tc>
        <w:tc>
          <w:tcPr>
            <w:tcW w:w="2405" w:type="dxa"/>
          </w:tcPr>
          <w:p w14:paraId="6D2CF650" w14:textId="77777777" w:rsidR="00915DDA" w:rsidRDefault="00915DDA" w:rsidP="002F2B6F">
            <w:pPr>
              <w:rPr>
                <w:rFonts w:ascii="Times New Roman" w:hAnsi="Times New Roman" w:cs="Times New Roman"/>
                <w:sz w:val="24"/>
                <w:szCs w:val="24"/>
              </w:rPr>
            </w:pPr>
          </w:p>
        </w:tc>
      </w:tr>
      <w:tr w:rsidR="00915DDA" w14:paraId="43A5203A" w14:textId="77777777" w:rsidTr="00FD4096">
        <w:tc>
          <w:tcPr>
            <w:tcW w:w="4248" w:type="dxa"/>
            <w:tcBorders>
              <w:top w:val="single" w:sz="4" w:space="0" w:color="auto"/>
            </w:tcBorders>
          </w:tcPr>
          <w:p w14:paraId="4E579703" w14:textId="2A5CB731" w:rsidR="00915DDA" w:rsidRDefault="00915DDA" w:rsidP="002F2B6F">
            <w:pPr>
              <w:rPr>
                <w:rFonts w:ascii="Times New Roman" w:hAnsi="Times New Roman" w:cs="Times New Roman"/>
                <w:sz w:val="24"/>
                <w:szCs w:val="24"/>
              </w:rPr>
            </w:pPr>
            <w:r w:rsidRPr="004731F3">
              <w:rPr>
                <w:rFonts w:ascii="Times New Roman" w:hAnsi="Times New Roman" w:cs="Times New Roman"/>
                <w:i/>
                <w:sz w:val="24"/>
                <w:szCs w:val="24"/>
                <w:lang w:eastAsia="lv-LV"/>
              </w:rPr>
              <w:t>*(Datums)</w:t>
            </w:r>
          </w:p>
        </w:tc>
        <w:tc>
          <w:tcPr>
            <w:tcW w:w="2698" w:type="dxa"/>
          </w:tcPr>
          <w:p w14:paraId="114929A8" w14:textId="77777777" w:rsidR="00915DDA" w:rsidRDefault="00915DDA" w:rsidP="002F2B6F">
            <w:pPr>
              <w:rPr>
                <w:rFonts w:ascii="Times New Roman" w:hAnsi="Times New Roman" w:cs="Times New Roman"/>
                <w:sz w:val="24"/>
                <w:szCs w:val="24"/>
              </w:rPr>
            </w:pPr>
          </w:p>
        </w:tc>
        <w:tc>
          <w:tcPr>
            <w:tcW w:w="2405" w:type="dxa"/>
          </w:tcPr>
          <w:p w14:paraId="3ECFC429" w14:textId="77777777" w:rsidR="00915DDA" w:rsidRDefault="00915DDA" w:rsidP="002F2B6F">
            <w:pPr>
              <w:rPr>
                <w:rFonts w:ascii="Times New Roman" w:hAnsi="Times New Roman" w:cs="Times New Roman"/>
                <w:sz w:val="24"/>
                <w:szCs w:val="24"/>
              </w:rPr>
            </w:pPr>
          </w:p>
        </w:tc>
      </w:tr>
    </w:tbl>
    <w:p w14:paraId="26B54001" w14:textId="77777777" w:rsidR="00915DDA" w:rsidRDefault="00915DDA" w:rsidP="002F2B6F">
      <w:pPr>
        <w:rPr>
          <w:rFonts w:ascii="Times New Roman" w:hAnsi="Times New Roman" w:cs="Times New Roman"/>
          <w:sz w:val="24"/>
          <w:szCs w:val="24"/>
        </w:rPr>
      </w:pPr>
    </w:p>
    <w:p w14:paraId="2B853DBA" w14:textId="77777777" w:rsidR="00C85BBA" w:rsidRDefault="00C85BBA" w:rsidP="002F2B6F">
      <w:pPr>
        <w:rPr>
          <w:rFonts w:ascii="Times New Roman" w:hAnsi="Times New Roman" w:cs="Times New Roman"/>
          <w:sz w:val="24"/>
          <w:szCs w:val="24"/>
        </w:rPr>
      </w:pPr>
    </w:p>
    <w:p w14:paraId="0CF8D661" w14:textId="77777777" w:rsidR="00C85BBA" w:rsidRDefault="00C85BBA" w:rsidP="002F2B6F">
      <w:pPr>
        <w:rPr>
          <w:rFonts w:ascii="Times New Roman" w:hAnsi="Times New Roman" w:cs="Times New Roman"/>
          <w:sz w:val="24"/>
          <w:szCs w:val="24"/>
        </w:rPr>
      </w:pPr>
    </w:p>
    <w:p w14:paraId="1E5CA7C6" w14:textId="1E5F73AB" w:rsidR="002F2B6F" w:rsidRPr="002F2B6F" w:rsidRDefault="002F2B6F" w:rsidP="002F2B6F">
      <w:pPr>
        <w:rPr>
          <w:rFonts w:ascii="Times New Roman" w:hAnsi="Times New Roman" w:cs="Times New Roman"/>
          <w:sz w:val="24"/>
          <w:szCs w:val="24"/>
        </w:rPr>
      </w:pPr>
      <w:r w:rsidRPr="002F2B6F">
        <w:rPr>
          <w:rFonts w:ascii="Times New Roman" w:hAnsi="Times New Roman" w:cs="Times New Roman"/>
          <w:sz w:val="24"/>
          <w:szCs w:val="24"/>
        </w:rPr>
        <w:t>*ŠIS DOKUMENTS IR PARAKSTĪTS AR DROŠU ELEKTRONISKO PARAKSTU UN SATUR LAIKA ZĪMOGU</w:t>
      </w:r>
      <w:r w:rsidR="00A4277A">
        <w:rPr>
          <w:rFonts w:ascii="Times New Roman" w:hAnsi="Times New Roman" w:cs="Times New Roman"/>
          <w:sz w:val="24"/>
          <w:szCs w:val="24"/>
        </w:rPr>
        <w:t>*</w:t>
      </w:r>
    </w:p>
    <w:sectPr w:rsidR="002F2B6F" w:rsidRPr="002F2B6F" w:rsidSect="00D663E2">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69555" w14:textId="77777777" w:rsidR="00E13DC8" w:rsidRDefault="00E13DC8" w:rsidP="00793E39">
      <w:pPr>
        <w:spacing w:after="0" w:line="240" w:lineRule="auto"/>
      </w:pPr>
      <w:r>
        <w:separator/>
      </w:r>
    </w:p>
  </w:endnote>
  <w:endnote w:type="continuationSeparator" w:id="0">
    <w:p w14:paraId="09CEBB84" w14:textId="77777777" w:rsidR="00E13DC8" w:rsidRDefault="00E13DC8" w:rsidP="00793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464421"/>
      <w:docPartObj>
        <w:docPartGallery w:val="Page Numbers (Bottom of Page)"/>
        <w:docPartUnique/>
      </w:docPartObj>
    </w:sdtPr>
    <w:sdtEndPr>
      <w:rPr>
        <w:noProof/>
      </w:rPr>
    </w:sdtEndPr>
    <w:sdtContent>
      <w:p w14:paraId="773800A7" w14:textId="7244EAB9" w:rsidR="00793E39" w:rsidRDefault="00793E39">
        <w:pPr>
          <w:pStyle w:val="Footer"/>
          <w:jc w:val="center"/>
        </w:pPr>
        <w:r>
          <w:fldChar w:fldCharType="begin"/>
        </w:r>
        <w:r>
          <w:instrText xml:space="preserve"> PAGE   \* MERGEFORMAT </w:instrText>
        </w:r>
        <w:r>
          <w:fldChar w:fldCharType="separate"/>
        </w:r>
        <w:r w:rsidR="00153CA6">
          <w:rPr>
            <w:noProof/>
          </w:rPr>
          <w:t>4</w:t>
        </w:r>
        <w:r>
          <w:rPr>
            <w:noProof/>
          </w:rPr>
          <w:fldChar w:fldCharType="end"/>
        </w:r>
      </w:p>
    </w:sdtContent>
  </w:sdt>
  <w:p w14:paraId="31DC9774" w14:textId="77777777" w:rsidR="00793E39" w:rsidRDefault="00793E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5B591" w14:textId="77777777" w:rsidR="00E13DC8" w:rsidRDefault="00E13DC8" w:rsidP="00793E39">
      <w:pPr>
        <w:spacing w:after="0" w:line="240" w:lineRule="auto"/>
      </w:pPr>
      <w:r>
        <w:separator/>
      </w:r>
    </w:p>
  </w:footnote>
  <w:footnote w:type="continuationSeparator" w:id="0">
    <w:p w14:paraId="6E60C75A" w14:textId="77777777" w:rsidR="00E13DC8" w:rsidRDefault="00E13DC8" w:rsidP="00793E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F6F9E"/>
    <w:multiLevelType w:val="hybridMultilevel"/>
    <w:tmpl w:val="B1CEBCF4"/>
    <w:lvl w:ilvl="0" w:tplc="27EE39F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6AF0599"/>
    <w:multiLevelType w:val="hybridMultilevel"/>
    <w:tmpl w:val="3A46F6EE"/>
    <w:lvl w:ilvl="0" w:tplc="CF16F4AC">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573D7F90"/>
    <w:multiLevelType w:val="hybridMultilevel"/>
    <w:tmpl w:val="38B83938"/>
    <w:lvl w:ilvl="0" w:tplc="0426000F">
      <w:start w:val="1"/>
      <w:numFmt w:val="decimal"/>
      <w:lvlText w:val="%1."/>
      <w:lvlJc w:val="left"/>
      <w:pPr>
        <w:ind w:left="502"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621F1A6B"/>
    <w:multiLevelType w:val="multilevel"/>
    <w:tmpl w:val="7902DBF2"/>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0DA2E16"/>
    <w:multiLevelType w:val="hybridMultilevel"/>
    <w:tmpl w:val="7BE8CF84"/>
    <w:lvl w:ilvl="0" w:tplc="421A6F68">
      <w:start w:val="5"/>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78400385"/>
    <w:multiLevelType w:val="multilevel"/>
    <w:tmpl w:val="8558193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3E2"/>
    <w:rsid w:val="00004AB2"/>
    <w:rsid w:val="000326A6"/>
    <w:rsid w:val="0003544F"/>
    <w:rsid w:val="00037C12"/>
    <w:rsid w:val="0004684F"/>
    <w:rsid w:val="00055154"/>
    <w:rsid w:val="00056F32"/>
    <w:rsid w:val="0005742A"/>
    <w:rsid w:val="000614D8"/>
    <w:rsid w:val="000A6256"/>
    <w:rsid w:val="000C3CE8"/>
    <w:rsid w:val="000E3F54"/>
    <w:rsid w:val="00106443"/>
    <w:rsid w:val="00116A97"/>
    <w:rsid w:val="00117C3E"/>
    <w:rsid w:val="00124248"/>
    <w:rsid w:val="00153CA6"/>
    <w:rsid w:val="00165E8A"/>
    <w:rsid w:val="001748D3"/>
    <w:rsid w:val="00181BEA"/>
    <w:rsid w:val="00195AC7"/>
    <w:rsid w:val="001C1BA8"/>
    <w:rsid w:val="00210AFC"/>
    <w:rsid w:val="00224BA3"/>
    <w:rsid w:val="0024408D"/>
    <w:rsid w:val="00287289"/>
    <w:rsid w:val="002A4873"/>
    <w:rsid w:val="002A6092"/>
    <w:rsid w:val="002B1267"/>
    <w:rsid w:val="002D594E"/>
    <w:rsid w:val="002F2A3F"/>
    <w:rsid w:val="002F2B6F"/>
    <w:rsid w:val="0031596F"/>
    <w:rsid w:val="0034114F"/>
    <w:rsid w:val="00354CE0"/>
    <w:rsid w:val="00357BCF"/>
    <w:rsid w:val="003B6423"/>
    <w:rsid w:val="00404528"/>
    <w:rsid w:val="00405888"/>
    <w:rsid w:val="0048353C"/>
    <w:rsid w:val="00487949"/>
    <w:rsid w:val="004A67C4"/>
    <w:rsid w:val="004A6AF0"/>
    <w:rsid w:val="004B3EBF"/>
    <w:rsid w:val="004E146C"/>
    <w:rsid w:val="004F4E88"/>
    <w:rsid w:val="00507186"/>
    <w:rsid w:val="00517705"/>
    <w:rsid w:val="00526471"/>
    <w:rsid w:val="00542023"/>
    <w:rsid w:val="0054667F"/>
    <w:rsid w:val="00552C9B"/>
    <w:rsid w:val="005966D0"/>
    <w:rsid w:val="005B751C"/>
    <w:rsid w:val="005D3255"/>
    <w:rsid w:val="005E65D9"/>
    <w:rsid w:val="006638A5"/>
    <w:rsid w:val="00683271"/>
    <w:rsid w:val="00697FD8"/>
    <w:rsid w:val="006A1BFC"/>
    <w:rsid w:val="006B3B74"/>
    <w:rsid w:val="006D68A1"/>
    <w:rsid w:val="006E60C0"/>
    <w:rsid w:val="006F19F0"/>
    <w:rsid w:val="006F24F4"/>
    <w:rsid w:val="006F7242"/>
    <w:rsid w:val="006F74DA"/>
    <w:rsid w:val="007076C1"/>
    <w:rsid w:val="007408C5"/>
    <w:rsid w:val="00786DC4"/>
    <w:rsid w:val="00793E39"/>
    <w:rsid w:val="007C65C1"/>
    <w:rsid w:val="007C7EDB"/>
    <w:rsid w:val="007E448A"/>
    <w:rsid w:val="007E75BD"/>
    <w:rsid w:val="007F5B29"/>
    <w:rsid w:val="00841212"/>
    <w:rsid w:val="00863F39"/>
    <w:rsid w:val="00864A68"/>
    <w:rsid w:val="00881FC5"/>
    <w:rsid w:val="008A2E05"/>
    <w:rsid w:val="008B0F76"/>
    <w:rsid w:val="008C3694"/>
    <w:rsid w:val="008C7364"/>
    <w:rsid w:val="008D5A34"/>
    <w:rsid w:val="00915DDA"/>
    <w:rsid w:val="00917DC1"/>
    <w:rsid w:val="00925B29"/>
    <w:rsid w:val="00943977"/>
    <w:rsid w:val="00955305"/>
    <w:rsid w:val="009B3782"/>
    <w:rsid w:val="009B5411"/>
    <w:rsid w:val="009B6DC9"/>
    <w:rsid w:val="009E029B"/>
    <w:rsid w:val="009F0B98"/>
    <w:rsid w:val="00A17F0B"/>
    <w:rsid w:val="00A4277A"/>
    <w:rsid w:val="00A504BC"/>
    <w:rsid w:val="00A8099A"/>
    <w:rsid w:val="00A90326"/>
    <w:rsid w:val="00AA7AC6"/>
    <w:rsid w:val="00AB0687"/>
    <w:rsid w:val="00AD611E"/>
    <w:rsid w:val="00AF29EB"/>
    <w:rsid w:val="00B265E3"/>
    <w:rsid w:val="00B27B31"/>
    <w:rsid w:val="00B50B5D"/>
    <w:rsid w:val="00B553FB"/>
    <w:rsid w:val="00B85C8A"/>
    <w:rsid w:val="00BB43E4"/>
    <w:rsid w:val="00BC6F6C"/>
    <w:rsid w:val="00BD0EA9"/>
    <w:rsid w:val="00BF0CE0"/>
    <w:rsid w:val="00C10156"/>
    <w:rsid w:val="00C34794"/>
    <w:rsid w:val="00C43017"/>
    <w:rsid w:val="00C85BBA"/>
    <w:rsid w:val="00C96CF2"/>
    <w:rsid w:val="00CA2D5D"/>
    <w:rsid w:val="00CB3299"/>
    <w:rsid w:val="00CD5187"/>
    <w:rsid w:val="00CD6C74"/>
    <w:rsid w:val="00CE5CCA"/>
    <w:rsid w:val="00D12BAE"/>
    <w:rsid w:val="00D47D82"/>
    <w:rsid w:val="00D510EF"/>
    <w:rsid w:val="00D54FDB"/>
    <w:rsid w:val="00D652D2"/>
    <w:rsid w:val="00D663E2"/>
    <w:rsid w:val="00D713A2"/>
    <w:rsid w:val="00D869A2"/>
    <w:rsid w:val="00DB0BC7"/>
    <w:rsid w:val="00DB0FC4"/>
    <w:rsid w:val="00DC4D57"/>
    <w:rsid w:val="00DE650B"/>
    <w:rsid w:val="00DF5138"/>
    <w:rsid w:val="00DF6092"/>
    <w:rsid w:val="00E01AA0"/>
    <w:rsid w:val="00E13DC8"/>
    <w:rsid w:val="00E147DA"/>
    <w:rsid w:val="00E21C03"/>
    <w:rsid w:val="00E36865"/>
    <w:rsid w:val="00E61462"/>
    <w:rsid w:val="00E80015"/>
    <w:rsid w:val="00E83E8F"/>
    <w:rsid w:val="00E92DB3"/>
    <w:rsid w:val="00ED7C3B"/>
    <w:rsid w:val="00EE436D"/>
    <w:rsid w:val="00EE6B82"/>
    <w:rsid w:val="00EE78D0"/>
    <w:rsid w:val="00EE7BD7"/>
    <w:rsid w:val="00EF51EE"/>
    <w:rsid w:val="00EF68E5"/>
    <w:rsid w:val="00EF7E1D"/>
    <w:rsid w:val="00F17591"/>
    <w:rsid w:val="00F27DF1"/>
    <w:rsid w:val="00F36497"/>
    <w:rsid w:val="00F626D6"/>
    <w:rsid w:val="00F63939"/>
    <w:rsid w:val="00F72E52"/>
    <w:rsid w:val="00F8578D"/>
    <w:rsid w:val="00FC22F2"/>
    <w:rsid w:val="00FD4096"/>
    <w:rsid w:val="00FE5C2F"/>
    <w:rsid w:val="00FF1621"/>
    <w:rsid w:val="00FF21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F9951"/>
  <w15:chartTrackingRefBased/>
  <w15:docId w15:val="{6130D898-75BA-400E-8765-DF2BF342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3E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663E2"/>
    <w:rPr>
      <w:color w:val="0000FF"/>
      <w:u w:val="single"/>
    </w:rPr>
  </w:style>
  <w:style w:type="paragraph" w:styleId="ListParagraph">
    <w:name w:val="List Paragraph"/>
    <w:aliases w:val="Strip,H&amp;P List Paragraph,2,Colorful List - Accent 12,Virsraksti,Normal bullet 2,Bullet list,List Paragraph1,Saistīto dokumentu saraksts,Syle 1,Numurets,Colorful List - Accent 11,PPS_Bullet,Akapit z listą BS,Bullet 1,Bullet Points,Dot pt"/>
    <w:basedOn w:val="Normal"/>
    <w:link w:val="ListParagraphChar"/>
    <w:uiPriority w:val="34"/>
    <w:qFormat/>
    <w:rsid w:val="00EF68E5"/>
    <w:pPr>
      <w:ind w:left="720"/>
      <w:contextualSpacing/>
    </w:pPr>
  </w:style>
  <w:style w:type="character" w:customStyle="1" w:styleId="ListParagraphChar">
    <w:name w:val="List Paragraph Char"/>
    <w:aliases w:val="Strip Char,H&amp;P List Paragraph Char,2 Char,Colorful List - Accent 12 Char,Virsraksti Char,Normal bullet 2 Char,Bullet list Char,List Paragraph1 Char,Saistīto dokumentu saraksts Char,Syle 1 Char,Numurets Char,PPS_Bullet Char"/>
    <w:link w:val="ListParagraph"/>
    <w:uiPriority w:val="34"/>
    <w:qFormat/>
    <w:rsid w:val="00EF68E5"/>
  </w:style>
  <w:style w:type="table" w:styleId="TableGrid">
    <w:name w:val="Table Grid"/>
    <w:basedOn w:val="TableNormal"/>
    <w:uiPriority w:val="39"/>
    <w:rsid w:val="00915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3E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E39"/>
  </w:style>
  <w:style w:type="paragraph" w:styleId="Footer">
    <w:name w:val="footer"/>
    <w:basedOn w:val="Normal"/>
    <w:link w:val="FooterChar"/>
    <w:uiPriority w:val="99"/>
    <w:unhideWhenUsed/>
    <w:rsid w:val="00793E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E39"/>
  </w:style>
  <w:style w:type="paragraph" w:styleId="CommentText">
    <w:name w:val="annotation text"/>
    <w:basedOn w:val="Normal"/>
    <w:link w:val="CommentTextChar"/>
    <w:uiPriority w:val="99"/>
    <w:semiHidden/>
    <w:unhideWhenUsed/>
    <w:rsid w:val="007C65C1"/>
    <w:pPr>
      <w:spacing w:line="240" w:lineRule="auto"/>
    </w:pPr>
    <w:rPr>
      <w:sz w:val="20"/>
      <w:szCs w:val="20"/>
    </w:rPr>
  </w:style>
  <w:style w:type="character" w:customStyle="1" w:styleId="CommentTextChar">
    <w:name w:val="Comment Text Char"/>
    <w:basedOn w:val="DefaultParagraphFont"/>
    <w:link w:val="CommentText"/>
    <w:uiPriority w:val="99"/>
    <w:semiHidden/>
    <w:rsid w:val="007C65C1"/>
    <w:rPr>
      <w:sz w:val="20"/>
      <w:szCs w:val="20"/>
    </w:rPr>
  </w:style>
  <w:style w:type="character" w:styleId="CommentReference">
    <w:name w:val="annotation reference"/>
    <w:basedOn w:val="DefaultParagraphFont"/>
    <w:uiPriority w:val="99"/>
    <w:semiHidden/>
    <w:unhideWhenUsed/>
    <w:rsid w:val="007C65C1"/>
    <w:rPr>
      <w:sz w:val="16"/>
      <w:szCs w:val="16"/>
    </w:rPr>
  </w:style>
  <w:style w:type="paragraph" w:styleId="NormalWeb">
    <w:name w:val="Normal (Web)"/>
    <w:basedOn w:val="Normal"/>
    <w:uiPriority w:val="99"/>
    <w:unhideWhenUsed/>
    <w:rsid w:val="00FC22F2"/>
    <w:pPr>
      <w:spacing w:before="100" w:beforeAutospacing="1" w:after="100" w:afterAutospacing="1" w:line="240" w:lineRule="auto"/>
    </w:pPr>
    <w:rPr>
      <w:rFonts w:ascii="Calibri" w:hAnsi="Calibri" w:cs="Calibri"/>
      <w:lang w:eastAsia="lv-LV"/>
    </w:rPr>
  </w:style>
  <w:style w:type="character" w:customStyle="1" w:styleId="UnresolvedMention1">
    <w:name w:val="Unresolved Mention1"/>
    <w:basedOn w:val="DefaultParagraphFont"/>
    <w:uiPriority w:val="99"/>
    <w:semiHidden/>
    <w:unhideWhenUsed/>
    <w:rsid w:val="00EE7BD7"/>
    <w:rPr>
      <w:color w:val="605E5C"/>
      <w:shd w:val="clear" w:color="auto" w:fill="E1DFDD"/>
    </w:rPr>
  </w:style>
  <w:style w:type="paragraph" w:styleId="FootnoteText">
    <w:name w:val="footnote text"/>
    <w:basedOn w:val="Normal"/>
    <w:link w:val="FootnoteTextChar"/>
    <w:uiPriority w:val="99"/>
    <w:semiHidden/>
    <w:unhideWhenUsed/>
    <w:rsid w:val="00C85B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5BBA"/>
    <w:rPr>
      <w:sz w:val="20"/>
      <w:szCs w:val="20"/>
    </w:rPr>
  </w:style>
  <w:style w:type="character" w:styleId="FootnoteReference">
    <w:name w:val="footnote reference"/>
    <w:basedOn w:val="DefaultParagraphFont"/>
    <w:uiPriority w:val="99"/>
    <w:semiHidden/>
    <w:unhideWhenUsed/>
    <w:rsid w:val="00C85BBA"/>
    <w:rPr>
      <w:vertAlign w:val="superscript"/>
    </w:rPr>
  </w:style>
  <w:style w:type="paragraph" w:styleId="CommentSubject">
    <w:name w:val="annotation subject"/>
    <w:basedOn w:val="CommentText"/>
    <w:next w:val="CommentText"/>
    <w:link w:val="CommentSubjectChar"/>
    <w:uiPriority w:val="99"/>
    <w:semiHidden/>
    <w:unhideWhenUsed/>
    <w:rsid w:val="0054667F"/>
    <w:rPr>
      <w:b/>
      <w:bCs/>
    </w:rPr>
  </w:style>
  <w:style w:type="character" w:customStyle="1" w:styleId="CommentSubjectChar">
    <w:name w:val="Comment Subject Char"/>
    <w:basedOn w:val="CommentTextChar"/>
    <w:link w:val="CommentSubject"/>
    <w:uiPriority w:val="99"/>
    <w:semiHidden/>
    <w:rsid w:val="0054667F"/>
    <w:rPr>
      <w:b/>
      <w:bCs/>
      <w:sz w:val="20"/>
      <w:szCs w:val="20"/>
    </w:rPr>
  </w:style>
  <w:style w:type="paragraph" w:styleId="BalloonText">
    <w:name w:val="Balloon Text"/>
    <w:basedOn w:val="Normal"/>
    <w:link w:val="BalloonTextChar"/>
    <w:uiPriority w:val="99"/>
    <w:semiHidden/>
    <w:unhideWhenUsed/>
    <w:rsid w:val="005466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6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703">
      <w:bodyDiv w:val="1"/>
      <w:marLeft w:val="0"/>
      <w:marRight w:val="0"/>
      <w:marTop w:val="0"/>
      <w:marBottom w:val="0"/>
      <w:divBdr>
        <w:top w:val="none" w:sz="0" w:space="0" w:color="auto"/>
        <w:left w:val="none" w:sz="0" w:space="0" w:color="auto"/>
        <w:bottom w:val="none" w:sz="0" w:space="0" w:color="auto"/>
        <w:right w:val="none" w:sz="0" w:space="0" w:color="auto"/>
      </w:divBdr>
    </w:div>
    <w:div w:id="332685562">
      <w:bodyDiv w:val="1"/>
      <w:marLeft w:val="0"/>
      <w:marRight w:val="0"/>
      <w:marTop w:val="0"/>
      <w:marBottom w:val="0"/>
      <w:divBdr>
        <w:top w:val="none" w:sz="0" w:space="0" w:color="auto"/>
        <w:left w:val="none" w:sz="0" w:space="0" w:color="auto"/>
        <w:bottom w:val="none" w:sz="0" w:space="0" w:color="auto"/>
        <w:right w:val="none" w:sz="0" w:space="0" w:color="auto"/>
      </w:divBdr>
    </w:div>
    <w:div w:id="415324895">
      <w:bodyDiv w:val="1"/>
      <w:marLeft w:val="0"/>
      <w:marRight w:val="0"/>
      <w:marTop w:val="0"/>
      <w:marBottom w:val="0"/>
      <w:divBdr>
        <w:top w:val="none" w:sz="0" w:space="0" w:color="auto"/>
        <w:left w:val="none" w:sz="0" w:space="0" w:color="auto"/>
        <w:bottom w:val="none" w:sz="0" w:space="0" w:color="auto"/>
        <w:right w:val="none" w:sz="0" w:space="0" w:color="auto"/>
      </w:divBdr>
    </w:div>
    <w:div w:id="553547982">
      <w:bodyDiv w:val="1"/>
      <w:marLeft w:val="0"/>
      <w:marRight w:val="0"/>
      <w:marTop w:val="0"/>
      <w:marBottom w:val="0"/>
      <w:divBdr>
        <w:top w:val="none" w:sz="0" w:space="0" w:color="auto"/>
        <w:left w:val="none" w:sz="0" w:space="0" w:color="auto"/>
        <w:bottom w:val="none" w:sz="0" w:space="0" w:color="auto"/>
        <w:right w:val="none" w:sz="0" w:space="0" w:color="auto"/>
      </w:divBdr>
    </w:div>
    <w:div w:id="1107770124">
      <w:bodyDiv w:val="1"/>
      <w:marLeft w:val="0"/>
      <w:marRight w:val="0"/>
      <w:marTop w:val="0"/>
      <w:marBottom w:val="0"/>
      <w:divBdr>
        <w:top w:val="none" w:sz="0" w:space="0" w:color="auto"/>
        <w:left w:val="none" w:sz="0" w:space="0" w:color="auto"/>
        <w:bottom w:val="none" w:sz="0" w:space="0" w:color="auto"/>
        <w:right w:val="none" w:sz="0" w:space="0" w:color="auto"/>
      </w:divBdr>
    </w:div>
    <w:div w:id="1553536123">
      <w:bodyDiv w:val="1"/>
      <w:marLeft w:val="0"/>
      <w:marRight w:val="0"/>
      <w:marTop w:val="0"/>
      <w:marBottom w:val="0"/>
      <w:divBdr>
        <w:top w:val="none" w:sz="0" w:space="0" w:color="auto"/>
        <w:left w:val="none" w:sz="0" w:space="0" w:color="auto"/>
        <w:bottom w:val="none" w:sz="0" w:space="0" w:color="auto"/>
        <w:right w:val="none" w:sz="0" w:space="0" w:color="auto"/>
      </w:divBdr>
    </w:div>
    <w:div w:id="1559509674">
      <w:bodyDiv w:val="1"/>
      <w:marLeft w:val="0"/>
      <w:marRight w:val="0"/>
      <w:marTop w:val="0"/>
      <w:marBottom w:val="0"/>
      <w:divBdr>
        <w:top w:val="none" w:sz="0" w:space="0" w:color="auto"/>
        <w:left w:val="none" w:sz="0" w:space="0" w:color="auto"/>
        <w:bottom w:val="none" w:sz="0" w:space="0" w:color="auto"/>
        <w:right w:val="none" w:sz="0" w:space="0" w:color="auto"/>
      </w:divBdr>
    </w:div>
    <w:div w:id="1751805142">
      <w:bodyDiv w:val="1"/>
      <w:marLeft w:val="0"/>
      <w:marRight w:val="0"/>
      <w:marTop w:val="0"/>
      <w:marBottom w:val="0"/>
      <w:divBdr>
        <w:top w:val="none" w:sz="0" w:space="0" w:color="auto"/>
        <w:left w:val="none" w:sz="0" w:space="0" w:color="auto"/>
        <w:bottom w:val="none" w:sz="0" w:space="0" w:color="auto"/>
        <w:right w:val="none" w:sz="0" w:space="0" w:color="auto"/>
      </w:divBdr>
    </w:div>
    <w:div w:id="211540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grida.borovoja@koledza.vp.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grida.borovoja@koledza.vp.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34562-8BF3-438B-B5DF-E1DA2C5C6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4198</Words>
  <Characters>2394</Characters>
  <Application>Microsoft Office Word</Application>
  <DocSecurity>0</DocSecurity>
  <Lines>19</Lines>
  <Paragraphs>13</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21</cp:revision>
  <dcterms:created xsi:type="dcterms:W3CDTF">2024-10-23T07:38:00Z</dcterms:created>
  <dcterms:modified xsi:type="dcterms:W3CDTF">2024-11-15T08:18:00Z</dcterms:modified>
</cp:coreProperties>
</file>