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3505A452" w:rsidR="00D663E2" w:rsidRPr="00290811" w:rsidRDefault="00D663E2" w:rsidP="00D663E2">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1D2145" w:rsidRPr="00290811">
        <w:rPr>
          <w:rFonts w:ascii="Times New Roman" w:hAnsi="Times New Roman" w:cs="Times New Roman"/>
          <w:b/>
          <w:sz w:val="24"/>
          <w:szCs w:val="24"/>
        </w:rPr>
        <w:t>Mācību materiālu</w:t>
      </w:r>
      <w:r w:rsidRPr="00290811">
        <w:rPr>
          <w:rFonts w:ascii="Times New Roman" w:hAnsi="Times New Roman" w:cs="Times New Roman"/>
          <w:b/>
          <w:sz w:val="24"/>
          <w:szCs w:val="24"/>
        </w:rPr>
        <w:t xml:space="preserve"> </w:t>
      </w:r>
      <w:r w:rsidR="00290811" w:rsidRPr="00D54BE1">
        <w:rPr>
          <w:rFonts w:ascii="Times New Roman" w:hAnsi="Times New Roman" w:cs="Times New Roman"/>
          <w:b/>
          <w:iCs/>
          <w:sz w:val="24"/>
          <w:szCs w:val="24"/>
        </w:rPr>
        <w:t>“Pirmās palīdzības sniegšana</w:t>
      </w:r>
      <w:r w:rsidR="00AC6F09">
        <w:rPr>
          <w:rFonts w:ascii="Times New Roman" w:hAnsi="Times New Roman" w:cs="Times New Roman"/>
          <w:b/>
          <w:iCs/>
          <w:sz w:val="24"/>
          <w:szCs w:val="24"/>
        </w:rPr>
        <w:t xml:space="preserve">” </w:t>
      </w:r>
      <w:r w:rsidRPr="00290811">
        <w:rPr>
          <w:rFonts w:ascii="Times New Roman" w:hAnsi="Times New Roman" w:cs="Times New Roman"/>
          <w:b/>
          <w:sz w:val="24"/>
          <w:szCs w:val="24"/>
        </w:rPr>
        <w:t>iegāde Valsts policijas koledžas vajadzībām”</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84373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84373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B67166E" w14:textId="77777777" w:rsidR="00663DE0" w:rsidRDefault="00663DE0" w:rsidP="00D663E2">
      <w:pPr>
        <w:widowControl w:val="0"/>
        <w:ind w:firstLine="720"/>
        <w:jc w:val="both"/>
        <w:rPr>
          <w:rFonts w:ascii="Times New Roman" w:hAnsi="Times New Roman" w:cs="Times New Roman"/>
          <w:b/>
          <w:sz w:val="24"/>
          <w:szCs w:val="24"/>
        </w:rPr>
      </w:pPr>
    </w:p>
    <w:p w14:paraId="69AE5795" w14:textId="714B28B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6062F1A7" w14:textId="16E9431A" w:rsidR="00D663E2"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Pr>
            <w:rStyle w:val="Hyperlink"/>
            <w:rFonts w:ascii="Times New Roman" w:hAnsi="Times New Roman" w:cs="Times New Roman"/>
            <w:sz w:val="24"/>
            <w:szCs w:val="24"/>
          </w:rPr>
          <w:t>ingrida.borovoja@koledza.vp.gov.lv</w:t>
        </w:r>
      </w:hyperlink>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53952226" w14:textId="01C2D0B8" w:rsidR="00C61B7E" w:rsidRPr="00DF3DDA" w:rsidRDefault="00D663E2" w:rsidP="003F5DB8">
      <w:pPr>
        <w:spacing w:before="6" w:line="259" w:lineRule="auto"/>
        <w:jc w:val="both"/>
        <w:rPr>
          <w:rFonts w:ascii="Times New Roman" w:hAnsi="Times New Roman" w:cs="Times New Roman"/>
          <w:b/>
          <w:i/>
          <w:sz w:val="24"/>
          <w:szCs w:val="24"/>
        </w:rPr>
      </w:pPr>
      <w:r w:rsidRPr="008D61D5">
        <w:rPr>
          <w:rFonts w:ascii="Times New Roman" w:hAnsi="Times New Roman" w:cs="Times New Roman"/>
          <w:bCs/>
          <w:iCs/>
          <w:sz w:val="24"/>
          <w:szCs w:val="24"/>
        </w:rPr>
        <w:t>Lai nodrošinātu Koledž</w:t>
      </w:r>
      <w:r w:rsidR="003B115A">
        <w:rPr>
          <w:rFonts w:ascii="Times New Roman" w:hAnsi="Times New Roman" w:cs="Times New Roman"/>
          <w:bCs/>
          <w:iCs/>
          <w:sz w:val="24"/>
          <w:szCs w:val="24"/>
        </w:rPr>
        <w:t>ā nepārtrauktu mācību/studiju procesu</w:t>
      </w:r>
      <w:r w:rsidR="008D61D5" w:rsidRPr="008D61D5">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Koledžai nepieciešams iegadāties</w:t>
      </w:r>
      <w:r w:rsidR="003B115A">
        <w:rPr>
          <w:rFonts w:ascii="Times New Roman" w:hAnsi="Times New Roman" w:cs="Times New Roman"/>
          <w:bCs/>
          <w:iCs/>
          <w:sz w:val="24"/>
          <w:szCs w:val="24"/>
        </w:rPr>
        <w:t xml:space="preserve"> </w:t>
      </w:r>
      <w:r w:rsidR="00D34BCA">
        <w:rPr>
          <w:rFonts w:ascii="Times New Roman" w:hAnsi="Times New Roman" w:cs="Times New Roman"/>
          <w:bCs/>
          <w:iCs/>
          <w:sz w:val="24"/>
          <w:szCs w:val="24"/>
        </w:rPr>
        <w:t>mācību materiālu</w:t>
      </w:r>
      <w:r w:rsidR="003F5DB8">
        <w:rPr>
          <w:rFonts w:ascii="Times New Roman" w:hAnsi="Times New Roman" w:cs="Times New Roman"/>
          <w:bCs/>
          <w:iCs/>
          <w:sz w:val="24"/>
          <w:szCs w:val="24"/>
        </w:rPr>
        <w:t>s</w:t>
      </w:r>
      <w:r w:rsidR="00D34BCA">
        <w:rPr>
          <w:rFonts w:ascii="Times New Roman" w:hAnsi="Times New Roman" w:cs="Times New Roman"/>
          <w:bCs/>
          <w:iCs/>
          <w:sz w:val="24"/>
          <w:szCs w:val="24"/>
        </w:rPr>
        <w:t xml:space="preserve"> “Pirmās palīdzības sniegšana</w:t>
      </w:r>
      <w:r w:rsidR="001D2145">
        <w:rPr>
          <w:rFonts w:ascii="Times New Roman" w:hAnsi="Times New Roman" w:cs="Times New Roman"/>
          <w:bCs/>
          <w:iCs/>
          <w:sz w:val="24"/>
          <w:szCs w:val="24"/>
        </w:rPr>
        <w:t>i</w:t>
      </w:r>
      <w:r w:rsidR="00D34BCA">
        <w:rPr>
          <w:rFonts w:ascii="Times New Roman" w:hAnsi="Times New Roman" w:cs="Times New Roman"/>
          <w:bCs/>
          <w:iCs/>
          <w:sz w:val="24"/>
          <w:szCs w:val="24"/>
        </w:rPr>
        <w:t>”</w:t>
      </w:r>
      <w:r w:rsidR="003B115A">
        <w:rPr>
          <w:rFonts w:ascii="Times New Roman" w:hAnsi="Times New Roman" w:cs="Times New Roman"/>
          <w:bCs/>
          <w:iCs/>
          <w:sz w:val="24"/>
          <w:szCs w:val="24"/>
        </w:rPr>
        <w:t xml:space="preserve">, </w:t>
      </w:r>
      <w:r w:rsidR="008D61D5" w:rsidRPr="008D61D5">
        <w:rPr>
          <w:rFonts w:ascii="Times New Roman" w:hAnsi="Times New Roman" w:cs="Times New Roman"/>
          <w:bCs/>
          <w:iCs/>
          <w:sz w:val="24"/>
          <w:szCs w:val="24"/>
        </w:rPr>
        <w:t>kur</w:t>
      </w:r>
      <w:r w:rsidR="003F5DB8">
        <w:rPr>
          <w:rFonts w:ascii="Times New Roman" w:hAnsi="Times New Roman" w:cs="Times New Roman"/>
          <w:bCs/>
          <w:iCs/>
          <w:sz w:val="24"/>
          <w:szCs w:val="24"/>
        </w:rPr>
        <w:t>iem</w:t>
      </w:r>
      <w:r w:rsidR="008D61D5" w:rsidRPr="008D61D5">
        <w:rPr>
          <w:rFonts w:ascii="Times New Roman" w:hAnsi="Times New Roman" w:cs="Times New Roman"/>
          <w:bCs/>
          <w:iCs/>
          <w:sz w:val="24"/>
          <w:szCs w:val="24"/>
        </w:rPr>
        <w:t xml:space="preserve"> </w:t>
      </w:r>
      <w:r w:rsidR="008D61D5" w:rsidRPr="008D61D5">
        <w:rPr>
          <w:rFonts w:ascii="Times New Roman" w:hAnsi="Times New Roman" w:cs="Times New Roman"/>
          <w:sz w:val="24"/>
          <w:szCs w:val="24"/>
        </w:rPr>
        <w:t xml:space="preserve">jāatbilst </w:t>
      </w:r>
      <w:r w:rsidR="008D61D5" w:rsidRPr="008D61D5">
        <w:rPr>
          <w:rFonts w:ascii="Times New Roman" w:hAnsi="Times New Roman" w:cs="Times New Roman"/>
          <w:bCs/>
          <w:iCs/>
          <w:sz w:val="24"/>
          <w:szCs w:val="24"/>
        </w:rPr>
        <w:t xml:space="preserve">tehniskā specifikācijā noteiktam (uzaicinājuma dalībai cenu aptaujā iepirkuma pielikums Nr.1.). </w:t>
      </w:r>
      <w:r w:rsidR="00D34BCA" w:rsidRPr="00C61B7E">
        <w:rPr>
          <w:rFonts w:ascii="Times New Roman" w:hAnsi="Times New Roman" w:cs="Times New Roman"/>
          <w:bCs/>
          <w:iCs/>
          <w:sz w:val="24"/>
          <w:szCs w:val="24"/>
        </w:rPr>
        <w:t xml:space="preserve">Iepirkums ir sadalīts divās </w:t>
      </w:r>
      <w:r w:rsidR="00C61B7E" w:rsidRPr="00C61B7E">
        <w:rPr>
          <w:rFonts w:ascii="Times New Roman" w:hAnsi="Times New Roman" w:cs="Times New Roman"/>
          <w:bCs/>
          <w:iCs/>
          <w:sz w:val="24"/>
          <w:szCs w:val="24"/>
        </w:rPr>
        <w:t xml:space="preserve">daļās : </w:t>
      </w:r>
      <w:r w:rsidR="00C61B7E">
        <w:rPr>
          <w:rFonts w:ascii="Times New Roman" w:hAnsi="Times New Roman" w:cs="Times New Roman"/>
          <w:bCs/>
          <w:iCs/>
          <w:sz w:val="24"/>
          <w:szCs w:val="24"/>
        </w:rPr>
        <w:t>I. daļa “Pārsiešanas materiāli” un</w:t>
      </w:r>
      <w:r w:rsidR="00934068">
        <w:rPr>
          <w:rFonts w:ascii="Times New Roman" w:hAnsi="Times New Roman" w:cs="Times New Roman"/>
          <w:bCs/>
          <w:iCs/>
          <w:sz w:val="24"/>
          <w:szCs w:val="24"/>
        </w:rPr>
        <w:t xml:space="preserve"> II. daļa</w:t>
      </w:r>
      <w:r w:rsidR="00C61B7E">
        <w:rPr>
          <w:rFonts w:ascii="Times New Roman" w:hAnsi="Times New Roman" w:cs="Times New Roman"/>
          <w:bCs/>
          <w:iCs/>
          <w:sz w:val="24"/>
          <w:szCs w:val="24"/>
        </w:rPr>
        <w:t xml:space="preserve"> </w:t>
      </w:r>
      <w:r w:rsidR="00C61B7E" w:rsidRPr="00BB771E">
        <w:rPr>
          <w:rFonts w:ascii="Times New Roman" w:hAnsi="Times New Roman" w:cs="Times New Roman"/>
          <w:bCs/>
          <w:iCs/>
          <w:sz w:val="24"/>
          <w:szCs w:val="24"/>
        </w:rPr>
        <w:t>"Pirmās palīdzības sniegšanas priekšmeti mācību procesa nodrošināšanai".</w:t>
      </w:r>
      <w:r w:rsidR="00904CF7">
        <w:rPr>
          <w:rFonts w:ascii="Times New Roman" w:hAnsi="Times New Roman" w:cs="Times New Roman"/>
          <w:bCs/>
          <w:iCs/>
          <w:sz w:val="24"/>
          <w:szCs w:val="24"/>
        </w:rPr>
        <w:t xml:space="preserve"> </w:t>
      </w:r>
      <w:r w:rsidR="00904CF7" w:rsidRPr="00DF3DDA">
        <w:rPr>
          <w:rFonts w:ascii="Times New Roman" w:hAnsi="Times New Roman" w:cs="Times New Roman"/>
          <w:b/>
          <w:i/>
          <w:sz w:val="24"/>
          <w:szCs w:val="24"/>
        </w:rPr>
        <w:t>Pretendents var iesniegt piedāvājumu vienā, vai abās iepirkuma daļās.</w:t>
      </w: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4C2A244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7BDA11E" w14:textId="54061E2E" w:rsidR="00D54BE1" w:rsidRDefault="00D54BE1" w:rsidP="00D663E2">
      <w:pPr>
        <w:widowControl w:val="0"/>
        <w:jc w:val="both"/>
        <w:rPr>
          <w:rFonts w:ascii="Times New Roman" w:hAnsi="Times New Roman" w:cs="Times New Roman"/>
          <w:bCs/>
          <w:iCs/>
          <w:sz w:val="24"/>
          <w:szCs w:val="24"/>
        </w:rPr>
      </w:pPr>
      <w:r w:rsidRPr="00D54BE1">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74E83CD7" w14:textId="77777777" w:rsidR="00DD63A8" w:rsidRDefault="00DC387B" w:rsidP="00DC387B">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14:paraId="67463E81" w14:textId="6D33BD0B"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7363700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466BEC">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06FBAF2A"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7B2DB1">
        <w:rPr>
          <w:rFonts w:ascii="Times New Roman" w:hAnsi="Times New Roman" w:cs="Times New Roman"/>
          <w:bCs/>
          <w:iCs/>
          <w:sz w:val="24"/>
          <w:szCs w:val="24"/>
        </w:rPr>
        <w:t xml:space="preserve">līdz </w:t>
      </w:r>
      <w:r w:rsidRPr="007B2DB1">
        <w:rPr>
          <w:rFonts w:ascii="Times New Roman" w:hAnsi="Times New Roman" w:cs="Times New Roman"/>
          <w:b/>
          <w:bCs/>
          <w:iCs/>
          <w:sz w:val="24"/>
          <w:szCs w:val="24"/>
        </w:rPr>
        <w:t>202</w:t>
      </w:r>
      <w:r w:rsidR="007B2DB1" w:rsidRPr="007B2DB1">
        <w:rPr>
          <w:rFonts w:ascii="Times New Roman" w:hAnsi="Times New Roman" w:cs="Times New Roman"/>
          <w:b/>
          <w:bCs/>
          <w:iCs/>
          <w:sz w:val="24"/>
          <w:szCs w:val="24"/>
        </w:rPr>
        <w:t>5</w:t>
      </w:r>
      <w:r w:rsidRPr="007B2DB1">
        <w:rPr>
          <w:rFonts w:ascii="Times New Roman" w:hAnsi="Times New Roman" w:cs="Times New Roman"/>
          <w:b/>
          <w:bCs/>
          <w:iCs/>
          <w:sz w:val="24"/>
          <w:szCs w:val="24"/>
        </w:rPr>
        <w:t xml:space="preserve">. gada </w:t>
      </w:r>
      <w:r w:rsidR="007B2DB1" w:rsidRPr="007B2DB1">
        <w:rPr>
          <w:rFonts w:ascii="Times New Roman" w:hAnsi="Times New Roman" w:cs="Times New Roman"/>
          <w:b/>
          <w:sz w:val="24"/>
          <w:szCs w:val="24"/>
        </w:rPr>
        <w:t>13. janvārim</w:t>
      </w:r>
      <w:r w:rsidRPr="007B2DB1">
        <w:rPr>
          <w:rFonts w:ascii="Times New Roman" w:hAnsi="Times New Roman" w:cs="Times New Roman"/>
          <w:b/>
          <w:sz w:val="24"/>
          <w:szCs w:val="24"/>
        </w:rPr>
        <w:t xml:space="preserve"> </w:t>
      </w:r>
      <w:r w:rsidRPr="007B2DB1">
        <w:rPr>
          <w:rFonts w:ascii="Times New Roman" w:hAnsi="Times New Roman" w:cs="Times New Roman"/>
          <w:b/>
          <w:bCs/>
          <w:iCs/>
          <w:sz w:val="24"/>
          <w:szCs w:val="24"/>
        </w:rPr>
        <w:t>plkst.16:00</w:t>
      </w:r>
      <w:r w:rsidRPr="007B2DB1">
        <w:rPr>
          <w:rFonts w:ascii="Times New Roman" w:hAnsi="Times New Roman" w:cs="Times New Roman"/>
          <w:bCs/>
          <w:iCs/>
          <w:sz w:val="24"/>
          <w:szCs w:val="24"/>
        </w:rPr>
        <w:t>,</w:t>
      </w:r>
      <w:r w:rsidRPr="002F69D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w:t>
      </w:r>
      <w:r>
        <w:rPr>
          <w:rFonts w:ascii="Times New Roman" w:hAnsi="Times New Roman" w:cs="Times New Roman"/>
          <w:bCs/>
          <w:iCs/>
          <w:sz w:val="24"/>
          <w:szCs w:val="24"/>
        </w:rPr>
        <w:lastRenderedPageBreak/>
        <w:t xml:space="preserve">Ezermalas ielā 10, Rīgā, LV-1014. </w:t>
      </w:r>
    </w:p>
    <w:p w14:paraId="64EA4560"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3F5DB8">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3F5DB8">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60294545"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4F46BB">
        <w:rPr>
          <w:rFonts w:ascii="Times New Roman" w:hAnsi="Times New Roman" w:cs="Times New Roman"/>
          <w:bCs/>
          <w:iCs/>
          <w:sz w:val="24"/>
          <w:szCs w:val="24"/>
        </w:rPr>
        <w:t>;</w:t>
      </w:r>
    </w:p>
    <w:p w14:paraId="74CD7003" w14:textId="571CD290"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4F46BB">
        <w:rPr>
          <w:rFonts w:ascii="Times New Roman" w:hAnsi="Times New Roman" w:cs="Times New Roman"/>
          <w:bCs/>
          <w:iCs/>
          <w:sz w:val="24"/>
          <w:szCs w:val="24"/>
        </w:rPr>
        <w:t>;</w:t>
      </w:r>
    </w:p>
    <w:p w14:paraId="084F1390" w14:textId="572B9903"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F64C32">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746F39A5" w:rsidR="00D663E2" w:rsidRDefault="00D663E2" w:rsidP="003F5DB8">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 līgums, samaksas noteikumi:</w:t>
      </w:r>
    </w:p>
    <w:p w14:paraId="1F3AA498" w14:textId="020387D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02747F">
        <w:rPr>
          <w:rFonts w:ascii="Times New Roman" w:hAnsi="Times New Roman" w:cs="Times New Roman"/>
          <w:bCs/>
          <w:iCs/>
          <w:sz w:val="24"/>
          <w:szCs w:val="24"/>
        </w:rPr>
        <w:t>mācību materiālu</w:t>
      </w:r>
      <w:r>
        <w:rPr>
          <w:rFonts w:ascii="Times New Roman" w:hAnsi="Times New Roman" w:cs="Times New Roman"/>
          <w:bCs/>
          <w:iCs/>
          <w:sz w:val="24"/>
          <w:szCs w:val="24"/>
        </w:rPr>
        <w:t xml:space="preserve"> preču nodrošināšanu un piegādi tiek noslēgts līgums.</w:t>
      </w:r>
    </w:p>
    <w:p w14:paraId="27C92360" w14:textId="5C7EED37" w:rsidR="00D663E2" w:rsidRDefault="00D663E2" w:rsidP="003F5DB8">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nepieciešamo preču daudzumu, piegādi, izpildes laiku, kartību un tml. vienojas līgumslēdzēju pušu kontaktpersonas.</w:t>
      </w:r>
    </w:p>
    <w:p w14:paraId="53984CE6" w14:textId="1D5A4922" w:rsidR="007408C5" w:rsidRDefault="00D663E2" w:rsidP="003F5DB8">
      <w:pPr>
        <w:jc w:val="both"/>
        <w:rPr>
          <w:rFonts w:ascii="Times New Roman" w:hAnsi="Times New Roman" w:cs="Times New Roman"/>
          <w:bCs/>
          <w:iCs/>
          <w:sz w:val="24"/>
          <w:szCs w:val="24"/>
        </w:rPr>
      </w:pPr>
      <w:r>
        <w:rPr>
          <w:rFonts w:ascii="Times New Roman" w:hAnsi="Times New Roman" w:cs="Times New Roman"/>
          <w:bCs/>
          <w:iCs/>
          <w:sz w:val="24"/>
          <w:szCs w:val="24"/>
        </w:rPr>
        <w:t>Apmaksa precēm tiek veikta tikai par iepriekšējā mēnesī faktiski pasūtīt</w:t>
      </w:r>
      <w:r w:rsidR="004F46BB">
        <w:rPr>
          <w:rFonts w:ascii="Times New Roman" w:hAnsi="Times New Roman" w:cs="Times New Roman"/>
          <w:bCs/>
          <w:iCs/>
          <w:sz w:val="24"/>
          <w:szCs w:val="24"/>
        </w:rPr>
        <w:t>ā</w:t>
      </w:r>
      <w:r>
        <w:rPr>
          <w:rFonts w:ascii="Times New Roman" w:hAnsi="Times New Roman" w:cs="Times New Roman"/>
          <w:bCs/>
          <w:iCs/>
          <w:sz w:val="24"/>
          <w:szCs w:val="24"/>
        </w:rPr>
        <w:t>m un piegādāt</w:t>
      </w:r>
      <w:r w:rsidR="004F46BB">
        <w:rPr>
          <w:rFonts w:ascii="Times New Roman" w:hAnsi="Times New Roman" w:cs="Times New Roman"/>
          <w:bCs/>
          <w:iCs/>
          <w:sz w:val="24"/>
          <w:szCs w:val="24"/>
        </w:rPr>
        <w:t>ā</w:t>
      </w:r>
      <w:r>
        <w:rPr>
          <w:rFonts w:ascii="Times New Roman" w:hAnsi="Times New Roman" w:cs="Times New Roman"/>
          <w:bCs/>
          <w:iCs/>
          <w:sz w:val="24"/>
          <w:szCs w:val="24"/>
        </w:rPr>
        <w:t>m precēm, pēc savstarpēj</w:t>
      </w:r>
      <w:r w:rsidR="004F46BB">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4F46BB">
        <w:rPr>
          <w:rFonts w:ascii="Times New Roman" w:hAnsi="Times New Roman" w:cs="Times New Roman"/>
          <w:bCs/>
          <w:iCs/>
          <w:sz w:val="24"/>
          <w:szCs w:val="24"/>
        </w:rPr>
        <w:t>.</w:t>
      </w:r>
    </w:p>
    <w:p w14:paraId="301EB716" w14:textId="25628569" w:rsidR="00841212" w:rsidRPr="00841212" w:rsidRDefault="00841212" w:rsidP="00841212"/>
    <w:p w14:paraId="657055DC" w14:textId="77777777" w:rsidR="00936798" w:rsidRDefault="00936798" w:rsidP="00936798">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 xml:space="preserve">Gadījumā ja, dalība cenu aptaujā neliekas saistoša, vai jūs nevarat tajā piedalīties, lūdzu, norādīt iemeslu (piem. nevar nodrošināt tehniskā specifikācijā norādīto, nav saprotama </w:t>
      </w:r>
      <w:proofErr w:type="spellStart"/>
      <w:r>
        <w:rPr>
          <w:rFonts w:ascii="Times New Roman" w:hAnsi="Times New Roman" w:cs="Times New Roman"/>
          <w:b/>
          <w:iCs/>
          <w:sz w:val="24"/>
          <w:szCs w:val="24"/>
        </w:rPr>
        <w:t>tehn</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specifik</w:t>
      </w:r>
      <w:proofErr w:type="spellEnd"/>
      <w:r>
        <w:rPr>
          <w:rFonts w:ascii="Times New Roman" w:hAnsi="Times New Roman" w:cs="Times New Roman"/>
          <w:b/>
          <w:iCs/>
          <w:sz w:val="24"/>
          <w:szCs w:val="24"/>
        </w:rPr>
        <w:t>., neatbilstošs profils, pārāk mazs daudzums u.c. iemesli).</w:t>
      </w:r>
      <w:bookmarkEnd w:id="0"/>
    </w:p>
    <w:p w14:paraId="4FA4CC62" w14:textId="0041B122" w:rsidR="00841212" w:rsidRPr="00841212" w:rsidRDefault="00841212" w:rsidP="00841212"/>
    <w:p w14:paraId="73351D8C" w14:textId="57BB668A" w:rsidR="00841212" w:rsidRDefault="00841212" w:rsidP="00841212">
      <w:pPr>
        <w:rPr>
          <w:rFonts w:ascii="Times New Roman" w:hAnsi="Times New Roman" w:cs="Times New Roman"/>
          <w:bCs/>
          <w:iCs/>
          <w:sz w:val="24"/>
          <w:szCs w:val="24"/>
        </w:rPr>
      </w:pPr>
    </w:p>
    <w:p w14:paraId="4B59ACE6" w14:textId="70CB402D" w:rsidR="00841212" w:rsidRDefault="00841212" w:rsidP="00841212">
      <w:pPr>
        <w:tabs>
          <w:tab w:val="left" w:pos="5160"/>
        </w:tabs>
      </w:pPr>
      <w:r>
        <w:tab/>
        <w:t xml:space="preserve"> </w:t>
      </w:r>
    </w:p>
    <w:p w14:paraId="4069EDEB" w14:textId="3AD915AE" w:rsidR="00EF68E5" w:rsidRPr="00EF68E5" w:rsidRDefault="00EF68E5" w:rsidP="00EF68E5"/>
    <w:p w14:paraId="53FB7852" w14:textId="219AD3CE" w:rsidR="00EF68E5" w:rsidRDefault="00EF68E5" w:rsidP="00EF68E5"/>
    <w:p w14:paraId="4BBC5B7B" w14:textId="77777777" w:rsidR="00936798" w:rsidRDefault="00936798" w:rsidP="00EF68E5"/>
    <w:p w14:paraId="50F764D6" w14:textId="5F38890D" w:rsidR="00EF68E5" w:rsidRDefault="00EF68E5" w:rsidP="00EF68E5"/>
    <w:p w14:paraId="16EEA9B1" w14:textId="5CF0A957" w:rsidR="00CB2822" w:rsidRDefault="00CB2822" w:rsidP="00EF68E5"/>
    <w:p w14:paraId="179D57BC" w14:textId="77777777" w:rsidR="00CB2822" w:rsidRDefault="00CB2822" w:rsidP="00EF68E5"/>
    <w:p w14:paraId="40D29615" w14:textId="69D46B09" w:rsidR="0008212A" w:rsidRDefault="0008212A" w:rsidP="00EF68E5"/>
    <w:p w14:paraId="151B1615" w14:textId="77777777" w:rsidR="0008212A" w:rsidRDefault="0008212A"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476C8889" w14:textId="45FF93B1" w:rsidR="000942A5" w:rsidRPr="00B50452" w:rsidRDefault="000942A5" w:rsidP="000942A5">
      <w:pPr>
        <w:jc w:val="right"/>
        <w:rPr>
          <w:rFonts w:ascii="Times New Roman" w:hAnsi="Times New Roman" w:cs="Times New Roman"/>
          <w:bCs/>
          <w:sz w:val="24"/>
          <w:szCs w:val="24"/>
        </w:rPr>
      </w:pPr>
      <w:r w:rsidRPr="00B50452">
        <w:rPr>
          <w:rFonts w:ascii="Times New Roman" w:hAnsi="Times New Roman" w:cs="Times New Roman"/>
          <w:bCs/>
          <w:sz w:val="24"/>
          <w:szCs w:val="24"/>
        </w:rPr>
        <w:t xml:space="preserve">“Mācību materiālu </w:t>
      </w:r>
      <w:r w:rsidRPr="00B50452">
        <w:rPr>
          <w:rFonts w:ascii="Times New Roman" w:hAnsi="Times New Roman" w:cs="Times New Roman"/>
          <w:bCs/>
          <w:iCs/>
          <w:sz w:val="24"/>
          <w:szCs w:val="24"/>
        </w:rPr>
        <w:t xml:space="preserve">“Pirmās palīdzības sniegšana””  </w:t>
      </w:r>
      <w:r w:rsidRPr="00B50452">
        <w:rPr>
          <w:rFonts w:ascii="Times New Roman" w:hAnsi="Times New Roman" w:cs="Times New Roman"/>
          <w:bCs/>
          <w:sz w:val="24"/>
          <w:szCs w:val="24"/>
        </w:rPr>
        <w:t>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9BEB933" w14:textId="595F2423" w:rsidR="000942A5" w:rsidRPr="00290811" w:rsidRDefault="000942A5" w:rsidP="000942A5">
      <w:pPr>
        <w:jc w:val="center"/>
        <w:rPr>
          <w:rFonts w:ascii="Times New Roman" w:hAnsi="Times New Roman" w:cs="Times New Roman"/>
          <w:b/>
          <w:sz w:val="24"/>
          <w:szCs w:val="24"/>
        </w:rPr>
      </w:pPr>
      <w:r w:rsidRPr="00290811">
        <w:rPr>
          <w:rFonts w:ascii="Times New Roman" w:hAnsi="Times New Roman" w:cs="Times New Roman"/>
          <w:b/>
          <w:sz w:val="24"/>
          <w:szCs w:val="24"/>
        </w:rPr>
        <w:t xml:space="preserve">“Mācību materiālu </w:t>
      </w:r>
      <w:r w:rsidRPr="003844D6">
        <w:rPr>
          <w:rFonts w:ascii="Times New Roman" w:hAnsi="Times New Roman" w:cs="Times New Roman"/>
          <w:b/>
          <w:iCs/>
          <w:sz w:val="24"/>
          <w:szCs w:val="24"/>
        </w:rPr>
        <w:t xml:space="preserve">“Pirmās palīdzības sniegšana””  </w:t>
      </w:r>
      <w:r w:rsidRPr="00290811">
        <w:rPr>
          <w:rFonts w:ascii="Times New Roman" w:hAnsi="Times New Roman" w:cs="Times New Roman"/>
          <w:b/>
          <w:sz w:val="24"/>
          <w:szCs w:val="24"/>
        </w:rPr>
        <w:t>iegāde Valsts policijas koledžas vajadzībām”</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140D583" w14:textId="6127818A" w:rsidR="00F002CD" w:rsidRDefault="00F002CD"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171D5">
        <w:rPr>
          <w:rFonts w:ascii="Times New Roman" w:eastAsia="Times New Roman" w:hAnsi="Times New Roman" w:cs="Times New Roman"/>
          <w:sz w:val="24"/>
          <w:szCs w:val="24"/>
          <w:lang w:eastAsia="lv-LV"/>
        </w:rPr>
        <w:t>Izpildītājs var iesniegt piedāvājumu par vienu, vairākām vai visām iepirkuma daļām.</w:t>
      </w:r>
    </w:p>
    <w:p w14:paraId="0EB4AB59" w14:textId="226469F0"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0942A5">
        <w:rPr>
          <w:rFonts w:ascii="Times New Roman" w:eastAsia="Times New Roman" w:hAnsi="Times New Roman" w:cs="Times New Roman"/>
          <w:sz w:val="24"/>
          <w:szCs w:val="24"/>
          <w:lang w:eastAsia="lv-LV"/>
        </w:rPr>
        <w:t>mācību materiālu</w:t>
      </w:r>
      <w:r>
        <w:rPr>
          <w:rFonts w:ascii="Times New Roman" w:eastAsia="Times New Roman" w:hAnsi="Times New Roman" w:cs="Times New Roman"/>
          <w:sz w:val="24"/>
          <w:szCs w:val="24"/>
          <w:lang w:eastAsia="lv-LV"/>
        </w:rPr>
        <w:t xml:space="preserve"> preču  piegādi pēc Pasūtītāja pieprasījuma atbilstoši Pasūtītāja vajadzībām. </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00563F2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Pasūtītājs, ja tas ir nepieciešams, var pasūtīt arī cita veida </w:t>
      </w:r>
      <w:r w:rsidR="000942A5">
        <w:rPr>
          <w:rFonts w:ascii="Times New Roman" w:eastAsia="Times New Roman" w:hAnsi="Times New Roman" w:cs="Times New Roman"/>
          <w:sz w:val="24"/>
          <w:szCs w:val="24"/>
          <w:lang w:eastAsia="lv-LV"/>
        </w:rPr>
        <w:t>mācību materiāla</w:t>
      </w:r>
      <w:r>
        <w:rPr>
          <w:rFonts w:ascii="Times New Roman" w:eastAsia="Times New Roman" w:hAnsi="Times New Roman" w:cs="Times New Roman"/>
          <w:sz w:val="24"/>
          <w:szCs w:val="24"/>
          <w:lang w:eastAsia="lv-LV"/>
        </w:rPr>
        <w:t xml:space="preserve">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27DE2B1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2B439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2B439C">
        <w:rPr>
          <w:rFonts w:ascii="Times New Roman" w:eastAsia="Times New Roman" w:hAnsi="Times New Roman" w:cs="Times New Roman"/>
          <w:sz w:val="24"/>
          <w:szCs w:val="24"/>
          <w:lang w:eastAsia="lv-LV"/>
        </w:rPr>
        <w:t>trīs</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5614B14C"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p w14:paraId="79DFA3A6" w14:textId="4671F90C" w:rsidR="006E3401" w:rsidRPr="00646904" w:rsidRDefault="006E3401" w:rsidP="006E340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171D5">
        <w:rPr>
          <w:rFonts w:ascii="Times New Roman" w:eastAsia="Times New Roman" w:hAnsi="Times New Roman" w:cs="Times New Roman"/>
          <w:sz w:val="24"/>
          <w:szCs w:val="24"/>
          <w:lang w:eastAsia="lv-LV"/>
        </w:rPr>
        <w:t>Izpildītājs, preces piegādes brīdī, iesniedz Pasūtītājam preces ražotāja tehnisko dokumentāciju, glabāšanas un lietošanas instrukciju latviešu vai angļu valodā</w:t>
      </w:r>
      <w:r w:rsidRPr="00646904">
        <w:rPr>
          <w:rFonts w:ascii="Times New Roman" w:eastAsia="Times New Roman" w:hAnsi="Times New Roman" w:cs="Times New Roman"/>
          <w:sz w:val="24"/>
          <w:szCs w:val="24"/>
          <w:lang w:eastAsia="lv-LV"/>
        </w:rPr>
        <w:t>.</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4C110A7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A5FB7">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veic naudas atgriešanu.</w:t>
      </w:r>
    </w:p>
    <w:p w14:paraId="7665CAD9" w14:textId="4CF71888" w:rsidR="009B466D" w:rsidRDefault="009B466D" w:rsidP="009B466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CF5527">
        <w:rPr>
          <w:rFonts w:ascii="Times New Roman" w:eastAsia="Times New Roman" w:hAnsi="Times New Roman" w:cs="Times New Roman"/>
          <w:sz w:val="24"/>
          <w:szCs w:val="24"/>
          <w:lang w:eastAsia="lv-LV"/>
        </w:rPr>
        <w:t>Izpildītājs piedāvā pastāvīgu atlaidi (%).</w:t>
      </w:r>
    </w:p>
    <w:p w14:paraId="3E74F1AC" w14:textId="12519B86" w:rsidR="00D03070" w:rsidRDefault="00D03070" w:rsidP="009B466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r w:rsidRPr="003E03B3">
        <w:rPr>
          <w:rFonts w:ascii="Times New Roman" w:eastAsia="Times New Roman" w:hAnsi="Times New Roman" w:cs="Times New Roman"/>
          <w:b/>
          <w:bCs/>
          <w:sz w:val="24"/>
          <w:szCs w:val="24"/>
          <w:u w:val="single"/>
          <w:lang w:eastAsia="lv-LV"/>
        </w:rPr>
        <w:t>Izpildītājs nodrošina, ka preču cenas nemainās visa līguma darbības laikā</w:t>
      </w:r>
      <w:r w:rsidRPr="003E03B3">
        <w:rPr>
          <w:rFonts w:ascii="Times New Roman" w:eastAsia="Times New Roman" w:hAnsi="Times New Roman" w:cs="Times New Roman"/>
          <w:sz w:val="24"/>
          <w:szCs w:val="24"/>
          <w:u w:val="single"/>
          <w:lang w:eastAsia="lv-LV"/>
        </w:rPr>
        <w:t>.</w:t>
      </w:r>
    </w:p>
    <w:p w14:paraId="1C29B494" w14:textId="77777777" w:rsidR="002C5E7F" w:rsidRDefault="005048B9" w:rsidP="002C5E7F">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lastRenderedPageBreak/>
        <w:t>Pasūtījuma piegāde jānodrošina uz adresi: Ezermalas iela 10, Rīga, LV-1014, darba laikā no plkst.08.00 – 16.30, iepriekš laicīgi saskaņojot laiku ar Valsts policijas koledžas kontaktpersonu.</w:t>
      </w:r>
    </w:p>
    <w:p w14:paraId="1C78197D" w14:textId="07F9FB48" w:rsidR="002C5E7F" w:rsidRPr="002C5E7F" w:rsidRDefault="002C5E7F" w:rsidP="002C5E7F">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C5E7F">
        <w:rPr>
          <w:rFonts w:ascii="Times New Roman" w:eastAsia="Times New Roman" w:hAnsi="Times New Roman" w:cs="Times New Roman"/>
          <w:sz w:val="24"/>
          <w:szCs w:val="24"/>
          <w:lang w:eastAsia="lv-LV"/>
        </w:rPr>
        <w:t xml:space="preserve">Izpildītājs iesniedz rēķinu Pasūtītājam elektroniski, nosūtot to uz Pasūtītāja norādīto E-Adresi: _DEFAULT@90000072027. </w:t>
      </w:r>
      <w:bookmarkStart w:id="1" w:name="_Hlk178855891"/>
      <w:r w:rsidRPr="002C5E7F">
        <w:rPr>
          <w:rFonts w:ascii="Times New Roman" w:eastAsia="Times New Roman" w:hAnsi="Times New Roman" w:cs="Times New Roman"/>
          <w:sz w:val="24"/>
          <w:szCs w:val="24"/>
          <w:lang w:eastAsia="lv-LV"/>
        </w:rPr>
        <w:t>Visiem rēķiniem jābūt noformētiem atbilstoši Latvijas Republikas normatīvo aktu prasībām</w:t>
      </w:r>
      <w:bookmarkEnd w:id="1"/>
      <w:r w:rsidRPr="002C5E7F">
        <w:rPr>
          <w:rFonts w:ascii="Times New Roman" w:eastAsia="Times New Roman" w:hAnsi="Times New Roman" w:cs="Times New Roman"/>
          <w:sz w:val="24"/>
          <w:szCs w:val="24"/>
          <w:lang w:eastAsia="lv-LV"/>
        </w:rPr>
        <w:t>,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2C719544" w14:textId="77777777" w:rsidR="002C5E7F" w:rsidRPr="002C5E7F" w:rsidRDefault="002C5E7F" w:rsidP="002C5E7F">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745B3FE5" w:rsidR="008E5042" w:rsidRDefault="0072729A" w:rsidP="00CB3299">
      <w:pPr>
        <w:spacing w:before="6" w:line="259" w:lineRule="auto"/>
        <w:ind w:left="360"/>
        <w:jc w:val="center"/>
        <w:rPr>
          <w:rFonts w:ascii="Times New Roman" w:hAnsi="Times New Roman" w:cs="Times New Roman"/>
          <w:b/>
          <w:iCs/>
          <w:sz w:val="24"/>
          <w:szCs w:val="24"/>
        </w:rPr>
      </w:pPr>
      <w:r w:rsidRPr="0072729A">
        <w:rPr>
          <w:rFonts w:ascii="Times New Roman" w:hAnsi="Times New Roman" w:cs="Times New Roman"/>
          <w:b/>
          <w:iCs/>
          <w:sz w:val="24"/>
          <w:szCs w:val="24"/>
        </w:rPr>
        <w:t>II.  Tehniskās prasības mācību materiāli I. daļa "Pārsiešanas materiāli".</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639"/>
        <w:gridCol w:w="1685"/>
        <w:gridCol w:w="1192"/>
        <w:gridCol w:w="1119"/>
      </w:tblGrid>
      <w:tr w:rsidR="009A7DEE" w:rsidRPr="009A7DEE" w14:paraId="0402A2C3" w14:textId="77777777" w:rsidTr="001240B4">
        <w:trPr>
          <w:trHeight w:val="1245"/>
        </w:trPr>
        <w:tc>
          <w:tcPr>
            <w:tcW w:w="852" w:type="dxa"/>
            <w:shd w:val="clear" w:color="auto" w:fill="auto"/>
            <w:vAlign w:val="center"/>
            <w:hideMark/>
          </w:tcPr>
          <w:p w14:paraId="7CC93133" w14:textId="1033FA1D" w:rsidR="009A7DEE" w:rsidRPr="009A7DEE" w:rsidRDefault="009A7DEE" w:rsidP="009A7DEE">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9A7DEE">
              <w:rPr>
                <w:rFonts w:ascii="Times New Roman" w:eastAsia="Times New Roman" w:hAnsi="Times New Roman" w:cs="Times New Roman"/>
                <w:b/>
                <w:bCs/>
                <w:color w:val="000000"/>
                <w:sz w:val="20"/>
                <w:szCs w:val="20"/>
                <w:lang w:eastAsia="lv-LV"/>
              </w:rPr>
              <w:t>Nr.p.k</w:t>
            </w:r>
            <w:proofErr w:type="spellEnd"/>
            <w:r w:rsidR="00757B9D" w:rsidRPr="00757B9D">
              <w:rPr>
                <w:rFonts w:ascii="Times New Roman" w:eastAsia="Times New Roman" w:hAnsi="Times New Roman" w:cs="Times New Roman"/>
                <w:b/>
                <w:bCs/>
                <w:color w:val="000000"/>
                <w:sz w:val="20"/>
                <w:szCs w:val="20"/>
                <w:lang w:eastAsia="lv-LV"/>
              </w:rPr>
              <w:t>.</w:t>
            </w:r>
          </w:p>
        </w:tc>
        <w:tc>
          <w:tcPr>
            <w:tcW w:w="4639" w:type="dxa"/>
            <w:shd w:val="clear" w:color="auto" w:fill="auto"/>
            <w:vAlign w:val="center"/>
            <w:hideMark/>
          </w:tcPr>
          <w:p w14:paraId="4D7178B3"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 xml:space="preserve">Preces nosaukums / apraksts </w:t>
            </w:r>
          </w:p>
        </w:tc>
        <w:tc>
          <w:tcPr>
            <w:tcW w:w="1685" w:type="dxa"/>
            <w:shd w:val="clear" w:color="auto" w:fill="auto"/>
            <w:vAlign w:val="center"/>
            <w:hideMark/>
          </w:tcPr>
          <w:p w14:paraId="50B13BA2" w14:textId="77777777" w:rsid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Attēls</w:t>
            </w:r>
          </w:p>
          <w:p w14:paraId="15303895" w14:textId="5CEE6C2A" w:rsidR="000550AC" w:rsidRPr="000550AC" w:rsidRDefault="000550AC" w:rsidP="009A7DEE">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w:t>
            </w:r>
            <w:r w:rsidRPr="000550AC">
              <w:rPr>
                <w:rFonts w:ascii="Times New Roman" w:eastAsia="Times New Roman" w:hAnsi="Times New Roman" w:cs="Times New Roman"/>
                <w:color w:val="000000"/>
                <w:sz w:val="24"/>
                <w:szCs w:val="24"/>
                <w:lang w:eastAsia="lv-LV"/>
              </w:rPr>
              <w:t>ttēlam ir ilustratīva nozīme</w:t>
            </w:r>
          </w:p>
        </w:tc>
        <w:tc>
          <w:tcPr>
            <w:tcW w:w="1192" w:type="dxa"/>
            <w:shd w:val="clear" w:color="auto" w:fill="auto"/>
            <w:noWrap/>
            <w:vAlign w:val="center"/>
            <w:hideMark/>
          </w:tcPr>
          <w:p w14:paraId="75F75F87"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18"/>
                <w:szCs w:val="18"/>
                <w:lang w:eastAsia="lv-LV"/>
              </w:rPr>
            </w:pPr>
            <w:r w:rsidRPr="009A7DEE">
              <w:rPr>
                <w:rFonts w:ascii="Times New Roman" w:eastAsia="Times New Roman" w:hAnsi="Times New Roman" w:cs="Times New Roman"/>
                <w:b/>
                <w:bCs/>
                <w:color w:val="000000"/>
                <w:sz w:val="18"/>
                <w:szCs w:val="18"/>
                <w:lang w:eastAsia="lv-LV"/>
              </w:rPr>
              <w:t>Vienība</w:t>
            </w:r>
          </w:p>
        </w:tc>
        <w:tc>
          <w:tcPr>
            <w:tcW w:w="1119" w:type="dxa"/>
            <w:shd w:val="clear" w:color="auto" w:fill="auto"/>
            <w:vAlign w:val="center"/>
            <w:hideMark/>
          </w:tcPr>
          <w:p w14:paraId="2E18AF1C"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18"/>
                <w:szCs w:val="18"/>
                <w:lang w:eastAsia="lv-LV"/>
              </w:rPr>
            </w:pPr>
            <w:r w:rsidRPr="009A7DEE">
              <w:rPr>
                <w:rFonts w:ascii="Times New Roman" w:eastAsia="Times New Roman" w:hAnsi="Times New Roman" w:cs="Times New Roman"/>
                <w:b/>
                <w:bCs/>
                <w:color w:val="000000"/>
                <w:sz w:val="18"/>
                <w:szCs w:val="18"/>
                <w:lang w:eastAsia="lv-LV"/>
              </w:rPr>
              <w:t xml:space="preserve">Indikatīvais viena pasūtījuma apjoms </w:t>
            </w:r>
          </w:p>
        </w:tc>
      </w:tr>
      <w:tr w:rsidR="009A7DEE" w:rsidRPr="009A7DEE" w14:paraId="3F2FD777" w14:textId="77777777" w:rsidTr="001240B4">
        <w:trPr>
          <w:trHeight w:val="330"/>
        </w:trPr>
        <w:tc>
          <w:tcPr>
            <w:tcW w:w="852" w:type="dxa"/>
            <w:shd w:val="clear" w:color="auto" w:fill="auto"/>
            <w:vAlign w:val="center"/>
            <w:hideMark/>
          </w:tcPr>
          <w:p w14:paraId="742AC14B"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1</w:t>
            </w:r>
          </w:p>
        </w:tc>
        <w:tc>
          <w:tcPr>
            <w:tcW w:w="4639" w:type="dxa"/>
            <w:shd w:val="clear" w:color="auto" w:fill="auto"/>
            <w:vAlign w:val="center"/>
            <w:hideMark/>
          </w:tcPr>
          <w:p w14:paraId="27464BC4"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2</w:t>
            </w:r>
          </w:p>
        </w:tc>
        <w:tc>
          <w:tcPr>
            <w:tcW w:w="1685" w:type="dxa"/>
            <w:shd w:val="clear" w:color="auto" w:fill="auto"/>
            <w:vAlign w:val="center"/>
            <w:hideMark/>
          </w:tcPr>
          <w:p w14:paraId="4ED558DF"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 </w:t>
            </w:r>
          </w:p>
        </w:tc>
        <w:tc>
          <w:tcPr>
            <w:tcW w:w="1192" w:type="dxa"/>
            <w:shd w:val="clear" w:color="auto" w:fill="auto"/>
            <w:noWrap/>
            <w:vAlign w:val="center"/>
            <w:hideMark/>
          </w:tcPr>
          <w:p w14:paraId="69BF4577"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3</w:t>
            </w:r>
          </w:p>
        </w:tc>
        <w:tc>
          <w:tcPr>
            <w:tcW w:w="1119" w:type="dxa"/>
            <w:shd w:val="clear" w:color="auto" w:fill="auto"/>
            <w:vAlign w:val="center"/>
            <w:hideMark/>
          </w:tcPr>
          <w:p w14:paraId="69D8D9FE" w14:textId="77777777" w:rsidR="009A7DEE" w:rsidRPr="009A7DEE" w:rsidRDefault="009A7DEE" w:rsidP="009A7DEE">
            <w:pPr>
              <w:spacing w:after="0" w:line="240" w:lineRule="auto"/>
              <w:jc w:val="center"/>
              <w:rPr>
                <w:rFonts w:ascii="Times New Roman" w:eastAsia="Times New Roman" w:hAnsi="Times New Roman" w:cs="Times New Roman"/>
                <w:b/>
                <w:bCs/>
                <w:color w:val="000000"/>
                <w:sz w:val="24"/>
                <w:szCs w:val="24"/>
                <w:lang w:eastAsia="lv-LV"/>
              </w:rPr>
            </w:pPr>
            <w:r w:rsidRPr="009A7DEE">
              <w:rPr>
                <w:rFonts w:ascii="Times New Roman" w:eastAsia="Times New Roman" w:hAnsi="Times New Roman" w:cs="Times New Roman"/>
                <w:b/>
                <w:bCs/>
                <w:color w:val="000000"/>
                <w:sz w:val="24"/>
                <w:szCs w:val="24"/>
                <w:lang w:eastAsia="lv-LV"/>
              </w:rPr>
              <w:t>4</w:t>
            </w:r>
          </w:p>
        </w:tc>
      </w:tr>
      <w:tr w:rsidR="00757B9D" w:rsidRPr="009A7DEE" w14:paraId="4A2D3447" w14:textId="77777777" w:rsidTr="001240B4">
        <w:trPr>
          <w:trHeight w:val="315"/>
        </w:trPr>
        <w:tc>
          <w:tcPr>
            <w:tcW w:w="852" w:type="dxa"/>
            <w:shd w:val="clear" w:color="auto" w:fill="auto"/>
            <w:noWrap/>
            <w:vAlign w:val="bottom"/>
            <w:hideMark/>
          </w:tcPr>
          <w:p w14:paraId="2969C32E"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4639" w:type="dxa"/>
            <w:shd w:val="clear" w:color="auto" w:fill="auto"/>
            <w:noWrap/>
            <w:vAlign w:val="bottom"/>
            <w:hideMark/>
          </w:tcPr>
          <w:p w14:paraId="5971721C"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685" w:type="dxa"/>
            <w:shd w:val="clear" w:color="auto" w:fill="auto"/>
            <w:noWrap/>
            <w:vAlign w:val="bottom"/>
            <w:hideMark/>
          </w:tcPr>
          <w:p w14:paraId="70337110"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00856B4D"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19" w:type="dxa"/>
            <w:shd w:val="clear" w:color="auto" w:fill="auto"/>
            <w:noWrap/>
            <w:vAlign w:val="bottom"/>
            <w:hideMark/>
          </w:tcPr>
          <w:p w14:paraId="19721F73"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r>
      <w:tr w:rsidR="009A7DEE" w:rsidRPr="009A7DEE" w14:paraId="72A88E95" w14:textId="77777777" w:rsidTr="001240B4">
        <w:trPr>
          <w:trHeight w:val="945"/>
        </w:trPr>
        <w:tc>
          <w:tcPr>
            <w:tcW w:w="852" w:type="dxa"/>
            <w:shd w:val="clear" w:color="auto" w:fill="auto"/>
            <w:noWrap/>
            <w:vAlign w:val="bottom"/>
            <w:hideMark/>
          </w:tcPr>
          <w:p w14:paraId="179C4AB7" w14:textId="77777777" w:rsid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1</w:t>
            </w:r>
          </w:p>
          <w:p w14:paraId="433B614C" w14:textId="1C74CCCD" w:rsidR="00757B9D" w:rsidRPr="009A7DEE" w:rsidRDefault="00757B9D" w:rsidP="009A7DEE">
            <w:pPr>
              <w:spacing w:after="0" w:line="240" w:lineRule="auto"/>
              <w:jc w:val="center"/>
              <w:rPr>
                <w:rFonts w:ascii="Calibri" w:eastAsia="Times New Roman" w:hAnsi="Calibri" w:cs="Calibri"/>
                <w:sz w:val="24"/>
                <w:szCs w:val="24"/>
                <w:lang w:eastAsia="lv-LV"/>
              </w:rPr>
            </w:pPr>
          </w:p>
        </w:tc>
        <w:tc>
          <w:tcPr>
            <w:tcW w:w="4639" w:type="dxa"/>
            <w:shd w:val="clear" w:color="auto" w:fill="auto"/>
            <w:vAlign w:val="center"/>
            <w:hideMark/>
          </w:tcPr>
          <w:p w14:paraId="58106624" w14:textId="1B7C479A"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Marles saite, neelastīga, nesterila, vienreiz lietojama, pārsienamā materiāla nostiprināšanai, malas neirst, CE marķējums, platums apmēram 10 cm, garumā min. 5 m ;</w:t>
            </w:r>
          </w:p>
        </w:tc>
        <w:tc>
          <w:tcPr>
            <w:tcW w:w="1685" w:type="dxa"/>
            <w:shd w:val="clear" w:color="auto" w:fill="auto"/>
            <w:vAlign w:val="bottom"/>
            <w:hideMark/>
          </w:tcPr>
          <w:p w14:paraId="082B6280" w14:textId="5CE723B1"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1072" behindDoc="0" locked="0" layoutInCell="1" allowOverlap="1" wp14:anchorId="2C2BD7E4" wp14:editId="115E78B7">
                  <wp:simplePos x="0" y="0"/>
                  <wp:positionH relativeFrom="column">
                    <wp:posOffset>-11430</wp:posOffset>
                  </wp:positionH>
                  <wp:positionV relativeFrom="paragraph">
                    <wp:posOffset>-471170</wp:posOffset>
                  </wp:positionV>
                  <wp:extent cx="990600" cy="552450"/>
                  <wp:effectExtent l="0" t="0" r="0" b="0"/>
                  <wp:wrapNone/>
                  <wp:docPr id="2" name="Picture 2">
                    <a:extLst xmlns:a="http://schemas.openxmlformats.org/drawingml/2006/main">
                      <a:ext uri="{FF2B5EF4-FFF2-40B4-BE49-F238E27FC236}">
                        <a16:creationId xmlns:a16="http://schemas.microsoft.com/office/drawing/2014/main" id="{08533133-C733-444D-8F9A-E67DA97D17C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8533133-C733-444D-8F9A-E67DA97D17CE}"/>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990600" cy="552450"/>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shd w:val="clear" w:color="auto" w:fill="auto"/>
            <w:noWrap/>
            <w:vAlign w:val="bottom"/>
            <w:hideMark/>
          </w:tcPr>
          <w:p w14:paraId="036E7FCD"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412990E6" w14:textId="282DEA39" w:rsidR="009A7DEE" w:rsidRPr="009A7DEE" w:rsidRDefault="00BE4B5A"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r w:rsidR="009A7DEE" w:rsidRPr="009A7DEE">
              <w:rPr>
                <w:rFonts w:ascii="Calibri" w:eastAsia="Times New Roman" w:hAnsi="Calibri" w:cs="Calibri"/>
                <w:sz w:val="24"/>
                <w:szCs w:val="24"/>
                <w:lang w:eastAsia="lv-LV"/>
              </w:rPr>
              <w:t> </w:t>
            </w:r>
          </w:p>
        </w:tc>
      </w:tr>
      <w:tr w:rsidR="009A7DEE" w:rsidRPr="009A7DEE" w14:paraId="102E4BB6" w14:textId="77777777" w:rsidTr="001240B4">
        <w:trPr>
          <w:trHeight w:val="945"/>
        </w:trPr>
        <w:tc>
          <w:tcPr>
            <w:tcW w:w="852" w:type="dxa"/>
            <w:shd w:val="clear" w:color="auto" w:fill="auto"/>
            <w:noWrap/>
            <w:vAlign w:val="bottom"/>
            <w:hideMark/>
          </w:tcPr>
          <w:p w14:paraId="4772F1D3" w14:textId="47E18B3F" w:rsidR="009A7DEE" w:rsidRPr="009A7DEE" w:rsidRDefault="00757B9D"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w:t>
            </w:r>
            <w:r w:rsidR="009A7DEE" w:rsidRPr="009A7DEE">
              <w:rPr>
                <w:rFonts w:ascii="Calibri" w:eastAsia="Times New Roman" w:hAnsi="Calibri" w:cs="Calibri"/>
                <w:sz w:val="24"/>
                <w:szCs w:val="24"/>
                <w:lang w:eastAsia="lv-LV"/>
              </w:rPr>
              <w:t> </w:t>
            </w:r>
          </w:p>
        </w:tc>
        <w:tc>
          <w:tcPr>
            <w:tcW w:w="4639" w:type="dxa"/>
            <w:shd w:val="clear" w:color="auto" w:fill="auto"/>
            <w:vAlign w:val="center"/>
            <w:hideMark/>
          </w:tcPr>
          <w:p w14:paraId="1FB403B2" w14:textId="5E56397E"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Marles saite, neelastīga, nesterila, vienreiz lietojama, pārsienamā materiāla nostiprināšanai, malas neirst, CE marķējums, platums apmēram 8 cm, garumā min. 5 m, </w:t>
            </w:r>
            <w:proofErr w:type="spellStart"/>
            <w:r w:rsidRPr="009A7DEE">
              <w:rPr>
                <w:rFonts w:ascii="Times New Roman" w:eastAsia="Times New Roman" w:hAnsi="Times New Roman" w:cs="Times New Roman"/>
                <w:sz w:val="24"/>
                <w:szCs w:val="24"/>
                <w:lang w:eastAsia="lv-LV"/>
              </w:rPr>
              <w:t>individualā</w:t>
            </w:r>
            <w:proofErr w:type="spellEnd"/>
            <w:r w:rsidRPr="009A7DEE">
              <w:rPr>
                <w:rFonts w:ascii="Times New Roman" w:eastAsia="Times New Roman" w:hAnsi="Times New Roman" w:cs="Times New Roman"/>
                <w:sz w:val="24"/>
                <w:szCs w:val="24"/>
                <w:lang w:eastAsia="lv-LV"/>
              </w:rPr>
              <w:t xml:space="preserve"> iepakojumā</w:t>
            </w:r>
            <w:r w:rsidR="009F4603">
              <w:rPr>
                <w:rFonts w:ascii="Times New Roman" w:eastAsia="Times New Roman" w:hAnsi="Times New Roman" w:cs="Times New Roman"/>
                <w:sz w:val="24"/>
                <w:szCs w:val="24"/>
                <w:lang w:eastAsia="lv-LV"/>
              </w:rPr>
              <w:t>;</w:t>
            </w:r>
          </w:p>
        </w:tc>
        <w:tc>
          <w:tcPr>
            <w:tcW w:w="1685" w:type="dxa"/>
            <w:shd w:val="clear" w:color="auto" w:fill="auto"/>
            <w:vAlign w:val="bottom"/>
            <w:hideMark/>
          </w:tcPr>
          <w:p w14:paraId="57FE878C"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5AA2F56D"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38AE4232" w14:textId="228E8893"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66AFCD5E" w14:textId="77777777" w:rsidTr="001240B4">
        <w:trPr>
          <w:trHeight w:val="1170"/>
        </w:trPr>
        <w:tc>
          <w:tcPr>
            <w:tcW w:w="852" w:type="dxa"/>
            <w:shd w:val="clear" w:color="auto" w:fill="auto"/>
            <w:noWrap/>
            <w:vAlign w:val="bottom"/>
            <w:hideMark/>
          </w:tcPr>
          <w:p w14:paraId="5B1B4CE6" w14:textId="32A7C143"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3</w:t>
            </w:r>
          </w:p>
        </w:tc>
        <w:tc>
          <w:tcPr>
            <w:tcW w:w="4639" w:type="dxa"/>
            <w:shd w:val="clear" w:color="auto" w:fill="auto"/>
            <w:vAlign w:val="center"/>
            <w:hideMark/>
          </w:tcPr>
          <w:p w14:paraId="4161EDD8" w14:textId="1E0DA5A0"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Elastīga marles saite, vienreiz lietojama, malas neirst, platumā apmēram 10 cm, garumā apmēram 4 m, CE marķējums;</w:t>
            </w:r>
          </w:p>
        </w:tc>
        <w:tc>
          <w:tcPr>
            <w:tcW w:w="1685" w:type="dxa"/>
            <w:shd w:val="clear" w:color="auto" w:fill="auto"/>
            <w:vAlign w:val="bottom"/>
            <w:hideMark/>
          </w:tcPr>
          <w:p w14:paraId="64EE4C96" w14:textId="1DC9EFDF"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2096" behindDoc="0" locked="0" layoutInCell="1" allowOverlap="1" wp14:anchorId="29061F5F" wp14:editId="0BE40235">
                  <wp:simplePos x="0" y="0"/>
                  <wp:positionH relativeFrom="column">
                    <wp:posOffset>29210</wp:posOffset>
                  </wp:positionH>
                  <wp:positionV relativeFrom="paragraph">
                    <wp:posOffset>-667385</wp:posOffset>
                  </wp:positionV>
                  <wp:extent cx="819150" cy="561975"/>
                  <wp:effectExtent l="0" t="0" r="0" b="9525"/>
                  <wp:wrapNone/>
                  <wp:docPr id="6" name="Picture 6">
                    <a:extLst xmlns:a="http://schemas.openxmlformats.org/drawingml/2006/main">
                      <a:ext uri="{FF2B5EF4-FFF2-40B4-BE49-F238E27FC236}">
                        <a16:creationId xmlns:a16="http://schemas.microsoft.com/office/drawing/2014/main" id="{FCA2DDEC-E742-4710-B88C-812BEB1B4219}"/>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CA2DDEC-E742-4710-B88C-812BEB1B4219}"/>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819150" cy="561975"/>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shd w:val="clear" w:color="auto" w:fill="auto"/>
            <w:noWrap/>
            <w:vAlign w:val="bottom"/>
            <w:hideMark/>
          </w:tcPr>
          <w:p w14:paraId="24FCFD85"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1896A7CB" w14:textId="740C1426"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1C65E793" w14:textId="77777777" w:rsidTr="001240B4">
        <w:trPr>
          <w:trHeight w:val="630"/>
        </w:trPr>
        <w:tc>
          <w:tcPr>
            <w:tcW w:w="852" w:type="dxa"/>
            <w:shd w:val="clear" w:color="auto" w:fill="auto"/>
            <w:noWrap/>
            <w:vAlign w:val="bottom"/>
            <w:hideMark/>
          </w:tcPr>
          <w:p w14:paraId="016678F4" w14:textId="68ADE4DB"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4</w:t>
            </w:r>
          </w:p>
        </w:tc>
        <w:tc>
          <w:tcPr>
            <w:tcW w:w="4639" w:type="dxa"/>
            <w:shd w:val="clear" w:color="auto" w:fill="auto"/>
            <w:vAlign w:val="center"/>
            <w:hideMark/>
          </w:tcPr>
          <w:p w14:paraId="533AC809" w14:textId="22BD9DEE"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Elastīga marles saite, vienreiz lietojama, malas neirst, platumā apmēram 8 cm, garumā apmēram 4 m, CE marķējums</w:t>
            </w:r>
            <w:r w:rsidR="009F4603">
              <w:rPr>
                <w:rFonts w:ascii="Times New Roman" w:eastAsia="Times New Roman" w:hAnsi="Times New Roman" w:cs="Times New Roman"/>
                <w:sz w:val="24"/>
                <w:szCs w:val="24"/>
                <w:lang w:eastAsia="lv-LV"/>
              </w:rPr>
              <w:t>;</w:t>
            </w:r>
          </w:p>
        </w:tc>
        <w:tc>
          <w:tcPr>
            <w:tcW w:w="1685" w:type="dxa"/>
            <w:shd w:val="clear" w:color="auto" w:fill="auto"/>
            <w:vAlign w:val="bottom"/>
            <w:hideMark/>
          </w:tcPr>
          <w:p w14:paraId="1118DF3C"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0238B733"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54D8CE0F" w14:textId="278FA9FF"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5E60EB23" w14:textId="77777777" w:rsidTr="001240B4">
        <w:trPr>
          <w:trHeight w:val="1080"/>
        </w:trPr>
        <w:tc>
          <w:tcPr>
            <w:tcW w:w="852" w:type="dxa"/>
            <w:shd w:val="clear" w:color="auto" w:fill="auto"/>
            <w:noWrap/>
            <w:vAlign w:val="bottom"/>
            <w:hideMark/>
          </w:tcPr>
          <w:p w14:paraId="0C71BFE2" w14:textId="72318444"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5</w:t>
            </w:r>
          </w:p>
        </w:tc>
        <w:tc>
          <w:tcPr>
            <w:tcW w:w="4639" w:type="dxa"/>
            <w:shd w:val="clear" w:color="auto" w:fill="auto"/>
            <w:vAlign w:val="center"/>
            <w:hideMark/>
          </w:tcPr>
          <w:p w14:paraId="02DAED8A" w14:textId="43945C64"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Marles </w:t>
            </w:r>
            <w:proofErr w:type="spellStart"/>
            <w:r w:rsidRPr="009A7DEE">
              <w:rPr>
                <w:rFonts w:ascii="Times New Roman" w:eastAsia="Times New Roman" w:hAnsi="Times New Roman" w:cs="Times New Roman"/>
                <w:sz w:val="24"/>
                <w:szCs w:val="24"/>
                <w:lang w:eastAsia="lv-LV"/>
              </w:rPr>
              <w:t>savletes</w:t>
            </w:r>
            <w:proofErr w:type="spellEnd"/>
            <w:r w:rsidRPr="009A7DEE">
              <w:rPr>
                <w:rFonts w:ascii="Times New Roman" w:eastAsia="Times New Roman" w:hAnsi="Times New Roman" w:cs="Times New Roman"/>
                <w:sz w:val="24"/>
                <w:szCs w:val="24"/>
                <w:lang w:eastAsia="lv-LV"/>
              </w:rPr>
              <w:t>, nesterilas, izmērs apmēram 10 x 10 cm, biezums min. 8 kārtas, iepakojumā apmēram 100 salvetes, CE marķējums;</w:t>
            </w:r>
          </w:p>
        </w:tc>
        <w:tc>
          <w:tcPr>
            <w:tcW w:w="1685" w:type="dxa"/>
            <w:shd w:val="clear" w:color="auto" w:fill="auto"/>
            <w:vAlign w:val="bottom"/>
            <w:hideMark/>
          </w:tcPr>
          <w:p w14:paraId="23D76F99" w14:textId="0E708F01"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3120" behindDoc="0" locked="0" layoutInCell="1" allowOverlap="1" wp14:anchorId="6AEE354F" wp14:editId="69D0DB40">
                  <wp:simplePos x="0" y="0"/>
                  <wp:positionH relativeFrom="column">
                    <wp:posOffset>131445</wp:posOffset>
                  </wp:positionH>
                  <wp:positionV relativeFrom="paragraph">
                    <wp:posOffset>-59055</wp:posOffset>
                  </wp:positionV>
                  <wp:extent cx="676275" cy="571500"/>
                  <wp:effectExtent l="0" t="0" r="0" b="0"/>
                  <wp:wrapNone/>
                  <wp:docPr id="4" name="Picture 4">
                    <a:extLst xmlns:a="http://schemas.openxmlformats.org/drawingml/2006/main">
                      <a:ext uri="{FF2B5EF4-FFF2-40B4-BE49-F238E27FC236}">
                        <a16:creationId xmlns:a16="http://schemas.microsoft.com/office/drawing/2014/main" id="{A59FAEFF-E338-4586-AC4C-A2311C4B067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59FAEFF-E338-4586-AC4C-A2311C4B067B}"/>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76275" cy="571500"/>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shd w:val="clear" w:color="auto" w:fill="auto"/>
            <w:noWrap/>
            <w:vAlign w:val="bottom"/>
            <w:hideMark/>
          </w:tcPr>
          <w:p w14:paraId="1AE0F75C" w14:textId="22F5FE64"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Iepako</w:t>
            </w:r>
            <w:r>
              <w:rPr>
                <w:rFonts w:ascii="Calibri" w:eastAsia="Times New Roman" w:hAnsi="Calibri" w:cs="Calibri"/>
                <w:sz w:val="24"/>
                <w:szCs w:val="24"/>
                <w:lang w:eastAsia="lv-LV"/>
              </w:rPr>
              <w:t>-</w:t>
            </w:r>
            <w:r w:rsidRPr="009A7DEE">
              <w:rPr>
                <w:rFonts w:ascii="Calibri" w:eastAsia="Times New Roman" w:hAnsi="Calibri" w:cs="Calibri"/>
                <w:sz w:val="24"/>
                <w:szCs w:val="24"/>
                <w:lang w:eastAsia="lv-LV"/>
              </w:rPr>
              <w:t>jums</w:t>
            </w:r>
          </w:p>
        </w:tc>
        <w:tc>
          <w:tcPr>
            <w:tcW w:w="1119" w:type="dxa"/>
            <w:shd w:val="clear" w:color="auto" w:fill="auto"/>
            <w:noWrap/>
            <w:vAlign w:val="bottom"/>
            <w:hideMark/>
          </w:tcPr>
          <w:p w14:paraId="437E466F" w14:textId="4782BC28"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016BC85C" w14:textId="77777777" w:rsidTr="001240B4">
        <w:trPr>
          <w:trHeight w:val="630"/>
        </w:trPr>
        <w:tc>
          <w:tcPr>
            <w:tcW w:w="852" w:type="dxa"/>
            <w:shd w:val="clear" w:color="auto" w:fill="auto"/>
            <w:noWrap/>
            <w:vAlign w:val="bottom"/>
            <w:hideMark/>
          </w:tcPr>
          <w:p w14:paraId="47297D40" w14:textId="70AC1551"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6</w:t>
            </w:r>
          </w:p>
        </w:tc>
        <w:tc>
          <w:tcPr>
            <w:tcW w:w="4639" w:type="dxa"/>
            <w:shd w:val="clear" w:color="auto" w:fill="auto"/>
            <w:vAlign w:val="center"/>
            <w:hideMark/>
          </w:tcPr>
          <w:p w14:paraId="1DB6CA6E" w14:textId="33F8A03D"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Marles </w:t>
            </w:r>
            <w:proofErr w:type="spellStart"/>
            <w:r w:rsidRPr="009A7DEE">
              <w:rPr>
                <w:rFonts w:ascii="Times New Roman" w:eastAsia="Times New Roman" w:hAnsi="Times New Roman" w:cs="Times New Roman"/>
                <w:sz w:val="24"/>
                <w:szCs w:val="24"/>
                <w:lang w:eastAsia="lv-LV"/>
              </w:rPr>
              <w:t>savletes</w:t>
            </w:r>
            <w:proofErr w:type="spellEnd"/>
            <w:r w:rsidRPr="009A7DEE">
              <w:rPr>
                <w:rFonts w:ascii="Times New Roman" w:eastAsia="Times New Roman" w:hAnsi="Times New Roman" w:cs="Times New Roman"/>
                <w:sz w:val="24"/>
                <w:szCs w:val="24"/>
                <w:lang w:eastAsia="lv-LV"/>
              </w:rPr>
              <w:t xml:space="preserve">, nesterilas, izmērs apmēram 7 x 7 cm, biezums min. 8 kārtas, iepakojumā apmēram 100 salvetes, CE marķējums </w:t>
            </w:r>
          </w:p>
        </w:tc>
        <w:tc>
          <w:tcPr>
            <w:tcW w:w="1685" w:type="dxa"/>
            <w:shd w:val="clear" w:color="auto" w:fill="auto"/>
            <w:vAlign w:val="bottom"/>
            <w:hideMark/>
          </w:tcPr>
          <w:p w14:paraId="0880B10F"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4C1550C9" w14:textId="4812C5B1"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Iepako</w:t>
            </w:r>
            <w:r>
              <w:rPr>
                <w:rFonts w:ascii="Calibri" w:eastAsia="Times New Roman" w:hAnsi="Calibri" w:cs="Calibri"/>
                <w:sz w:val="24"/>
                <w:szCs w:val="24"/>
                <w:lang w:eastAsia="lv-LV"/>
              </w:rPr>
              <w:t>-</w:t>
            </w:r>
            <w:r w:rsidRPr="009A7DEE">
              <w:rPr>
                <w:rFonts w:ascii="Calibri" w:eastAsia="Times New Roman" w:hAnsi="Calibri" w:cs="Calibri"/>
                <w:sz w:val="24"/>
                <w:szCs w:val="24"/>
                <w:lang w:eastAsia="lv-LV"/>
              </w:rPr>
              <w:t>jums</w:t>
            </w:r>
          </w:p>
        </w:tc>
        <w:tc>
          <w:tcPr>
            <w:tcW w:w="1119" w:type="dxa"/>
            <w:shd w:val="clear" w:color="auto" w:fill="auto"/>
            <w:noWrap/>
            <w:vAlign w:val="bottom"/>
            <w:hideMark/>
          </w:tcPr>
          <w:p w14:paraId="68C8FBAB" w14:textId="2B330529"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7CC8350E" w14:textId="77777777" w:rsidTr="001240B4">
        <w:trPr>
          <w:trHeight w:val="630"/>
        </w:trPr>
        <w:tc>
          <w:tcPr>
            <w:tcW w:w="852" w:type="dxa"/>
            <w:shd w:val="clear" w:color="auto" w:fill="auto"/>
            <w:noWrap/>
            <w:vAlign w:val="bottom"/>
            <w:hideMark/>
          </w:tcPr>
          <w:p w14:paraId="1EF220DB" w14:textId="14BAC4EE"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7</w:t>
            </w:r>
          </w:p>
        </w:tc>
        <w:tc>
          <w:tcPr>
            <w:tcW w:w="4639" w:type="dxa"/>
            <w:shd w:val="clear" w:color="auto" w:fill="auto"/>
            <w:vAlign w:val="center"/>
            <w:hideMark/>
          </w:tcPr>
          <w:p w14:paraId="49E32436" w14:textId="64281B86"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Marles </w:t>
            </w:r>
            <w:proofErr w:type="spellStart"/>
            <w:r w:rsidRPr="009A7DEE">
              <w:rPr>
                <w:rFonts w:ascii="Times New Roman" w:eastAsia="Times New Roman" w:hAnsi="Times New Roman" w:cs="Times New Roman"/>
                <w:sz w:val="24"/>
                <w:szCs w:val="24"/>
                <w:lang w:eastAsia="lv-LV"/>
              </w:rPr>
              <w:t>savletes</w:t>
            </w:r>
            <w:proofErr w:type="spellEnd"/>
            <w:r w:rsidRPr="009A7DEE">
              <w:rPr>
                <w:rFonts w:ascii="Times New Roman" w:eastAsia="Times New Roman" w:hAnsi="Times New Roman" w:cs="Times New Roman"/>
                <w:sz w:val="24"/>
                <w:szCs w:val="24"/>
                <w:lang w:eastAsia="lv-LV"/>
              </w:rPr>
              <w:t xml:space="preserve">, nesterilas, izmērs apmēram 5 x 5 cm, biezums min. 8 kārtas, iepakojumā apmēram 100 salvetes </w:t>
            </w:r>
          </w:p>
        </w:tc>
        <w:tc>
          <w:tcPr>
            <w:tcW w:w="1685" w:type="dxa"/>
            <w:shd w:val="clear" w:color="auto" w:fill="auto"/>
            <w:vAlign w:val="bottom"/>
            <w:hideMark/>
          </w:tcPr>
          <w:p w14:paraId="29F108DE"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1EEDF555" w14:textId="75EBD57D"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Iepako</w:t>
            </w:r>
            <w:r>
              <w:rPr>
                <w:rFonts w:ascii="Calibri" w:eastAsia="Times New Roman" w:hAnsi="Calibri" w:cs="Calibri"/>
                <w:sz w:val="24"/>
                <w:szCs w:val="24"/>
                <w:lang w:eastAsia="lv-LV"/>
              </w:rPr>
              <w:t>-</w:t>
            </w:r>
            <w:r w:rsidRPr="009A7DEE">
              <w:rPr>
                <w:rFonts w:ascii="Calibri" w:eastAsia="Times New Roman" w:hAnsi="Calibri" w:cs="Calibri"/>
                <w:sz w:val="24"/>
                <w:szCs w:val="24"/>
                <w:lang w:eastAsia="lv-LV"/>
              </w:rPr>
              <w:t>jums</w:t>
            </w:r>
          </w:p>
        </w:tc>
        <w:tc>
          <w:tcPr>
            <w:tcW w:w="1119" w:type="dxa"/>
            <w:shd w:val="clear" w:color="auto" w:fill="auto"/>
            <w:noWrap/>
            <w:vAlign w:val="bottom"/>
            <w:hideMark/>
          </w:tcPr>
          <w:p w14:paraId="29E978B3" w14:textId="1069D4AA"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33BF6C7C" w14:textId="77777777" w:rsidTr="001240B4">
        <w:trPr>
          <w:trHeight w:val="1110"/>
        </w:trPr>
        <w:tc>
          <w:tcPr>
            <w:tcW w:w="852" w:type="dxa"/>
            <w:shd w:val="clear" w:color="auto" w:fill="auto"/>
            <w:noWrap/>
            <w:vAlign w:val="bottom"/>
            <w:hideMark/>
          </w:tcPr>
          <w:p w14:paraId="27A8459C" w14:textId="5C21A5B7" w:rsidR="009A7DEE" w:rsidRPr="009A7DEE" w:rsidRDefault="00757B9D"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8</w:t>
            </w:r>
            <w:r w:rsidR="009A7DEE" w:rsidRPr="009A7DEE">
              <w:rPr>
                <w:rFonts w:ascii="Calibri" w:eastAsia="Times New Roman" w:hAnsi="Calibri" w:cs="Calibri"/>
                <w:sz w:val="24"/>
                <w:szCs w:val="24"/>
                <w:lang w:eastAsia="lv-LV"/>
              </w:rPr>
              <w:t> </w:t>
            </w:r>
          </w:p>
        </w:tc>
        <w:tc>
          <w:tcPr>
            <w:tcW w:w="4639" w:type="dxa"/>
            <w:shd w:val="clear" w:color="auto" w:fill="auto"/>
            <w:vAlign w:val="center"/>
            <w:hideMark/>
          </w:tcPr>
          <w:p w14:paraId="7D833E52" w14:textId="0E9A78D4"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Elastīgā saite fiksācijai, platums min. 8 cm, garums apmēram 150 cm, malas neirst, CE marķējums;</w:t>
            </w:r>
          </w:p>
        </w:tc>
        <w:tc>
          <w:tcPr>
            <w:tcW w:w="1685" w:type="dxa"/>
            <w:shd w:val="clear" w:color="auto" w:fill="auto"/>
            <w:vAlign w:val="bottom"/>
            <w:hideMark/>
          </w:tcPr>
          <w:p w14:paraId="2EFAC906" w14:textId="551434BB"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noProof/>
                <w:sz w:val="24"/>
                <w:szCs w:val="24"/>
                <w:lang w:eastAsia="lv-LV"/>
              </w:rPr>
              <w:drawing>
                <wp:anchor distT="0" distB="0" distL="114300" distR="114300" simplePos="0" relativeHeight="251654144" behindDoc="0" locked="0" layoutInCell="1" allowOverlap="1" wp14:anchorId="4F800193" wp14:editId="6ACD4A67">
                  <wp:simplePos x="0" y="0"/>
                  <wp:positionH relativeFrom="column">
                    <wp:posOffset>36195</wp:posOffset>
                  </wp:positionH>
                  <wp:positionV relativeFrom="paragraph">
                    <wp:posOffset>12065</wp:posOffset>
                  </wp:positionV>
                  <wp:extent cx="857250" cy="571500"/>
                  <wp:effectExtent l="0" t="0" r="0" b="0"/>
                  <wp:wrapNone/>
                  <wp:docPr id="8" name="Picture 8">
                    <a:extLst xmlns:a="http://schemas.openxmlformats.org/drawingml/2006/main">
                      <a:ext uri="{FF2B5EF4-FFF2-40B4-BE49-F238E27FC236}">
                        <a16:creationId xmlns:a16="http://schemas.microsoft.com/office/drawing/2014/main" id="{686571EC-D9E9-4672-B034-DFCD2FB06ACC}"/>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86571EC-D9E9-4672-B034-DFCD2FB06ACC}"/>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857250" cy="571500"/>
                          </a:xfrm>
                          <a:prstGeom prst="rect">
                            <a:avLst/>
                          </a:prstGeom>
                        </pic:spPr>
                      </pic:pic>
                    </a:graphicData>
                  </a:graphic>
                  <wp14:sizeRelH relativeFrom="page">
                    <wp14:pctWidth>0</wp14:pctWidth>
                  </wp14:sizeRelH>
                  <wp14:sizeRelV relativeFrom="page">
                    <wp14:pctHeight>0</wp14:pctHeight>
                  </wp14:sizeRelV>
                </wp:anchor>
              </w:drawing>
            </w:r>
          </w:p>
        </w:tc>
        <w:tc>
          <w:tcPr>
            <w:tcW w:w="1192" w:type="dxa"/>
            <w:shd w:val="clear" w:color="auto" w:fill="auto"/>
            <w:noWrap/>
            <w:vAlign w:val="bottom"/>
            <w:hideMark/>
          </w:tcPr>
          <w:p w14:paraId="65FEC11F"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7943A936" w14:textId="56E6B24F" w:rsidR="009A7DEE" w:rsidRPr="009A7DEE" w:rsidRDefault="00BE4B5A" w:rsidP="009A7DEE">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r w:rsidR="009A7DEE" w:rsidRPr="009A7DEE">
              <w:rPr>
                <w:rFonts w:ascii="Calibri" w:eastAsia="Times New Roman" w:hAnsi="Calibri" w:cs="Calibri"/>
                <w:sz w:val="24"/>
                <w:szCs w:val="24"/>
                <w:lang w:eastAsia="lv-LV"/>
              </w:rPr>
              <w:t> </w:t>
            </w:r>
          </w:p>
        </w:tc>
      </w:tr>
      <w:tr w:rsidR="009A7DEE" w:rsidRPr="009A7DEE" w14:paraId="78C57A0F" w14:textId="77777777" w:rsidTr="001240B4">
        <w:trPr>
          <w:trHeight w:val="630"/>
        </w:trPr>
        <w:tc>
          <w:tcPr>
            <w:tcW w:w="852" w:type="dxa"/>
            <w:shd w:val="clear" w:color="auto" w:fill="auto"/>
            <w:noWrap/>
            <w:vAlign w:val="bottom"/>
            <w:hideMark/>
          </w:tcPr>
          <w:p w14:paraId="51B1B23A" w14:textId="11DF53B8"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lastRenderedPageBreak/>
              <w:t> </w:t>
            </w:r>
            <w:r w:rsidR="00757B9D">
              <w:rPr>
                <w:rFonts w:ascii="Calibri" w:eastAsia="Times New Roman" w:hAnsi="Calibri" w:cs="Calibri"/>
                <w:sz w:val="24"/>
                <w:szCs w:val="24"/>
                <w:lang w:eastAsia="lv-LV"/>
              </w:rPr>
              <w:t>9</w:t>
            </w:r>
          </w:p>
        </w:tc>
        <w:tc>
          <w:tcPr>
            <w:tcW w:w="4639" w:type="dxa"/>
            <w:shd w:val="clear" w:color="auto" w:fill="auto"/>
            <w:vAlign w:val="center"/>
            <w:hideMark/>
          </w:tcPr>
          <w:p w14:paraId="290F4B77" w14:textId="4266747B"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Elastīgā saite fiksācijai, platums min. 10 cm, garums apmēram 150 cm, malas neirst, CE marķējums </w:t>
            </w:r>
            <w:r w:rsidR="009F4603">
              <w:rPr>
                <w:rFonts w:ascii="Times New Roman" w:eastAsia="Times New Roman" w:hAnsi="Times New Roman" w:cs="Times New Roman"/>
                <w:sz w:val="24"/>
                <w:szCs w:val="24"/>
                <w:lang w:eastAsia="lv-LV"/>
              </w:rPr>
              <w:t>;</w:t>
            </w:r>
          </w:p>
        </w:tc>
        <w:tc>
          <w:tcPr>
            <w:tcW w:w="1685" w:type="dxa"/>
            <w:shd w:val="clear" w:color="auto" w:fill="auto"/>
            <w:vAlign w:val="bottom"/>
            <w:hideMark/>
          </w:tcPr>
          <w:p w14:paraId="4ACED964"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7C769DE7"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6D94992E" w14:textId="779733DF"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7DECAAAE" w14:textId="77777777" w:rsidTr="001240B4">
        <w:trPr>
          <w:trHeight w:val="315"/>
        </w:trPr>
        <w:tc>
          <w:tcPr>
            <w:tcW w:w="852" w:type="dxa"/>
            <w:shd w:val="clear" w:color="auto" w:fill="auto"/>
            <w:noWrap/>
            <w:vAlign w:val="bottom"/>
            <w:hideMark/>
          </w:tcPr>
          <w:p w14:paraId="4AE8977F" w14:textId="4C5B4AD1"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10</w:t>
            </w:r>
          </w:p>
        </w:tc>
        <w:tc>
          <w:tcPr>
            <w:tcW w:w="4639" w:type="dxa"/>
            <w:shd w:val="clear" w:color="auto" w:fill="auto"/>
            <w:vAlign w:val="center"/>
            <w:hideMark/>
          </w:tcPr>
          <w:p w14:paraId="5808BB54" w14:textId="58BCD399"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Auduma žņaugs ar plastmasas slēdzi, </w:t>
            </w:r>
            <w:r w:rsidR="00365BA6">
              <w:rPr>
                <w:rFonts w:ascii="Times New Roman" w:eastAsia="Times New Roman" w:hAnsi="Times New Roman" w:cs="Times New Roman"/>
                <w:sz w:val="24"/>
                <w:szCs w:val="24"/>
                <w:lang w:eastAsia="lv-LV"/>
              </w:rPr>
              <w:t xml:space="preserve">garums ne mazāk kā 40 cm, </w:t>
            </w:r>
            <w:r w:rsidRPr="009A7DEE">
              <w:rPr>
                <w:rFonts w:ascii="Times New Roman" w:eastAsia="Times New Roman" w:hAnsi="Times New Roman" w:cs="Times New Roman"/>
                <w:sz w:val="24"/>
                <w:szCs w:val="24"/>
                <w:lang w:eastAsia="lv-LV"/>
              </w:rPr>
              <w:t>CE marķējums;</w:t>
            </w:r>
          </w:p>
        </w:tc>
        <w:tc>
          <w:tcPr>
            <w:tcW w:w="1685" w:type="dxa"/>
            <w:shd w:val="clear" w:color="auto" w:fill="auto"/>
            <w:vAlign w:val="bottom"/>
            <w:hideMark/>
          </w:tcPr>
          <w:p w14:paraId="62075756"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4EAE6591" w14:textId="77777777" w:rsidR="009A7DEE" w:rsidRPr="009A7DEE" w:rsidRDefault="009A7DEE" w:rsidP="009A7DEE">
            <w:pPr>
              <w:spacing w:after="0" w:line="240" w:lineRule="auto"/>
              <w:jc w:val="center"/>
              <w:rPr>
                <w:rFonts w:ascii="Calibri" w:eastAsia="Times New Roman" w:hAnsi="Calibri" w:cs="Calibri"/>
                <w:sz w:val="24"/>
                <w:szCs w:val="24"/>
                <w:lang w:eastAsia="lv-LV"/>
              </w:rPr>
            </w:pPr>
            <w:proofErr w:type="spellStart"/>
            <w:r w:rsidRPr="009A7DEE">
              <w:rPr>
                <w:rFonts w:ascii="Calibri" w:eastAsia="Times New Roman" w:hAnsi="Calibri" w:cs="Calibri"/>
                <w:sz w:val="24"/>
                <w:szCs w:val="24"/>
                <w:lang w:eastAsia="lv-LV"/>
              </w:rPr>
              <w:t>gab</w:t>
            </w:r>
            <w:proofErr w:type="spellEnd"/>
          </w:p>
        </w:tc>
        <w:tc>
          <w:tcPr>
            <w:tcW w:w="1119" w:type="dxa"/>
            <w:shd w:val="clear" w:color="auto" w:fill="auto"/>
            <w:noWrap/>
            <w:vAlign w:val="bottom"/>
            <w:hideMark/>
          </w:tcPr>
          <w:p w14:paraId="137B5806" w14:textId="70888CDD"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r w:rsidR="009A7DEE" w:rsidRPr="009A7DEE" w14:paraId="52ECC571" w14:textId="77777777" w:rsidTr="001240B4">
        <w:trPr>
          <w:trHeight w:val="330"/>
        </w:trPr>
        <w:tc>
          <w:tcPr>
            <w:tcW w:w="852" w:type="dxa"/>
            <w:shd w:val="clear" w:color="auto" w:fill="auto"/>
            <w:noWrap/>
            <w:vAlign w:val="bottom"/>
            <w:hideMark/>
          </w:tcPr>
          <w:p w14:paraId="7B5CC081" w14:textId="1A314F7F"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757B9D">
              <w:rPr>
                <w:rFonts w:ascii="Calibri" w:eastAsia="Times New Roman" w:hAnsi="Calibri" w:cs="Calibri"/>
                <w:sz w:val="24"/>
                <w:szCs w:val="24"/>
                <w:lang w:eastAsia="lv-LV"/>
              </w:rPr>
              <w:t>11</w:t>
            </w:r>
          </w:p>
        </w:tc>
        <w:tc>
          <w:tcPr>
            <w:tcW w:w="4639" w:type="dxa"/>
            <w:shd w:val="clear" w:color="auto" w:fill="auto"/>
            <w:vAlign w:val="center"/>
            <w:hideMark/>
          </w:tcPr>
          <w:p w14:paraId="30521943" w14:textId="1040C4A5" w:rsidR="009A7DEE" w:rsidRPr="009A7DEE" w:rsidRDefault="009A7DEE" w:rsidP="009A7DEE">
            <w:pPr>
              <w:spacing w:after="0" w:line="240" w:lineRule="auto"/>
              <w:rPr>
                <w:rFonts w:ascii="Times New Roman" w:eastAsia="Times New Roman" w:hAnsi="Times New Roman" w:cs="Times New Roman"/>
                <w:sz w:val="24"/>
                <w:szCs w:val="24"/>
                <w:lang w:eastAsia="lv-LV"/>
              </w:rPr>
            </w:pPr>
            <w:r w:rsidRPr="009A7DEE">
              <w:rPr>
                <w:rFonts w:ascii="Times New Roman" w:eastAsia="Times New Roman" w:hAnsi="Times New Roman" w:cs="Times New Roman"/>
                <w:sz w:val="24"/>
                <w:szCs w:val="24"/>
                <w:lang w:eastAsia="lv-LV"/>
              </w:rPr>
              <w:t xml:space="preserve">Gumijas žņaugs ar plastmasas slēdzi, </w:t>
            </w:r>
            <w:r w:rsidR="00365BA6">
              <w:rPr>
                <w:rFonts w:ascii="Times New Roman" w:eastAsia="Times New Roman" w:hAnsi="Times New Roman" w:cs="Times New Roman"/>
                <w:sz w:val="24"/>
                <w:szCs w:val="24"/>
                <w:lang w:eastAsia="lv-LV"/>
              </w:rPr>
              <w:t xml:space="preserve">garums ne mazāk kā 40 cm, </w:t>
            </w:r>
            <w:r w:rsidRPr="009A7DEE">
              <w:rPr>
                <w:rFonts w:ascii="Times New Roman" w:eastAsia="Times New Roman" w:hAnsi="Times New Roman" w:cs="Times New Roman"/>
                <w:sz w:val="24"/>
                <w:szCs w:val="24"/>
                <w:lang w:eastAsia="lv-LV"/>
              </w:rPr>
              <w:t>CE marķējums;</w:t>
            </w:r>
          </w:p>
        </w:tc>
        <w:tc>
          <w:tcPr>
            <w:tcW w:w="1685" w:type="dxa"/>
            <w:shd w:val="clear" w:color="auto" w:fill="auto"/>
            <w:vAlign w:val="bottom"/>
            <w:hideMark/>
          </w:tcPr>
          <w:p w14:paraId="589FF7AE" w14:textId="77777777" w:rsidR="009A7DEE" w:rsidRPr="009A7DEE" w:rsidRDefault="009A7DEE" w:rsidP="009A7DEE">
            <w:pPr>
              <w:spacing w:after="0" w:line="240" w:lineRule="auto"/>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tc>
        <w:tc>
          <w:tcPr>
            <w:tcW w:w="1192" w:type="dxa"/>
            <w:shd w:val="clear" w:color="auto" w:fill="auto"/>
            <w:noWrap/>
            <w:vAlign w:val="bottom"/>
            <w:hideMark/>
          </w:tcPr>
          <w:p w14:paraId="0522946B" w14:textId="77777777" w:rsid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p>
          <w:p w14:paraId="3EE4F7D5" w14:textId="43ED6403" w:rsidR="009A7DEE" w:rsidRDefault="009A7DEE" w:rsidP="009A7DEE">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p w14:paraId="0BEDADF9" w14:textId="2115081D" w:rsidR="009A7DEE" w:rsidRPr="009A7DEE" w:rsidRDefault="009A7DEE" w:rsidP="009A7DEE">
            <w:pPr>
              <w:spacing w:after="0" w:line="240" w:lineRule="auto"/>
              <w:jc w:val="center"/>
              <w:rPr>
                <w:rFonts w:ascii="Calibri" w:eastAsia="Times New Roman" w:hAnsi="Calibri" w:cs="Calibri"/>
                <w:sz w:val="24"/>
                <w:szCs w:val="24"/>
                <w:lang w:eastAsia="lv-LV"/>
              </w:rPr>
            </w:pPr>
          </w:p>
        </w:tc>
        <w:tc>
          <w:tcPr>
            <w:tcW w:w="1119" w:type="dxa"/>
            <w:shd w:val="clear" w:color="auto" w:fill="auto"/>
            <w:noWrap/>
            <w:vAlign w:val="bottom"/>
            <w:hideMark/>
          </w:tcPr>
          <w:p w14:paraId="3837E22E" w14:textId="724DDA80" w:rsidR="009A7DEE" w:rsidRPr="009A7DEE" w:rsidRDefault="009A7DEE" w:rsidP="009A7DEE">
            <w:pPr>
              <w:spacing w:after="0" w:line="240" w:lineRule="auto"/>
              <w:jc w:val="center"/>
              <w:rPr>
                <w:rFonts w:ascii="Calibri" w:eastAsia="Times New Roman" w:hAnsi="Calibri" w:cs="Calibri"/>
                <w:sz w:val="24"/>
                <w:szCs w:val="24"/>
                <w:lang w:eastAsia="lv-LV"/>
              </w:rPr>
            </w:pPr>
            <w:r w:rsidRPr="009A7DEE">
              <w:rPr>
                <w:rFonts w:ascii="Calibri" w:eastAsia="Times New Roman" w:hAnsi="Calibri" w:cs="Calibri"/>
                <w:sz w:val="24"/>
                <w:szCs w:val="24"/>
                <w:lang w:eastAsia="lv-LV"/>
              </w:rPr>
              <w:t> </w:t>
            </w:r>
            <w:r w:rsidR="00BE4B5A">
              <w:rPr>
                <w:rFonts w:ascii="Calibri" w:eastAsia="Times New Roman" w:hAnsi="Calibri" w:cs="Calibri"/>
                <w:sz w:val="24"/>
                <w:szCs w:val="24"/>
                <w:lang w:eastAsia="lv-LV"/>
              </w:rPr>
              <w:t>50</w:t>
            </w:r>
          </w:p>
        </w:tc>
      </w:tr>
    </w:tbl>
    <w:p w14:paraId="7DD057C8" w14:textId="77777777" w:rsidR="00DC34C9" w:rsidRDefault="00DC34C9" w:rsidP="00B50452">
      <w:pPr>
        <w:spacing w:before="6" w:line="259" w:lineRule="auto"/>
        <w:rPr>
          <w:rFonts w:ascii="Times New Roman" w:hAnsi="Times New Roman" w:cs="Times New Roman"/>
          <w:b/>
          <w:iCs/>
          <w:sz w:val="24"/>
          <w:szCs w:val="24"/>
        </w:rPr>
      </w:pPr>
    </w:p>
    <w:p w14:paraId="671A90E4" w14:textId="7792F919" w:rsidR="00BE4B5A" w:rsidRDefault="0089180C" w:rsidP="0089180C">
      <w:pPr>
        <w:spacing w:before="6" w:line="259" w:lineRule="auto"/>
        <w:ind w:firstLine="720"/>
        <w:jc w:val="center"/>
        <w:rPr>
          <w:rFonts w:ascii="Times New Roman" w:hAnsi="Times New Roman" w:cs="Times New Roman"/>
          <w:b/>
          <w:iCs/>
          <w:sz w:val="24"/>
          <w:szCs w:val="24"/>
        </w:rPr>
      </w:pPr>
      <w:r w:rsidRPr="0089180C">
        <w:rPr>
          <w:rFonts w:ascii="Times New Roman" w:hAnsi="Times New Roman" w:cs="Times New Roman"/>
          <w:b/>
          <w:iCs/>
          <w:sz w:val="24"/>
          <w:szCs w:val="24"/>
        </w:rPr>
        <w:t xml:space="preserve">II.  Tehniskās prasības mācību materiāli II. daļa "Pirmās palīdzības sniegšanas </w:t>
      </w:r>
      <w:r w:rsidR="00710C9E">
        <w:rPr>
          <w:rFonts w:ascii="Times New Roman" w:hAnsi="Times New Roman" w:cs="Times New Roman"/>
          <w:b/>
          <w:iCs/>
          <w:sz w:val="24"/>
          <w:szCs w:val="24"/>
        </w:rPr>
        <w:t xml:space="preserve">priekšmeti </w:t>
      </w:r>
      <w:r w:rsidRPr="0089180C">
        <w:rPr>
          <w:rFonts w:ascii="Times New Roman" w:hAnsi="Times New Roman" w:cs="Times New Roman"/>
          <w:b/>
          <w:iCs/>
          <w:sz w:val="24"/>
          <w:szCs w:val="24"/>
        </w:rPr>
        <w:t>mācību procesa nodro</w:t>
      </w:r>
      <w:r w:rsidR="006364E0">
        <w:rPr>
          <w:rFonts w:ascii="Times New Roman" w:hAnsi="Times New Roman" w:cs="Times New Roman"/>
          <w:b/>
          <w:iCs/>
          <w:sz w:val="24"/>
          <w:szCs w:val="24"/>
        </w:rPr>
        <w:t>š</w:t>
      </w:r>
      <w:r w:rsidRPr="0089180C">
        <w:rPr>
          <w:rFonts w:ascii="Times New Roman" w:hAnsi="Times New Roman" w:cs="Times New Roman"/>
          <w:b/>
          <w:iCs/>
          <w:sz w:val="24"/>
          <w:szCs w:val="24"/>
        </w:rPr>
        <w:t>ināšanai".</w:t>
      </w:r>
    </w:p>
    <w:tbl>
      <w:tblPr>
        <w:tblW w:w="0" w:type="auto"/>
        <w:tblInd w:w="-577" w:type="dxa"/>
        <w:tblLayout w:type="fixed"/>
        <w:tblLook w:val="04A0" w:firstRow="1" w:lastRow="0" w:firstColumn="1" w:lastColumn="0" w:noHBand="0" w:noVBand="1"/>
      </w:tblPr>
      <w:tblGrid>
        <w:gridCol w:w="857"/>
        <w:gridCol w:w="4813"/>
        <w:gridCol w:w="2410"/>
        <w:gridCol w:w="709"/>
        <w:gridCol w:w="839"/>
      </w:tblGrid>
      <w:tr w:rsidR="00B839FB" w:rsidRPr="00B839FB" w14:paraId="0002CF7F" w14:textId="77777777" w:rsidTr="001240B4">
        <w:trPr>
          <w:trHeight w:val="1245"/>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FC35"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B839FB">
              <w:rPr>
                <w:rFonts w:ascii="Times New Roman" w:eastAsia="Times New Roman" w:hAnsi="Times New Roman" w:cs="Times New Roman"/>
                <w:b/>
                <w:bCs/>
                <w:color w:val="000000"/>
                <w:sz w:val="24"/>
                <w:szCs w:val="24"/>
                <w:lang w:eastAsia="lv-LV"/>
              </w:rPr>
              <w:t>Nr.p.k</w:t>
            </w:r>
            <w:proofErr w:type="spellEnd"/>
            <w:r w:rsidRPr="00B839FB">
              <w:rPr>
                <w:rFonts w:ascii="Times New Roman" w:eastAsia="Times New Roman" w:hAnsi="Times New Roman" w:cs="Times New Roman"/>
                <w:b/>
                <w:bCs/>
                <w:color w:val="000000"/>
                <w:sz w:val="24"/>
                <w:szCs w:val="24"/>
                <w:lang w:eastAsia="lv-LV"/>
              </w:rPr>
              <w:t>.</w:t>
            </w:r>
          </w:p>
        </w:tc>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481B"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 xml:space="preserve">Preces nosaukums / apraksts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1F42"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Attēls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7EC95"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18"/>
                <w:szCs w:val="18"/>
                <w:lang w:eastAsia="lv-LV"/>
              </w:rPr>
            </w:pPr>
            <w:r w:rsidRPr="00B839FB">
              <w:rPr>
                <w:rFonts w:ascii="Times New Roman" w:eastAsia="Times New Roman" w:hAnsi="Times New Roman" w:cs="Times New Roman"/>
                <w:b/>
                <w:bCs/>
                <w:color w:val="000000"/>
                <w:sz w:val="18"/>
                <w:szCs w:val="18"/>
                <w:lang w:eastAsia="lv-LV"/>
              </w:rPr>
              <w:t>Vienība</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C0684"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18"/>
                <w:szCs w:val="18"/>
                <w:lang w:eastAsia="lv-LV"/>
              </w:rPr>
            </w:pPr>
            <w:r w:rsidRPr="00B839FB">
              <w:rPr>
                <w:rFonts w:ascii="Times New Roman" w:eastAsia="Times New Roman" w:hAnsi="Times New Roman" w:cs="Times New Roman"/>
                <w:b/>
                <w:bCs/>
                <w:color w:val="000000"/>
                <w:sz w:val="18"/>
                <w:szCs w:val="18"/>
                <w:lang w:eastAsia="lv-LV"/>
              </w:rPr>
              <w:t xml:space="preserve">Indikatīvais viena pasūtījuma apjoms </w:t>
            </w:r>
          </w:p>
        </w:tc>
      </w:tr>
      <w:tr w:rsidR="00B839FB" w:rsidRPr="00B839FB" w14:paraId="2432CCA7" w14:textId="77777777" w:rsidTr="001240B4">
        <w:trPr>
          <w:trHeight w:val="330"/>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F0F0"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1</w:t>
            </w:r>
          </w:p>
        </w:tc>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EAB3"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AF96"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F712"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1E65" w14:textId="77777777" w:rsidR="00B839FB" w:rsidRPr="00B839FB" w:rsidRDefault="00B839FB" w:rsidP="00B839FB">
            <w:pPr>
              <w:spacing w:after="0" w:line="240" w:lineRule="auto"/>
              <w:jc w:val="center"/>
              <w:rPr>
                <w:rFonts w:ascii="Times New Roman" w:eastAsia="Times New Roman" w:hAnsi="Times New Roman" w:cs="Times New Roman"/>
                <w:b/>
                <w:bCs/>
                <w:color w:val="000000"/>
                <w:sz w:val="24"/>
                <w:szCs w:val="24"/>
                <w:lang w:eastAsia="lv-LV"/>
              </w:rPr>
            </w:pPr>
            <w:r w:rsidRPr="00B839FB">
              <w:rPr>
                <w:rFonts w:ascii="Times New Roman" w:eastAsia="Times New Roman" w:hAnsi="Times New Roman" w:cs="Times New Roman"/>
                <w:b/>
                <w:bCs/>
                <w:color w:val="000000"/>
                <w:sz w:val="24"/>
                <w:szCs w:val="24"/>
                <w:lang w:eastAsia="lv-LV"/>
              </w:rPr>
              <w:t>4</w:t>
            </w:r>
          </w:p>
        </w:tc>
      </w:tr>
      <w:tr w:rsidR="00B839FB" w:rsidRPr="00B839FB" w14:paraId="39D67A93" w14:textId="77777777" w:rsidTr="001240B4">
        <w:trPr>
          <w:trHeight w:val="141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1F2D7"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1</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362E0995" w14:textId="4EB29411" w:rsidR="00B839FB" w:rsidRPr="00B839FB" w:rsidRDefault="00B839FB" w:rsidP="00397846">
            <w:pPr>
              <w:spacing w:after="0" w:line="240" w:lineRule="auto"/>
              <w:rPr>
                <w:rFonts w:ascii="Times New Roman" w:eastAsia="Times New Roman" w:hAnsi="Times New Roman" w:cs="Times New Roman"/>
                <w:color w:val="3F3F33"/>
                <w:sz w:val="24"/>
                <w:szCs w:val="24"/>
                <w:lang w:eastAsia="lv-LV"/>
              </w:rPr>
            </w:pPr>
            <w:r w:rsidRPr="00397846">
              <w:rPr>
                <w:rFonts w:ascii="Times New Roman" w:eastAsia="Times New Roman" w:hAnsi="Times New Roman" w:cs="Times New Roman"/>
                <w:sz w:val="24"/>
                <w:szCs w:val="24"/>
                <w:lang w:eastAsia="lv-LV"/>
              </w:rPr>
              <w:t>Mugurkaula kakla daļas fiksācijas apkakle;</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F326D0D" w14:textId="44282350"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5168" behindDoc="0" locked="0" layoutInCell="1" allowOverlap="1" wp14:anchorId="528FE1B3" wp14:editId="5DD4B4C7">
                  <wp:simplePos x="0" y="0"/>
                  <wp:positionH relativeFrom="column">
                    <wp:posOffset>285750</wp:posOffset>
                  </wp:positionH>
                  <wp:positionV relativeFrom="paragraph">
                    <wp:posOffset>28575</wp:posOffset>
                  </wp:positionV>
                  <wp:extent cx="809625" cy="790575"/>
                  <wp:effectExtent l="0" t="0" r="0" b="9525"/>
                  <wp:wrapNone/>
                  <wp:docPr id="15" name="Picture 15">
                    <a:extLst xmlns:a="http://schemas.openxmlformats.org/drawingml/2006/main">
                      <a:ext uri="{FF2B5EF4-FFF2-40B4-BE49-F238E27FC236}">
                        <a16:creationId xmlns:a16="http://schemas.microsoft.com/office/drawing/2014/main" id="{9B905D1E-E76D-4015-8173-77D6773C7CB2}"/>
                      </a:ext>
                    </a:extLst>
                  </wp:docPr>
                  <wp:cNvGraphicFramePr/>
                  <a:graphic xmlns:a="http://schemas.openxmlformats.org/drawingml/2006/main">
                    <a:graphicData uri="http://schemas.openxmlformats.org/drawingml/2006/picture">
                      <pic:pic xmlns:pic="http://schemas.openxmlformats.org/drawingml/2006/picture">
                        <pic:nvPicPr>
                          <pic:cNvPr id="2" name="Attēls 15">
                            <a:extLst>
                              <a:ext uri="{FF2B5EF4-FFF2-40B4-BE49-F238E27FC236}">
                                <a16:creationId xmlns:a16="http://schemas.microsoft.com/office/drawing/2014/main" id="{9B905D1E-E76D-4015-8173-77D6773C7CB2}"/>
                              </a:ext>
                            </a:extLst>
                          </pic:cNvPr>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813955" cy="7966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8E4FFB"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2A9F3C3B" w14:textId="41D9147A"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B839FB" w:rsidRPr="00B839FB" w14:paraId="1793D89E" w14:textId="77777777" w:rsidTr="001240B4">
        <w:trPr>
          <w:trHeight w:val="126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3CC1"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2</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6D0CB2C5" w14:textId="28167500"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Asins mākslīgās, Blood-</w:t>
            </w:r>
            <w:proofErr w:type="spellStart"/>
            <w:r w:rsidRPr="00397846">
              <w:rPr>
                <w:rFonts w:ascii="Times New Roman" w:eastAsia="Times New Roman" w:hAnsi="Times New Roman" w:cs="Times New Roman"/>
                <w:sz w:val="24"/>
                <w:szCs w:val="24"/>
                <w:lang w:eastAsia="lv-LV"/>
              </w:rPr>
              <w:t>colored</w:t>
            </w:r>
            <w:proofErr w:type="spellEnd"/>
            <w:r w:rsidRPr="00397846">
              <w:rPr>
                <w:rFonts w:ascii="Times New Roman" w:eastAsia="Times New Roman" w:hAnsi="Times New Roman" w:cs="Times New Roman"/>
                <w:sz w:val="24"/>
                <w:szCs w:val="24"/>
                <w:lang w:eastAsia="lv-LV"/>
              </w:rPr>
              <w:t xml:space="preserve"> </w:t>
            </w:r>
            <w:proofErr w:type="spellStart"/>
            <w:r w:rsidRPr="00397846">
              <w:rPr>
                <w:rFonts w:ascii="Times New Roman" w:eastAsia="Times New Roman" w:hAnsi="Times New Roman" w:cs="Times New Roman"/>
                <w:sz w:val="24"/>
                <w:szCs w:val="24"/>
                <w:lang w:eastAsia="lv-LV"/>
              </w:rPr>
              <w:t>fluid</w:t>
            </w:r>
            <w:proofErr w:type="spellEnd"/>
            <w:r w:rsidRPr="00397846">
              <w:rPr>
                <w:rFonts w:ascii="Times New Roman" w:eastAsia="Times New Roman" w:hAnsi="Times New Roman" w:cs="Times New Roman"/>
                <w:sz w:val="24"/>
                <w:szCs w:val="24"/>
                <w:lang w:eastAsia="lv-LV"/>
              </w:rPr>
              <w:t>, 250ml;</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B3316BF" w14:textId="157B3943"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6192" behindDoc="0" locked="0" layoutInCell="1" allowOverlap="1" wp14:anchorId="74D278B3" wp14:editId="311F1625">
                  <wp:simplePos x="0" y="0"/>
                  <wp:positionH relativeFrom="column">
                    <wp:posOffset>173355</wp:posOffset>
                  </wp:positionH>
                  <wp:positionV relativeFrom="paragraph">
                    <wp:posOffset>-712470</wp:posOffset>
                  </wp:positionV>
                  <wp:extent cx="1038225" cy="581025"/>
                  <wp:effectExtent l="0" t="0" r="9525" b="0"/>
                  <wp:wrapNone/>
                  <wp:docPr id="14" name="Picture 14">
                    <a:extLst xmlns:a="http://schemas.openxmlformats.org/drawingml/2006/main">
                      <a:ext uri="{FF2B5EF4-FFF2-40B4-BE49-F238E27FC236}">
                        <a16:creationId xmlns:a16="http://schemas.microsoft.com/office/drawing/2014/main" id="{8C5CC4D7-1169-4237-8EB5-69F44993A8A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C5CC4D7-1169-4237-8EB5-69F44993A8A9}"/>
                              </a:ext>
                            </a:extLst>
                          </pic:cNvPr>
                          <pic:cNvPicPr/>
                        </pic:nvPicPr>
                        <pic:blipFill>
                          <a:blip r:embed="rId15" cstate="email">
                            <a:extLst>
                              <a:ext uri="{28A0092B-C50C-407E-A947-70E740481C1C}">
                                <a14:useLocalDpi xmlns:a14="http://schemas.microsoft.com/office/drawing/2010/main"/>
                              </a:ext>
                            </a:extLst>
                          </a:blip>
                          <a:srcRect/>
                          <a:stretch>
                            <a:fillRect/>
                          </a:stretch>
                        </pic:blipFill>
                        <pic:spPr bwMode="auto">
                          <a:xfrm rot="10800000">
                            <a:off x="0" y="0"/>
                            <a:ext cx="10382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FC5583"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186937F1" w14:textId="698B528F"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B839FB" w:rsidRPr="00B839FB" w14:paraId="684B9EBF" w14:textId="77777777" w:rsidTr="001240B4">
        <w:trPr>
          <w:trHeight w:val="1496"/>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9E47E"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3</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30EF6701" w14:textId="7463CA7E"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Elpināšanas maskas (</w:t>
            </w:r>
            <w:proofErr w:type="spellStart"/>
            <w:r w:rsidRPr="00397846">
              <w:rPr>
                <w:rFonts w:ascii="Times New Roman" w:eastAsia="Times New Roman" w:hAnsi="Times New Roman" w:cs="Times New Roman"/>
                <w:sz w:val="24"/>
                <w:szCs w:val="24"/>
                <w:lang w:eastAsia="lv-LV"/>
              </w:rPr>
              <w:t>Pocket</w:t>
            </w:r>
            <w:proofErr w:type="spellEnd"/>
            <w:r w:rsidRPr="00397846">
              <w:rPr>
                <w:rFonts w:ascii="Times New Roman" w:eastAsia="Times New Roman" w:hAnsi="Times New Roman" w:cs="Times New Roman"/>
                <w:sz w:val="24"/>
                <w:szCs w:val="24"/>
                <w:lang w:eastAsia="lv-LV"/>
              </w:rPr>
              <w:t xml:space="preserve"> </w:t>
            </w:r>
            <w:proofErr w:type="spellStart"/>
            <w:r w:rsidRPr="00397846">
              <w:rPr>
                <w:rFonts w:ascii="Times New Roman" w:eastAsia="Times New Roman" w:hAnsi="Times New Roman" w:cs="Times New Roman"/>
                <w:sz w:val="24"/>
                <w:szCs w:val="24"/>
                <w:lang w:eastAsia="lv-LV"/>
              </w:rPr>
              <w:t>mask</w:t>
            </w:r>
            <w:proofErr w:type="spellEnd"/>
            <w:r w:rsidRPr="00397846">
              <w:rPr>
                <w:rFonts w:ascii="Times New Roman" w:eastAsia="Times New Roman" w:hAnsi="Times New Roman" w:cs="Times New Roman"/>
                <w:sz w:val="24"/>
                <w:szCs w:val="24"/>
                <w:lang w:eastAsia="lv-LV"/>
              </w:rPr>
              <w:t>) antibakteriālie filtri;</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B4F51CD" w14:textId="3B19EB50" w:rsidR="00B839FB" w:rsidRPr="00B839FB" w:rsidRDefault="000F56E1"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8240" behindDoc="0" locked="0" layoutInCell="1" allowOverlap="1" wp14:anchorId="044A7889" wp14:editId="163A861C">
                  <wp:simplePos x="0" y="0"/>
                  <wp:positionH relativeFrom="column">
                    <wp:posOffset>283210</wp:posOffset>
                  </wp:positionH>
                  <wp:positionV relativeFrom="paragraph">
                    <wp:posOffset>-756285</wp:posOffset>
                  </wp:positionV>
                  <wp:extent cx="704850" cy="542925"/>
                  <wp:effectExtent l="0" t="0" r="0" b="9525"/>
                  <wp:wrapNone/>
                  <wp:docPr id="5" name="Picture 5">
                    <a:extLst xmlns:a="http://schemas.openxmlformats.org/drawingml/2006/main">
                      <a:ext uri="{FF2B5EF4-FFF2-40B4-BE49-F238E27FC236}">
                        <a16:creationId xmlns:a16="http://schemas.microsoft.com/office/drawing/2014/main" id="{31F0B2B5-790B-4C24-92CB-4E6DA44224D4}"/>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F0B2B5-790B-4C24-92CB-4E6DA44224D4}"/>
                              </a:ext>
                            </a:extLst>
                          </pic:cNvPr>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704850" cy="542925"/>
                          </a:xfrm>
                          <a:prstGeom prst="rect">
                            <a:avLst/>
                          </a:prstGeom>
                        </pic:spPr>
                      </pic:pic>
                    </a:graphicData>
                  </a:graphic>
                  <wp14:sizeRelH relativeFrom="page">
                    <wp14:pctWidth>0</wp14:pctWidth>
                  </wp14:sizeRelH>
                  <wp14:sizeRelV relativeFrom="page">
                    <wp14:pctHeight>0</wp14:pctHeight>
                  </wp14:sizeRelV>
                </wp:anchor>
              </w:drawing>
            </w:r>
            <w:r w:rsidR="0050416B" w:rsidRPr="00B839FB">
              <w:rPr>
                <w:rFonts w:ascii="Calibri" w:eastAsia="Times New Roman" w:hAnsi="Calibri" w:cs="Calibri"/>
                <w:noProof/>
                <w:sz w:val="24"/>
                <w:szCs w:val="24"/>
                <w:lang w:eastAsia="lv-LV"/>
              </w:rPr>
              <w:drawing>
                <wp:anchor distT="0" distB="0" distL="114300" distR="114300" simplePos="0" relativeHeight="251657216" behindDoc="0" locked="0" layoutInCell="1" allowOverlap="1" wp14:anchorId="496D61B7" wp14:editId="1F3542FB">
                  <wp:simplePos x="0" y="0"/>
                  <wp:positionH relativeFrom="column">
                    <wp:posOffset>122555</wp:posOffset>
                  </wp:positionH>
                  <wp:positionV relativeFrom="paragraph">
                    <wp:posOffset>-1846580</wp:posOffset>
                  </wp:positionV>
                  <wp:extent cx="1162050" cy="647700"/>
                  <wp:effectExtent l="0" t="0" r="0" b="0"/>
                  <wp:wrapNone/>
                  <wp:docPr id="12" name="Picture 12">
                    <a:extLst xmlns:a="http://schemas.openxmlformats.org/drawingml/2006/main">
                      <a:ext uri="{FF2B5EF4-FFF2-40B4-BE49-F238E27FC236}">
                        <a16:creationId xmlns:a16="http://schemas.microsoft.com/office/drawing/2014/main" id="{1EA69235-9770-4722-9A12-A30B30CE395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EA69235-9770-4722-9A12-A30B30CE3954}"/>
                              </a:ext>
                            </a:extLst>
                          </pic:cNvPr>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162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0767"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31E2E3D8" w14:textId="3BB11477"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B839FB" w:rsidRPr="00B839FB" w14:paraId="20C874E7" w14:textId="77777777" w:rsidTr="001240B4">
        <w:trPr>
          <w:trHeight w:val="1514"/>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F7F4"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4</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3DD61B11" w14:textId="4817B99A"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Aizvietojamās daļas manekeniem (plaušas </w:t>
            </w:r>
            <w:proofErr w:type="spellStart"/>
            <w:r w:rsidRPr="00397846">
              <w:rPr>
                <w:rFonts w:ascii="Times New Roman" w:eastAsia="Times New Roman" w:hAnsi="Times New Roman" w:cs="Times New Roman"/>
                <w:sz w:val="24"/>
                <w:szCs w:val="24"/>
                <w:lang w:eastAsia="lv-LV"/>
              </w:rPr>
              <w:t>Little</w:t>
            </w:r>
            <w:proofErr w:type="spellEnd"/>
            <w:r w:rsidRPr="00397846">
              <w:rPr>
                <w:rFonts w:ascii="Times New Roman" w:eastAsia="Times New Roman" w:hAnsi="Times New Roman" w:cs="Times New Roman"/>
                <w:sz w:val="24"/>
                <w:szCs w:val="24"/>
                <w:lang w:eastAsia="lv-LV"/>
              </w:rPr>
              <w:t xml:space="preserve"> ANNE);</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9D92355" w14:textId="77777777" w:rsidR="00B839FB" w:rsidRPr="00B839FB" w:rsidRDefault="00B839FB" w:rsidP="00B839FB">
            <w:pPr>
              <w:spacing w:after="0" w:line="240" w:lineRule="auto"/>
              <w:rPr>
                <w:rFonts w:ascii="Calibri" w:eastAsia="Times New Roman" w:hAnsi="Calibri" w:cs="Calibri"/>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D4AA5"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369582D2" w14:textId="3A84908F"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B839FB" w:rsidRPr="00B839FB" w14:paraId="5F47D796" w14:textId="77777777" w:rsidTr="001240B4">
        <w:trPr>
          <w:trHeight w:val="106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987C0"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4B19B5AE" w14:textId="2E6C6F00"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Aizvietojamās daļas manekeniem (plaušas </w:t>
            </w:r>
            <w:proofErr w:type="spellStart"/>
            <w:r w:rsidRPr="00397846">
              <w:rPr>
                <w:rFonts w:ascii="Times New Roman" w:eastAsia="Times New Roman" w:hAnsi="Times New Roman" w:cs="Times New Roman"/>
                <w:sz w:val="24"/>
                <w:szCs w:val="24"/>
                <w:lang w:eastAsia="lv-LV"/>
              </w:rPr>
              <w:t>Little</w:t>
            </w:r>
            <w:proofErr w:type="spellEnd"/>
            <w:r w:rsidRPr="00397846">
              <w:rPr>
                <w:rFonts w:ascii="Times New Roman" w:eastAsia="Times New Roman" w:hAnsi="Times New Roman" w:cs="Times New Roman"/>
                <w:sz w:val="24"/>
                <w:szCs w:val="24"/>
                <w:lang w:eastAsia="lv-LV"/>
              </w:rPr>
              <w:t xml:space="preserve"> Junior </w:t>
            </w:r>
            <w:proofErr w:type="spellStart"/>
            <w:r w:rsidRPr="00397846">
              <w:rPr>
                <w:rFonts w:ascii="Times New Roman" w:eastAsia="Times New Roman" w:hAnsi="Times New Roman" w:cs="Times New Roman"/>
                <w:sz w:val="24"/>
                <w:szCs w:val="24"/>
                <w:lang w:eastAsia="lv-LV"/>
              </w:rPr>
              <w:t>Airways</w:t>
            </w:r>
            <w:proofErr w:type="spellEnd"/>
            <w:r w:rsidR="004541A3">
              <w:rPr>
                <w:rFonts w:ascii="Times New Roman" w:eastAsia="Times New Roman" w:hAnsi="Times New Roman" w:cs="Times New Roman"/>
                <w:sz w:val="24"/>
                <w:szCs w:val="24"/>
                <w:lang w:eastAsia="lv-LV"/>
              </w:rPr>
              <w:t>)</w:t>
            </w:r>
            <w:r w:rsidRPr="00397846">
              <w:rPr>
                <w:rFonts w:ascii="Times New Roman" w:eastAsia="Times New Roman" w:hAnsi="Times New Roman" w:cs="Times New Roman"/>
                <w:sz w:val="24"/>
                <w:szCs w:val="24"/>
                <w:lang w:eastAsia="lv-LV"/>
              </w:rPr>
              <w:t xml:space="preserv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45BA163" w14:textId="52F98427"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1312" behindDoc="0" locked="0" layoutInCell="1" allowOverlap="1" wp14:anchorId="37FEC516" wp14:editId="2432FBFB">
                  <wp:simplePos x="0" y="0"/>
                  <wp:positionH relativeFrom="column">
                    <wp:posOffset>123825</wp:posOffset>
                  </wp:positionH>
                  <wp:positionV relativeFrom="paragraph">
                    <wp:posOffset>28575</wp:posOffset>
                  </wp:positionV>
                  <wp:extent cx="952500" cy="638175"/>
                  <wp:effectExtent l="0" t="0" r="0" b="0"/>
                  <wp:wrapNone/>
                  <wp:docPr id="9" name="Picture 9">
                    <a:extLst xmlns:a="http://schemas.openxmlformats.org/drawingml/2006/main">
                      <a:ext uri="{FF2B5EF4-FFF2-40B4-BE49-F238E27FC236}">
                        <a16:creationId xmlns:a16="http://schemas.microsoft.com/office/drawing/2014/main" id="{F49AC16C-38F9-4BF1-BE5B-0FE343867C95}"/>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49AC16C-38F9-4BF1-BE5B-0FE343867C95}"/>
                              </a:ext>
                            </a:extLst>
                          </pic:cNvPr>
                          <pic:cNvPicPr>
                            <a:picLocks noChangeAspect="1"/>
                          </pic:cNvPicPr>
                        </pic:nvPicPr>
                        <pic:blipFill>
                          <a:blip r:embed="rId18"/>
                          <a:stretch>
                            <a:fillRect/>
                          </a:stretch>
                        </pic:blipFill>
                        <pic:spPr>
                          <a:xfrm>
                            <a:off x="0" y="0"/>
                            <a:ext cx="951058" cy="634039"/>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4B3040"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7186E68E" w14:textId="733E5A28" w:rsidR="00B839FB" w:rsidRPr="00B839FB" w:rsidRDefault="00264C07"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B839FB" w:rsidRPr="00B839FB" w14:paraId="221BB97B" w14:textId="77777777" w:rsidTr="001240B4">
        <w:trPr>
          <w:trHeight w:val="129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67506"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6</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786457B8" w14:textId="54435CC0"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Aizvietojamās daļas manekeniem (plaušas </w:t>
            </w:r>
            <w:proofErr w:type="spellStart"/>
            <w:r w:rsidRPr="00397846">
              <w:rPr>
                <w:rFonts w:ascii="Times New Roman" w:eastAsia="Times New Roman" w:hAnsi="Times New Roman" w:cs="Times New Roman"/>
                <w:sz w:val="24"/>
                <w:szCs w:val="24"/>
                <w:lang w:eastAsia="lv-LV"/>
              </w:rPr>
              <w:t>Little</w:t>
            </w:r>
            <w:proofErr w:type="spellEnd"/>
            <w:r w:rsidRPr="00397846">
              <w:rPr>
                <w:rFonts w:ascii="Times New Roman" w:eastAsia="Times New Roman" w:hAnsi="Times New Roman" w:cs="Times New Roman"/>
                <w:sz w:val="24"/>
                <w:szCs w:val="24"/>
                <w:lang w:eastAsia="lv-LV"/>
              </w:rPr>
              <w:t xml:space="preserve"> </w:t>
            </w:r>
            <w:proofErr w:type="spellStart"/>
            <w:r w:rsidRPr="00397846">
              <w:rPr>
                <w:rFonts w:ascii="Times New Roman" w:eastAsia="Times New Roman" w:hAnsi="Times New Roman" w:cs="Times New Roman"/>
                <w:sz w:val="24"/>
                <w:szCs w:val="24"/>
                <w:lang w:eastAsia="lv-LV"/>
              </w:rPr>
              <w:t>Baby</w:t>
            </w:r>
            <w:proofErr w:type="spellEnd"/>
            <w:r w:rsidRPr="00397846">
              <w:rPr>
                <w:rFonts w:ascii="Times New Roman" w:eastAsia="Times New Roman" w:hAnsi="Times New Roman" w:cs="Times New Roman"/>
                <w:sz w:val="24"/>
                <w:szCs w:val="24"/>
                <w:lang w:eastAsia="lv-LV"/>
              </w:rPr>
              <w:t>);</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C86274E" w14:textId="4E7B99B3"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2336" behindDoc="0" locked="0" layoutInCell="1" allowOverlap="1" wp14:anchorId="43DBA200" wp14:editId="33BC00E8">
                  <wp:simplePos x="0" y="0"/>
                  <wp:positionH relativeFrom="column">
                    <wp:posOffset>266700</wp:posOffset>
                  </wp:positionH>
                  <wp:positionV relativeFrom="paragraph">
                    <wp:posOffset>19050</wp:posOffset>
                  </wp:positionV>
                  <wp:extent cx="904875" cy="676275"/>
                  <wp:effectExtent l="0" t="0" r="0" b="9525"/>
                  <wp:wrapNone/>
                  <wp:docPr id="10" name="Picture 10">
                    <a:extLst xmlns:a="http://schemas.openxmlformats.org/drawingml/2006/main">
                      <a:ext uri="{FF2B5EF4-FFF2-40B4-BE49-F238E27FC236}">
                        <a16:creationId xmlns:a16="http://schemas.microsoft.com/office/drawing/2014/main" id="{03D22218-F110-4520-8FBC-D8E2D16C7BF8}"/>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3D22218-F110-4520-8FBC-D8E2D16C7BF8}"/>
                              </a:ext>
                            </a:extLst>
                          </pic:cNvPr>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900546" cy="675409"/>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9E9FC0"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3D633602"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50</w:t>
            </w:r>
          </w:p>
        </w:tc>
      </w:tr>
      <w:tr w:rsidR="00B839FB" w:rsidRPr="00B839FB" w14:paraId="58B3073C" w14:textId="77777777" w:rsidTr="001240B4">
        <w:trPr>
          <w:trHeight w:val="129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75EF4"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7</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5BF2841D" w14:textId="1CC110E1"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Aizvietojamās daļas manekeniem (plaušas CPR </w:t>
            </w:r>
            <w:proofErr w:type="spellStart"/>
            <w:r w:rsidRPr="00397846">
              <w:rPr>
                <w:rFonts w:ascii="Times New Roman" w:eastAsia="Times New Roman" w:hAnsi="Times New Roman" w:cs="Times New Roman"/>
                <w:sz w:val="24"/>
                <w:szCs w:val="24"/>
                <w:lang w:eastAsia="lv-LV"/>
              </w:rPr>
              <w:t>Torso</w:t>
            </w:r>
            <w:proofErr w:type="spellEnd"/>
            <w:r w:rsidRPr="00397846">
              <w:rPr>
                <w:rFonts w:ascii="Times New Roman" w:eastAsia="Times New Roman" w:hAnsi="Times New Roman" w:cs="Times New Roman"/>
                <w:sz w:val="24"/>
                <w:szCs w:val="24"/>
                <w:lang w:eastAsia="lv-LV"/>
              </w:rPr>
              <w:t xml:space="preserve"> </w:t>
            </w:r>
            <w:proofErr w:type="spellStart"/>
            <w:r w:rsidRPr="00397846">
              <w:rPr>
                <w:rFonts w:ascii="Times New Roman" w:eastAsia="Times New Roman" w:hAnsi="Times New Roman" w:cs="Times New Roman"/>
                <w:sz w:val="24"/>
                <w:szCs w:val="24"/>
                <w:lang w:eastAsia="lv-LV"/>
              </w:rPr>
              <w:t>Prestan</w:t>
            </w:r>
            <w:proofErr w:type="spellEnd"/>
            <w:r w:rsidRPr="00397846">
              <w:rPr>
                <w:rFonts w:ascii="Times New Roman" w:eastAsia="Times New Roman" w:hAnsi="Times New Roman" w:cs="Times New Roman"/>
                <w:sz w:val="24"/>
                <w:szCs w:val="24"/>
                <w:lang w:eastAsia="lv-LV"/>
              </w:rPr>
              <w:t xml:space="preserve"> 2000 </w:t>
            </w:r>
            <w:proofErr w:type="spellStart"/>
            <w:r w:rsidRPr="00397846">
              <w:rPr>
                <w:rFonts w:ascii="Times New Roman" w:eastAsia="Times New Roman" w:hAnsi="Times New Roman" w:cs="Times New Roman"/>
                <w:sz w:val="24"/>
                <w:szCs w:val="24"/>
                <w:lang w:eastAsia="lv-LV"/>
              </w:rPr>
              <w:t>series</w:t>
            </w:r>
            <w:proofErr w:type="spellEnd"/>
            <w:r w:rsidRPr="00397846">
              <w:rPr>
                <w:rFonts w:ascii="Times New Roman" w:eastAsia="Times New Roman" w:hAnsi="Times New Roman" w:cs="Times New Roman"/>
                <w:sz w:val="24"/>
                <w:szCs w:val="24"/>
                <w:lang w:eastAsia="lv-LV"/>
              </w:rPr>
              <w:t>);</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1C345B3" w14:textId="391AB220"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3360" behindDoc="0" locked="0" layoutInCell="1" allowOverlap="1" wp14:anchorId="5BE2BF01" wp14:editId="190A3EDF">
                  <wp:simplePos x="0" y="0"/>
                  <wp:positionH relativeFrom="column">
                    <wp:posOffset>285750</wp:posOffset>
                  </wp:positionH>
                  <wp:positionV relativeFrom="paragraph">
                    <wp:posOffset>76200</wp:posOffset>
                  </wp:positionV>
                  <wp:extent cx="885825" cy="723900"/>
                  <wp:effectExtent l="138113" t="0" r="0" b="0"/>
                  <wp:wrapNone/>
                  <wp:docPr id="11" name="Picture 11">
                    <a:extLst xmlns:a="http://schemas.openxmlformats.org/drawingml/2006/main">
                      <a:ext uri="{FF2B5EF4-FFF2-40B4-BE49-F238E27FC236}">
                        <a16:creationId xmlns:a16="http://schemas.microsoft.com/office/drawing/2014/main" id="{AF2347AE-1A6A-4626-88DE-B7C9747F9A4B}"/>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F2347AE-1A6A-4626-88DE-B7C9747F9A4B}"/>
                              </a:ext>
                            </a:extLst>
                          </pic:cNvPr>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rot="16200000">
                            <a:off x="0" y="0"/>
                            <a:ext cx="726129" cy="886305"/>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558C7D"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5BFB748C"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50</w:t>
            </w:r>
          </w:p>
        </w:tc>
      </w:tr>
      <w:tr w:rsidR="00B839FB" w:rsidRPr="00B839FB" w14:paraId="5E175FB0" w14:textId="77777777" w:rsidTr="001240B4">
        <w:trPr>
          <w:trHeight w:val="1290"/>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639C"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lastRenderedPageBreak/>
              <w:t>8</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39DF3735" w14:textId="3CD00C54"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Aizvietojamās daļas manekeniem (pieauguša cilvēka plaušas </w:t>
            </w:r>
            <w:proofErr w:type="spellStart"/>
            <w:r w:rsidRPr="00397846">
              <w:rPr>
                <w:rFonts w:ascii="Times New Roman" w:eastAsia="Times New Roman" w:hAnsi="Times New Roman" w:cs="Times New Roman"/>
                <w:sz w:val="24"/>
                <w:szCs w:val="24"/>
                <w:lang w:eastAsia="lv-LV"/>
              </w:rPr>
              <w:t>Advanced</w:t>
            </w:r>
            <w:proofErr w:type="spellEnd"/>
            <w:r w:rsidRPr="00397846">
              <w:rPr>
                <w:rFonts w:ascii="Times New Roman" w:eastAsia="Times New Roman" w:hAnsi="Times New Roman" w:cs="Times New Roman"/>
                <w:sz w:val="24"/>
                <w:szCs w:val="24"/>
                <w:lang w:eastAsia="lv-LV"/>
              </w:rPr>
              <w:t xml:space="preserve"> CPR </w:t>
            </w:r>
            <w:proofErr w:type="spellStart"/>
            <w:r w:rsidRPr="00397846">
              <w:rPr>
                <w:rFonts w:ascii="Times New Roman" w:eastAsia="Times New Roman" w:hAnsi="Times New Roman" w:cs="Times New Roman"/>
                <w:sz w:val="24"/>
                <w:szCs w:val="24"/>
                <w:lang w:eastAsia="lv-LV"/>
              </w:rPr>
              <w:t>training</w:t>
            </w:r>
            <w:proofErr w:type="spellEnd"/>
            <w:r w:rsidR="00892253" w:rsidRPr="00397846">
              <w:rPr>
                <w:rFonts w:ascii="Times New Roman" w:eastAsia="Times New Roman" w:hAnsi="Times New Roman" w:cs="Times New Roman"/>
                <w:sz w:val="24"/>
                <w:szCs w:val="24"/>
                <w:lang w:eastAsia="lv-LV"/>
              </w:rPr>
              <w:t xml:space="preserve"> </w:t>
            </w:r>
            <w:proofErr w:type="spellStart"/>
            <w:r w:rsidR="00892253" w:rsidRPr="00397846">
              <w:rPr>
                <w:rFonts w:ascii="Times New Roman" w:eastAsia="Times New Roman" w:hAnsi="Times New Roman" w:cs="Times New Roman"/>
                <w:sz w:val="24"/>
                <w:szCs w:val="24"/>
                <w:lang w:eastAsia="lv-LV"/>
              </w:rPr>
              <w:t>Manikin</w:t>
            </w:r>
            <w:proofErr w:type="spellEnd"/>
            <w:r w:rsidRPr="00397846">
              <w:rPr>
                <w:rFonts w:ascii="Times New Roman" w:eastAsia="Times New Roman" w:hAnsi="Times New Roman" w:cs="Times New Roman"/>
                <w:sz w:val="24"/>
                <w:szCs w:val="24"/>
                <w:lang w:eastAsia="lv-LV"/>
              </w:rPr>
              <w:t>);</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355B66F" w14:textId="338B73EE"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4384" behindDoc="0" locked="0" layoutInCell="1" allowOverlap="1" wp14:anchorId="24C65D82" wp14:editId="1CC7AED9">
                  <wp:simplePos x="0" y="0"/>
                  <wp:positionH relativeFrom="column">
                    <wp:posOffset>352425</wp:posOffset>
                  </wp:positionH>
                  <wp:positionV relativeFrom="paragraph">
                    <wp:posOffset>104775</wp:posOffset>
                  </wp:positionV>
                  <wp:extent cx="647700" cy="638175"/>
                  <wp:effectExtent l="0" t="0" r="0" b="9525"/>
                  <wp:wrapNone/>
                  <wp:docPr id="13" name="Picture 13">
                    <a:extLst xmlns:a="http://schemas.openxmlformats.org/drawingml/2006/main">
                      <a:ext uri="{FF2B5EF4-FFF2-40B4-BE49-F238E27FC236}">
                        <a16:creationId xmlns:a16="http://schemas.microsoft.com/office/drawing/2014/main" id="{C262295C-1532-4665-A85A-39357B88B78D}"/>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262295C-1532-4665-A85A-39357B88B78D}"/>
                              </a:ext>
                            </a:extLst>
                          </pic:cNvPr>
                          <pic:cNvPicPr>
                            <a:picLocks noChangeAspect="1"/>
                          </pic:cNvPicPr>
                        </pic:nvPicPr>
                        <pic:blipFill>
                          <a:blip r:embed="rId21" cstate="email">
                            <a:extLst>
                              <a:ext uri="{28A0092B-C50C-407E-A947-70E740481C1C}">
                                <a14:useLocalDpi xmlns:a14="http://schemas.microsoft.com/office/drawing/2010/main"/>
                              </a:ext>
                            </a:extLst>
                          </a:blip>
                          <a:stretch>
                            <a:fillRect/>
                          </a:stretch>
                        </pic:blipFill>
                        <pic:spPr>
                          <a:xfrm>
                            <a:off x="0" y="0"/>
                            <a:ext cx="640773" cy="640773"/>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44936B" w14:textId="4DA4578F" w:rsidR="00B839FB" w:rsidRPr="00B839FB" w:rsidRDefault="00DA6F29"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r w:rsidR="00B839FB" w:rsidRPr="00B839FB">
              <w:rPr>
                <w:rFonts w:ascii="Calibri" w:eastAsia="Times New Roman" w:hAnsi="Calibri" w:cs="Calibri"/>
                <w:sz w:val="24"/>
                <w:szCs w:val="24"/>
                <w:lang w:eastAsia="lv-LV"/>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43D85A92"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50</w:t>
            </w:r>
          </w:p>
        </w:tc>
      </w:tr>
      <w:tr w:rsidR="00B839FB" w:rsidRPr="00B839FB" w14:paraId="23373EFB" w14:textId="77777777" w:rsidTr="001240B4">
        <w:trPr>
          <w:trHeight w:val="142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DC2C"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9</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521159C7" w14:textId="70552E27" w:rsidR="00B839FB" w:rsidRPr="00397846" w:rsidRDefault="00B839FB" w:rsidP="00B839FB">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 xml:space="preserve">Vienreiz lietojamās maskas - </w:t>
            </w:r>
            <w:proofErr w:type="spellStart"/>
            <w:r w:rsidRPr="00397846">
              <w:rPr>
                <w:rFonts w:ascii="Times New Roman" w:eastAsia="Times New Roman" w:hAnsi="Times New Roman" w:cs="Times New Roman"/>
                <w:sz w:val="24"/>
                <w:szCs w:val="24"/>
                <w:lang w:eastAsia="lv-LV"/>
              </w:rPr>
              <w:t>Manikin</w:t>
            </w:r>
            <w:proofErr w:type="spellEnd"/>
            <w:r w:rsidRPr="00397846">
              <w:rPr>
                <w:rFonts w:ascii="Times New Roman" w:eastAsia="Times New Roman" w:hAnsi="Times New Roman" w:cs="Times New Roman"/>
                <w:sz w:val="24"/>
                <w:szCs w:val="24"/>
                <w:lang w:eastAsia="lv-LV"/>
              </w:rPr>
              <w:t xml:space="preserve"> </w:t>
            </w:r>
            <w:proofErr w:type="spellStart"/>
            <w:r w:rsidRPr="00397846">
              <w:rPr>
                <w:rFonts w:ascii="Times New Roman" w:eastAsia="Times New Roman" w:hAnsi="Times New Roman" w:cs="Times New Roman"/>
                <w:sz w:val="24"/>
                <w:szCs w:val="24"/>
                <w:lang w:eastAsia="lv-LV"/>
              </w:rPr>
              <w:t>Face</w:t>
            </w:r>
            <w:proofErr w:type="spellEnd"/>
            <w:r w:rsidRPr="00397846">
              <w:rPr>
                <w:rFonts w:ascii="Times New Roman" w:eastAsia="Times New Roman" w:hAnsi="Times New Roman" w:cs="Times New Roman"/>
                <w:sz w:val="24"/>
                <w:szCs w:val="24"/>
                <w:lang w:eastAsia="lv-LV"/>
              </w:rPr>
              <w:t xml:space="preserve"> </w:t>
            </w:r>
            <w:proofErr w:type="spellStart"/>
            <w:r w:rsidRPr="00397846">
              <w:rPr>
                <w:rFonts w:ascii="Times New Roman" w:eastAsia="Times New Roman" w:hAnsi="Times New Roman" w:cs="Times New Roman"/>
                <w:sz w:val="24"/>
                <w:szCs w:val="24"/>
                <w:lang w:eastAsia="lv-LV"/>
              </w:rPr>
              <w:t>sHields</w:t>
            </w:r>
            <w:proofErr w:type="spellEnd"/>
            <w:r w:rsidRPr="00397846">
              <w:rPr>
                <w:rFonts w:ascii="Times New Roman" w:eastAsia="Times New Roman" w:hAnsi="Times New Roman" w:cs="Times New Roman"/>
                <w:sz w:val="24"/>
                <w:szCs w:val="24"/>
                <w:lang w:eastAsia="lv-LV"/>
              </w:rPr>
              <w:t xml:space="preserve">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7EAE004E" w14:textId="5C390BA1"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60288" behindDoc="0" locked="0" layoutInCell="1" allowOverlap="1" wp14:anchorId="68FE1D64" wp14:editId="32F995BF">
                  <wp:simplePos x="0" y="0"/>
                  <wp:positionH relativeFrom="column">
                    <wp:posOffset>209550</wp:posOffset>
                  </wp:positionH>
                  <wp:positionV relativeFrom="paragraph">
                    <wp:posOffset>95250</wp:posOffset>
                  </wp:positionV>
                  <wp:extent cx="1009650" cy="733425"/>
                  <wp:effectExtent l="0" t="0" r="0" b="9525"/>
                  <wp:wrapNone/>
                  <wp:docPr id="3" name="Picture 3">
                    <a:extLst xmlns:a="http://schemas.openxmlformats.org/drawingml/2006/main">
                      <a:ext uri="{FF2B5EF4-FFF2-40B4-BE49-F238E27FC236}">
                        <a16:creationId xmlns:a16="http://schemas.microsoft.com/office/drawing/2014/main" id="{9B8E2D47-60AF-4F8A-804A-42EA2D346DCC}"/>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B8E2D47-60AF-4F8A-804A-42EA2D346DCC}"/>
                              </a:ext>
                            </a:extLst>
                          </pic:cNvPr>
                          <pic:cNvPicPr>
                            <a:picLocks noChangeAspect="1"/>
                          </pic:cNvPicPr>
                        </pic:nvPicPr>
                        <pic:blipFill>
                          <a:blip r:embed="rId22"/>
                          <a:stretch>
                            <a:fillRect/>
                          </a:stretch>
                        </pic:blipFill>
                        <pic:spPr>
                          <a:xfrm>
                            <a:off x="0" y="0"/>
                            <a:ext cx="1013114" cy="740249"/>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4EA871" w14:textId="7B4B43C7" w:rsidR="00B839FB" w:rsidRPr="00B839FB" w:rsidRDefault="003C5D07"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I</w:t>
            </w:r>
            <w:r w:rsidR="00B839FB" w:rsidRPr="00B839FB">
              <w:rPr>
                <w:rFonts w:ascii="Calibri" w:eastAsia="Times New Roman" w:hAnsi="Calibri" w:cs="Calibri"/>
                <w:sz w:val="24"/>
                <w:szCs w:val="24"/>
                <w:lang w:eastAsia="lv-LV"/>
              </w:rPr>
              <w:t>epakojums</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08A0FDDA" w14:textId="1CFA260F" w:rsidR="00B839FB" w:rsidRPr="00B839FB" w:rsidRDefault="00665BC5"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B839FB" w:rsidRPr="00B839FB" w14:paraId="0D69B621"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7F229"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r w:rsidRPr="00B839FB">
              <w:rPr>
                <w:rFonts w:ascii="Calibri" w:eastAsia="Times New Roman" w:hAnsi="Calibri" w:cs="Calibri"/>
                <w:sz w:val="24"/>
                <w:szCs w:val="24"/>
                <w:lang w:eastAsia="lv-LV"/>
              </w:rPr>
              <w:t>10</w:t>
            </w:r>
          </w:p>
        </w:tc>
        <w:tc>
          <w:tcPr>
            <w:tcW w:w="4813" w:type="dxa"/>
            <w:tcBorders>
              <w:top w:val="single" w:sz="4" w:space="0" w:color="auto"/>
              <w:left w:val="nil"/>
              <w:bottom w:val="single" w:sz="4" w:space="0" w:color="auto"/>
              <w:right w:val="single" w:sz="4" w:space="0" w:color="auto"/>
            </w:tcBorders>
            <w:shd w:val="clear" w:color="auto" w:fill="auto"/>
            <w:noWrap/>
            <w:vAlign w:val="center"/>
            <w:hideMark/>
          </w:tcPr>
          <w:p w14:paraId="2991D39B" w14:textId="3686E15E" w:rsidR="00B839FB" w:rsidRPr="00397846" w:rsidRDefault="00B839FB"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Folija sega, divpusēja</w:t>
            </w:r>
            <w:r w:rsidR="003A46BD">
              <w:rPr>
                <w:rFonts w:ascii="Times New Roman" w:eastAsia="Times New Roman" w:hAnsi="Times New Roman" w:cs="Times New Roman"/>
                <w:sz w:val="24"/>
                <w:szCs w:val="24"/>
                <w:lang w:eastAsia="lv-LV"/>
              </w:rPr>
              <w:t>, izmērs ne mazāks kā 1</w:t>
            </w:r>
            <w:r w:rsidR="0087777E">
              <w:rPr>
                <w:rFonts w:ascii="Times New Roman" w:eastAsia="Times New Roman" w:hAnsi="Times New Roman" w:cs="Times New Roman"/>
                <w:sz w:val="24"/>
                <w:szCs w:val="24"/>
                <w:lang w:eastAsia="lv-LV"/>
              </w:rPr>
              <w:t>5</w:t>
            </w:r>
            <w:r w:rsidR="003A46BD">
              <w:rPr>
                <w:rFonts w:ascii="Times New Roman" w:eastAsia="Times New Roman" w:hAnsi="Times New Roman" w:cs="Times New Roman"/>
                <w:sz w:val="24"/>
                <w:szCs w:val="24"/>
                <w:lang w:eastAsia="lv-LV"/>
              </w:rPr>
              <w:t xml:space="preserve">0 x </w:t>
            </w:r>
            <w:r w:rsidR="0087777E">
              <w:rPr>
                <w:rFonts w:ascii="Times New Roman" w:eastAsia="Times New Roman" w:hAnsi="Times New Roman" w:cs="Times New Roman"/>
                <w:sz w:val="24"/>
                <w:szCs w:val="24"/>
                <w:lang w:eastAsia="lv-LV"/>
              </w:rPr>
              <w:t>19</w:t>
            </w:r>
            <w:r w:rsidR="003A46BD">
              <w:rPr>
                <w:rFonts w:ascii="Times New Roman" w:eastAsia="Times New Roman" w:hAnsi="Times New Roman" w:cs="Times New Roman"/>
                <w:sz w:val="24"/>
                <w:szCs w:val="24"/>
                <w:lang w:eastAsia="lv-LV"/>
              </w:rPr>
              <w:t xml:space="preserve">0 cm </w:t>
            </w:r>
            <w:r w:rsidRPr="00397846">
              <w:rPr>
                <w:rFonts w:ascii="Times New Roman" w:eastAsia="Times New Roman" w:hAnsi="Times New Roman" w:cs="Times New Roman"/>
                <w:sz w:val="24"/>
                <w:szCs w:val="24"/>
                <w:lang w:eastAsia="lv-LV"/>
              </w:rPr>
              <w:t>;</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A6FAA70" w14:textId="199C0AB6" w:rsidR="00B839FB" w:rsidRPr="00B839FB" w:rsidRDefault="00B839FB" w:rsidP="00B839FB">
            <w:pPr>
              <w:spacing w:after="0" w:line="240" w:lineRule="auto"/>
              <w:rPr>
                <w:rFonts w:ascii="Calibri" w:eastAsia="Times New Roman" w:hAnsi="Calibri" w:cs="Calibri"/>
                <w:sz w:val="24"/>
                <w:szCs w:val="24"/>
                <w:lang w:eastAsia="lv-LV"/>
              </w:rPr>
            </w:pPr>
            <w:r w:rsidRPr="00B839FB">
              <w:rPr>
                <w:rFonts w:ascii="Calibri" w:eastAsia="Times New Roman" w:hAnsi="Calibri" w:cs="Calibri"/>
                <w:noProof/>
                <w:sz w:val="24"/>
                <w:szCs w:val="24"/>
                <w:lang w:eastAsia="lv-LV"/>
              </w:rPr>
              <w:drawing>
                <wp:anchor distT="0" distB="0" distL="114300" distR="114300" simplePos="0" relativeHeight="251659264" behindDoc="0" locked="0" layoutInCell="1" allowOverlap="1" wp14:anchorId="77BA6502" wp14:editId="7C2459F5">
                  <wp:simplePos x="0" y="0"/>
                  <wp:positionH relativeFrom="column">
                    <wp:posOffset>333375</wp:posOffset>
                  </wp:positionH>
                  <wp:positionV relativeFrom="paragraph">
                    <wp:posOffset>76200</wp:posOffset>
                  </wp:positionV>
                  <wp:extent cx="733425" cy="742950"/>
                  <wp:effectExtent l="0" t="0" r="9525" b="0"/>
                  <wp:wrapNone/>
                  <wp:docPr id="7" name="Picture 7">
                    <a:extLst xmlns:a="http://schemas.openxmlformats.org/drawingml/2006/main">
                      <a:ext uri="{FF2B5EF4-FFF2-40B4-BE49-F238E27FC236}">
                        <a16:creationId xmlns:a16="http://schemas.microsoft.com/office/drawing/2014/main" id="{2203ABE0-3B4B-4F74-A8A0-F7B5D3BF33EC}"/>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203ABE0-3B4B-4F74-A8A0-F7B5D3BF33EC}"/>
                              </a:ext>
                            </a:extLst>
                          </pic:cNvPr>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0" y="0"/>
                            <a:ext cx="736023" cy="736023"/>
                          </a:xfrm>
                          <a:prstGeom prst="rect">
                            <a:avLst/>
                          </a:prstGeom>
                        </pic:spPr>
                      </pic:pic>
                    </a:graphicData>
                  </a:graphic>
                  <wp14:sizeRelH relativeFrom="page">
                    <wp14:pctWidth>0</wp14:pctWidth>
                  </wp14:sizeRelH>
                  <wp14:sizeRelV relativeFrom="page">
                    <wp14:pctHeight>0</wp14:pctHeight>
                  </wp14:sizeRelV>
                </wp:anchor>
              </w:drawing>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8EA6F52" w14:textId="77777777" w:rsidR="00B839FB" w:rsidRPr="00B839FB" w:rsidRDefault="00B839FB" w:rsidP="00B839FB">
            <w:pPr>
              <w:spacing w:after="0" w:line="240" w:lineRule="auto"/>
              <w:jc w:val="center"/>
              <w:rPr>
                <w:rFonts w:ascii="Calibri" w:eastAsia="Times New Roman" w:hAnsi="Calibri" w:cs="Calibri"/>
                <w:sz w:val="24"/>
                <w:szCs w:val="24"/>
                <w:lang w:eastAsia="lv-LV"/>
              </w:rPr>
            </w:pPr>
            <w:proofErr w:type="spellStart"/>
            <w:r w:rsidRPr="00B839FB">
              <w:rPr>
                <w:rFonts w:ascii="Calibri" w:eastAsia="Times New Roman" w:hAnsi="Calibri" w:cs="Calibri"/>
                <w:sz w:val="24"/>
                <w:szCs w:val="24"/>
                <w:lang w:eastAsia="lv-LV"/>
              </w:rPr>
              <w:t>gab</w:t>
            </w:r>
            <w:proofErr w:type="spellEnd"/>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24BD4E18" w14:textId="0CFF369B" w:rsidR="00B839FB" w:rsidRPr="00B839FB" w:rsidRDefault="00665BC5"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50</w:t>
            </w:r>
          </w:p>
        </w:tc>
      </w:tr>
      <w:tr w:rsidR="00C537B6" w:rsidRPr="00B839FB" w14:paraId="5155B1D2"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9AB94" w14:textId="1FAE565E" w:rsidR="00C537B6" w:rsidRPr="00CA239C" w:rsidRDefault="00CD7256"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11</w:t>
            </w:r>
          </w:p>
        </w:tc>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81957" w14:textId="0C18018A" w:rsidR="00C537B6" w:rsidRPr="00397846" w:rsidRDefault="00C537B6" w:rsidP="000550AC">
            <w:pPr>
              <w:spacing w:before="100" w:beforeAutospacing="1" w:after="100" w:afterAutospacing="1"/>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Cardi</w:t>
            </w:r>
            <w:proofErr w:type="spellEnd"/>
            <w:r>
              <w:rPr>
                <w:rFonts w:ascii="Times New Roman" w:eastAsia="Times New Roman" w:hAnsi="Times New Roman" w:cs="Times New Roman"/>
                <w:sz w:val="24"/>
                <w:szCs w:val="24"/>
                <w:lang w:eastAsia="lv-LV"/>
              </w:rPr>
              <w:t xml:space="preserve"> aid </w:t>
            </w:r>
            <w:r w:rsidRPr="006161CD">
              <w:rPr>
                <w:rFonts w:ascii="Times New Roman" w:eastAsia="Times New Roman" w:hAnsi="Times New Roman" w:cs="Times New Roman"/>
                <w:sz w:val="24"/>
                <w:szCs w:val="24"/>
                <w:u w:val="single"/>
                <w:lang w:eastAsia="lv-LV"/>
              </w:rPr>
              <w:t xml:space="preserve">mācību </w:t>
            </w:r>
            <w:proofErr w:type="spellStart"/>
            <w:r w:rsidRPr="006161CD">
              <w:rPr>
                <w:rFonts w:ascii="Times New Roman" w:eastAsia="Times New Roman" w:hAnsi="Times New Roman" w:cs="Times New Roman"/>
                <w:sz w:val="24"/>
                <w:szCs w:val="24"/>
                <w:u w:val="single"/>
                <w:lang w:eastAsia="lv-LV"/>
              </w:rPr>
              <w:t>defibrilatora</w:t>
            </w:r>
            <w:proofErr w:type="spellEnd"/>
            <w:r>
              <w:rPr>
                <w:rFonts w:ascii="Times New Roman" w:eastAsia="Times New Roman" w:hAnsi="Times New Roman" w:cs="Times New Roman"/>
                <w:sz w:val="24"/>
                <w:szCs w:val="24"/>
                <w:lang w:eastAsia="lv-LV"/>
              </w:rPr>
              <w:t xml:space="preserve"> elektrodi</w:t>
            </w:r>
            <w:r w:rsidR="000550AC">
              <w:rPr>
                <w:rFonts w:ascii="Times New Roman" w:eastAsia="Times New Roman" w:hAnsi="Times New Roman" w:cs="Times New Roman"/>
                <w:sz w:val="24"/>
                <w:szCs w:val="24"/>
                <w:lang w:eastAsia="lv-LV"/>
              </w:rPr>
              <w:t xml:space="preserve"> </w:t>
            </w:r>
            <w:r w:rsidR="006161CD">
              <w:rPr>
                <w:rFonts w:ascii="Times New Roman" w:eastAsia="Times New Roman" w:hAnsi="Times New Roman" w:cs="Times New Roman"/>
                <w:sz w:val="24"/>
                <w:szCs w:val="24"/>
                <w:lang w:eastAsia="lv-LV"/>
              </w:rPr>
              <w:t>(</w:t>
            </w:r>
            <w:r w:rsidR="000550AC">
              <w:rPr>
                <w:rFonts w:ascii="Times New Roman" w:eastAsia="Times New Roman" w:hAnsi="Times New Roman" w:cs="Times New Roman"/>
                <w:sz w:val="24"/>
                <w:szCs w:val="24"/>
                <w:lang w:eastAsia="lv-LV"/>
              </w:rPr>
              <w:t xml:space="preserve">modelis </w:t>
            </w:r>
            <w:r w:rsidR="000550AC" w:rsidRPr="000550AC">
              <w:rPr>
                <w:rFonts w:ascii="Times New Roman" w:eastAsia="Times New Roman" w:hAnsi="Times New Roman" w:cs="Times New Roman"/>
                <w:sz w:val="24"/>
                <w:szCs w:val="24"/>
                <w:lang w:eastAsia="lv-LV"/>
              </w:rPr>
              <w:t>CT0207RS/CT0207RF</w:t>
            </w:r>
            <w:r w:rsidR="006161CD">
              <w:rPr>
                <w:rFonts w:ascii="Times New Roman" w:eastAsia="Times New Roman" w:hAnsi="Times New Roman" w:cs="Times New Roman"/>
                <w:sz w:val="24"/>
                <w:szCs w:val="24"/>
                <w:lang w:eastAsia="lv-LV"/>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52110DF" w14:textId="5494F112" w:rsidR="00C537B6" w:rsidRPr="00B839FB" w:rsidRDefault="00C537B6" w:rsidP="00B839FB">
            <w:pPr>
              <w:spacing w:after="0" w:line="240" w:lineRule="auto"/>
              <w:rPr>
                <w:rFonts w:ascii="Calibri" w:eastAsia="Times New Roman" w:hAnsi="Calibri" w:cs="Calibri"/>
                <w:noProof/>
                <w:sz w:val="24"/>
                <w:szCs w:val="24"/>
                <w:lang w:eastAsia="lv-LV"/>
              </w:rPr>
            </w:pPr>
            <w:r>
              <w:rPr>
                <w:rFonts w:ascii="Calibri" w:eastAsia="Times New Roman" w:hAnsi="Calibri" w:cs="Calibri"/>
                <w:noProof/>
                <w:sz w:val="24"/>
                <w:szCs w:val="24"/>
                <w:lang w:eastAsia="lv-LV"/>
              </w:rPr>
              <w:drawing>
                <wp:anchor distT="0" distB="0" distL="114300" distR="114300" simplePos="0" relativeHeight="251666432" behindDoc="0" locked="0" layoutInCell="1" allowOverlap="1" wp14:anchorId="4DB0054E" wp14:editId="3275EE36">
                  <wp:simplePos x="0" y="0"/>
                  <wp:positionH relativeFrom="column">
                    <wp:posOffset>-435610</wp:posOffset>
                  </wp:positionH>
                  <wp:positionV relativeFrom="paragraph">
                    <wp:posOffset>579120</wp:posOffset>
                  </wp:positionV>
                  <wp:extent cx="1095375" cy="744855"/>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1095375" cy="74485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77EC8D3" wp14:editId="2570AC88">
                      <wp:extent cx="304800" cy="304800"/>
                      <wp:effectExtent l="0" t="0" r="0" b="0"/>
                      <wp:docPr id="16" name="Rectangle 16" descr="Elektrodi defibrilatoriem - Defibrilatoru piederum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3632E" id="Rectangle 16" o:spid="_x0000_s1026" alt="Elektrodi defibrilatoriem - Defibrilatoru piederumi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6e+reEAIAAAYE&#10;AAAOAAAAAAAAAAAAAAAAAC4CAABkcnMvZTJvRG9jLnhtbFBLAQItABQABgAIAAAAIQBMoOks2AAA&#10;AAMBAAAPAAAAAAAAAAAAAAAAAGoEAABkcnMvZG93bnJldi54bWxQSwUGAAAAAAQABADzAAAAbwUA&#10;AAAA&#10;" filled="f" stroked="f">
                      <o:lock v:ext="edit" aspectratio="t"/>
                      <w10:anchorlock/>
                    </v:rect>
                  </w:pict>
                </mc:Fallback>
              </mc:AlternateContent>
            </w:r>
            <w:r>
              <w:rPr>
                <w:rFonts w:ascii="Calibri" w:eastAsia="Times New Roman" w:hAnsi="Calibri" w:cs="Calibri"/>
                <w:noProof/>
                <w:sz w:val="24"/>
                <w:szCs w:val="24"/>
                <w:lang w:eastAsia="lv-LV"/>
              </w:rPr>
              <w:drawing>
                <wp:anchor distT="0" distB="0" distL="114300" distR="114300" simplePos="0" relativeHeight="251665408" behindDoc="0" locked="0" layoutInCell="1" allowOverlap="1" wp14:anchorId="1A32EE55" wp14:editId="4BA47679">
                  <wp:simplePos x="0" y="0"/>
                  <wp:positionH relativeFrom="column">
                    <wp:posOffset>-721360</wp:posOffset>
                  </wp:positionH>
                  <wp:positionV relativeFrom="paragraph">
                    <wp:posOffset>-191770</wp:posOffset>
                  </wp:positionV>
                  <wp:extent cx="675640" cy="590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75640" cy="5905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11500" w14:textId="10DFF376" w:rsidR="00C537B6" w:rsidRPr="00B839FB" w:rsidRDefault="00C537B6"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F809C" w14:textId="0FA6073C" w:rsidR="00C537B6" w:rsidRDefault="001240B4"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r w:rsidR="00CA239C" w:rsidRPr="00B839FB" w14:paraId="3AACA7BC"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4C1B5" w14:textId="3056F14B" w:rsidR="00CA239C" w:rsidRPr="00CA239C" w:rsidRDefault="00CD7256"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12</w:t>
            </w:r>
          </w:p>
        </w:tc>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815C5" w14:textId="6267755F" w:rsidR="006A63B9" w:rsidRPr="006A63B9" w:rsidRDefault="00CA239C" w:rsidP="006A63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Mai</w:t>
            </w:r>
            <w:r w:rsidR="006A63B9">
              <w:rPr>
                <w:rFonts w:ascii="Times New Roman" w:eastAsia="Times New Roman" w:hAnsi="Times New Roman" w:cs="Times New Roman"/>
                <w:sz w:val="24"/>
                <w:szCs w:val="24"/>
                <w:lang w:eastAsia="lv-LV"/>
              </w:rPr>
              <w:t xml:space="preserve">ņas seja </w:t>
            </w:r>
            <w:r w:rsidR="006A63B9" w:rsidRPr="006A63B9">
              <w:rPr>
                <w:rFonts w:ascii="Times New Roman" w:eastAsia="Times New Roman" w:hAnsi="Times New Roman" w:cs="Times New Roman"/>
                <w:sz w:val="24"/>
                <w:szCs w:val="24"/>
                <w:lang w:eastAsia="lv-LV"/>
              </w:rPr>
              <w:t>(</w:t>
            </w:r>
            <w:r w:rsidR="006A63B9" w:rsidRPr="006A63B9">
              <w:rPr>
                <w:rFonts w:ascii="Times New Roman" w:hAnsi="Times New Roman" w:cs="Times New Roman"/>
              </w:rPr>
              <w:t>BRAYDEN PRO)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87F851" w14:textId="058D803C" w:rsidR="00CA239C" w:rsidRDefault="006A63B9" w:rsidP="00B839FB">
            <w:pPr>
              <w:spacing w:after="0" w:line="240" w:lineRule="auto"/>
              <w:rPr>
                <w:rFonts w:ascii="Calibri" w:eastAsia="Times New Roman" w:hAnsi="Calibri" w:cs="Calibri"/>
                <w:noProof/>
                <w:sz w:val="24"/>
                <w:szCs w:val="24"/>
                <w:lang w:eastAsia="lv-LV"/>
              </w:rPr>
            </w:pPr>
            <w:r>
              <w:rPr>
                <w:noProof/>
              </w:rPr>
              <w:drawing>
                <wp:anchor distT="0" distB="0" distL="114300" distR="114300" simplePos="0" relativeHeight="251668480" behindDoc="0" locked="0" layoutInCell="1" allowOverlap="1" wp14:anchorId="207D2031" wp14:editId="40BC740D">
                  <wp:simplePos x="0" y="0"/>
                  <wp:positionH relativeFrom="column">
                    <wp:posOffset>252095</wp:posOffset>
                  </wp:positionH>
                  <wp:positionV relativeFrom="paragraph">
                    <wp:posOffset>228600</wp:posOffset>
                  </wp:positionV>
                  <wp:extent cx="546100" cy="527050"/>
                  <wp:effectExtent l="0" t="0" r="6350" b="6350"/>
                  <wp:wrapSquare wrapText="bothSides"/>
                  <wp:docPr id="19" name="Picture 19" descr="C:\Users\linda.ostrovska\Downloads\Pirmā palīdzība\download.jfif"/>
                  <wp:cNvGraphicFramePr/>
                  <a:graphic xmlns:a="http://schemas.openxmlformats.org/drawingml/2006/main">
                    <a:graphicData uri="http://schemas.openxmlformats.org/drawingml/2006/picture">
                      <pic:pic xmlns:pic="http://schemas.openxmlformats.org/drawingml/2006/picture">
                        <pic:nvPicPr>
                          <pic:cNvPr id="2" name="Picture 2" descr="C:\Users\linda.ostrovska\Downloads\Pirmā palīdzība\download.jfif"/>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461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DF56B" w14:textId="459FC0EE" w:rsidR="00CA239C" w:rsidRDefault="00180013"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CFA58" w14:textId="40073821" w:rsidR="00CA239C" w:rsidRDefault="001240B4"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6A63B9" w:rsidRPr="00B839FB" w14:paraId="47459FE3"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07E42" w14:textId="78793C86" w:rsidR="006A63B9" w:rsidRPr="00CA239C" w:rsidRDefault="00CD7256"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13</w:t>
            </w:r>
          </w:p>
        </w:tc>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85F2D" w14:textId="0EAF1B67" w:rsidR="006A63B9" w:rsidRPr="006A63B9" w:rsidRDefault="006A63B9" w:rsidP="006A63B9">
            <w:pPr>
              <w:rPr>
                <w:rFonts w:ascii="Times New Roman" w:hAnsi="Times New Roman" w:cs="Times New Roman"/>
              </w:rPr>
            </w:pPr>
            <w:r>
              <w:rPr>
                <w:rFonts w:ascii="Times New Roman" w:eastAsia="Times New Roman" w:hAnsi="Times New Roman" w:cs="Times New Roman"/>
                <w:sz w:val="24"/>
                <w:szCs w:val="24"/>
                <w:lang w:eastAsia="lv-LV"/>
              </w:rPr>
              <w:t>Maiņas seja (</w:t>
            </w:r>
            <w:r>
              <w:rPr>
                <w:rFonts w:ascii="Times New Roman" w:hAnsi="Times New Roman" w:cs="Times New Roman"/>
              </w:rPr>
              <w:t xml:space="preserve">CPR </w:t>
            </w:r>
            <w:proofErr w:type="spellStart"/>
            <w:r>
              <w:rPr>
                <w:rFonts w:ascii="Times New Roman" w:hAnsi="Times New Roman" w:cs="Times New Roman"/>
              </w:rPr>
              <w:t>Torso</w:t>
            </w:r>
            <w:proofErr w:type="spellEnd"/>
            <w:r>
              <w:rPr>
                <w:rFonts w:ascii="Times New Roman" w:hAnsi="Times New Roman" w:cs="Times New Roman"/>
              </w:rPr>
              <w:t xml:space="preserve"> </w:t>
            </w:r>
            <w:proofErr w:type="spellStart"/>
            <w:r>
              <w:rPr>
                <w:rFonts w:ascii="Times New Roman" w:hAnsi="Times New Roman" w:cs="Times New Roman"/>
              </w:rPr>
              <w:t>Prestan</w:t>
            </w:r>
            <w:proofErr w:type="spellEnd"/>
            <w:r>
              <w:rPr>
                <w:rFonts w:ascii="Times New Roman" w:hAnsi="Times New Roman" w:cs="Times New Roman"/>
              </w:rPr>
              <w:t xml:space="preserve"> 2000 </w:t>
            </w:r>
            <w:proofErr w:type="spellStart"/>
            <w:r>
              <w:rPr>
                <w:rFonts w:ascii="Times New Roman" w:hAnsi="Times New Roman" w:cs="Times New Roman"/>
              </w:rPr>
              <w:t>series</w:t>
            </w:r>
            <w:proofErr w:type="spellEnd"/>
            <w:r>
              <w:rPr>
                <w:rFonts w:ascii="Times New Roman" w:eastAsia="Times New Roman" w:hAnsi="Times New Roman" w:cs="Times New Roman"/>
                <w:sz w:val="24"/>
                <w:szCs w:val="24"/>
                <w:lang w:eastAsia="lv-LV"/>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8819D7" w14:textId="1188E2E1" w:rsidR="006A63B9" w:rsidRDefault="006A63B9" w:rsidP="00B839FB">
            <w:pPr>
              <w:spacing w:after="0" w:line="240" w:lineRule="auto"/>
              <w:rPr>
                <w:noProof/>
              </w:rPr>
            </w:pPr>
            <w:r>
              <w:rPr>
                <w:noProof/>
              </w:rPr>
              <w:drawing>
                <wp:inline distT="0" distB="0" distL="0" distR="0" wp14:anchorId="4B74873D" wp14:editId="43B0864C">
                  <wp:extent cx="463550" cy="515620"/>
                  <wp:effectExtent l="0" t="0" r="0" b="0"/>
                  <wp:docPr id="20" name="Picture 20" descr="C:\Users\linda.ostrovska\Downloads\Pirmā palīdzība\images (1).jfif"/>
                  <wp:cNvGraphicFramePr/>
                  <a:graphic xmlns:a="http://schemas.openxmlformats.org/drawingml/2006/main">
                    <a:graphicData uri="http://schemas.openxmlformats.org/drawingml/2006/picture">
                      <pic:pic xmlns:pic="http://schemas.openxmlformats.org/drawingml/2006/picture">
                        <pic:nvPicPr>
                          <pic:cNvPr id="15" name="Picture 15" descr="C:\Users\linda.ostrovska\Downloads\Pirmā palīdzība\images (1).jfif"/>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63550" cy="51562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41470" w14:textId="09DD16E4" w:rsidR="006A63B9" w:rsidRDefault="00180013"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E387" w14:textId="74052D80" w:rsidR="006A63B9" w:rsidRDefault="001240B4"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6A63B9" w:rsidRPr="00B839FB" w14:paraId="6FE873D4"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2D61" w14:textId="3BB84F13" w:rsidR="006A63B9" w:rsidRPr="00CA239C" w:rsidRDefault="00CD7256"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14</w:t>
            </w:r>
          </w:p>
        </w:tc>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C9C61" w14:textId="4866C4FD" w:rsidR="006A63B9" w:rsidRPr="006A63B9" w:rsidRDefault="006A63B9" w:rsidP="006A63B9">
            <w:pPr>
              <w:rPr>
                <w:rFonts w:ascii="Times New Roman" w:hAnsi="Times New Roman" w:cs="Times New Roman"/>
              </w:rPr>
            </w:pPr>
            <w:r>
              <w:rPr>
                <w:rFonts w:ascii="Times New Roman" w:eastAsia="Times New Roman" w:hAnsi="Times New Roman" w:cs="Times New Roman"/>
                <w:sz w:val="24"/>
                <w:szCs w:val="24"/>
                <w:lang w:eastAsia="lv-LV"/>
              </w:rPr>
              <w:t>Maiņas seja (</w:t>
            </w:r>
            <w:r>
              <w:rPr>
                <w:rFonts w:ascii="Times New Roman" w:hAnsi="Times New Roman" w:cs="Times New Roman"/>
              </w:rPr>
              <w:t xml:space="preserve">CPR Manekens </w:t>
            </w:r>
            <w:proofErr w:type="spellStart"/>
            <w:r>
              <w:rPr>
                <w:rFonts w:ascii="Times New Roman" w:hAnsi="Times New Roman" w:cs="Times New Roman"/>
              </w:rPr>
              <w:t>Little</w:t>
            </w:r>
            <w:proofErr w:type="spellEnd"/>
            <w:r>
              <w:rPr>
                <w:rFonts w:ascii="Times New Roman" w:hAnsi="Times New Roman" w:cs="Times New Roman"/>
              </w:rPr>
              <w:t xml:space="preserve"> </w:t>
            </w:r>
            <w:proofErr w:type="spellStart"/>
            <w:r>
              <w:rPr>
                <w:rFonts w:ascii="Times New Roman" w:hAnsi="Times New Roman" w:cs="Times New Roman"/>
              </w:rPr>
              <w:t>Anne</w:t>
            </w:r>
            <w:proofErr w:type="spellEnd"/>
            <w:r>
              <w:rPr>
                <w:rFonts w:ascii="Times New Roman" w:hAnsi="Times New Roman" w:cs="Times New Roman"/>
              </w:rPr>
              <w:t xml:space="preserve"> QCPR</w:t>
            </w:r>
            <w:r>
              <w:rPr>
                <w:rFonts w:ascii="Times New Roman" w:eastAsia="Times New Roman" w:hAnsi="Times New Roman" w:cs="Times New Roman"/>
                <w:sz w:val="24"/>
                <w:szCs w:val="24"/>
                <w:lang w:eastAsia="lv-LV"/>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5833A5" w14:textId="6E168A75" w:rsidR="006A63B9" w:rsidRDefault="006A63B9" w:rsidP="00B839FB">
            <w:pPr>
              <w:spacing w:after="0" w:line="240" w:lineRule="auto"/>
              <w:rPr>
                <w:noProof/>
              </w:rPr>
            </w:pPr>
            <w:r>
              <w:rPr>
                <w:noProof/>
              </w:rPr>
              <w:drawing>
                <wp:inline distT="0" distB="0" distL="0" distR="0" wp14:anchorId="71CA8B15" wp14:editId="3F084AEC">
                  <wp:extent cx="488950" cy="488950"/>
                  <wp:effectExtent l="0" t="0" r="0" b="0"/>
                  <wp:docPr id="23" name="Picture 23" descr="C:\Users\linda.ostrovska\Downloads\Pirmā palīdzība\download (3).jfif"/>
                  <wp:cNvGraphicFramePr/>
                  <a:graphic xmlns:a="http://schemas.openxmlformats.org/drawingml/2006/main">
                    <a:graphicData uri="http://schemas.openxmlformats.org/drawingml/2006/picture">
                      <pic:pic xmlns:pic="http://schemas.openxmlformats.org/drawingml/2006/picture">
                        <pic:nvPicPr>
                          <pic:cNvPr id="23" name="Picture 23" descr="C:\Users\linda.ostrovska\Downloads\Pirmā palīdzība\download (3).jfif"/>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88950" cy="4889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204E7" w14:textId="51ED2DC0" w:rsidR="006A63B9" w:rsidRDefault="00180013"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2E218" w14:textId="36977CF0" w:rsidR="006A63B9" w:rsidRDefault="001240B4"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6A63B9" w:rsidRPr="00B839FB" w14:paraId="3746373A"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B414" w14:textId="28977B20" w:rsidR="006A63B9" w:rsidRPr="00CA239C" w:rsidRDefault="00CD7256"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15</w:t>
            </w:r>
          </w:p>
        </w:tc>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76319" w14:textId="47351B91" w:rsidR="006A63B9" w:rsidRPr="006A63B9" w:rsidRDefault="006A63B9" w:rsidP="006A63B9">
            <w:pPr>
              <w:rPr>
                <w:rFonts w:ascii="Times New Roman" w:eastAsia="Times New Roman" w:hAnsi="Times New Roman" w:cs="Times New Roman"/>
                <w:sz w:val="24"/>
                <w:szCs w:val="24"/>
                <w:lang w:eastAsia="lv-LV"/>
              </w:rPr>
            </w:pPr>
            <w:r w:rsidRPr="006A63B9">
              <w:rPr>
                <w:rFonts w:ascii="Times New Roman" w:hAnsi="Times New Roman" w:cs="Times New Roman"/>
              </w:rPr>
              <w:t>Maiņas seja</w:t>
            </w:r>
            <w:r>
              <w:rPr>
                <w:rFonts w:ascii="Times New Roman" w:hAnsi="Times New Roman" w:cs="Times New Roman"/>
              </w:rPr>
              <w:t xml:space="preserve"> (</w:t>
            </w:r>
            <w:proofErr w:type="spellStart"/>
            <w:r>
              <w:rPr>
                <w:rFonts w:ascii="Times New Roman" w:hAnsi="Times New Roman" w:cs="Times New Roman"/>
              </w:rPr>
              <w:t>Little</w:t>
            </w:r>
            <w:proofErr w:type="spellEnd"/>
            <w:r>
              <w:rPr>
                <w:rFonts w:ascii="Times New Roman" w:hAnsi="Times New Roman" w:cs="Times New Roman"/>
              </w:rPr>
              <w:t xml:space="preserve"> </w:t>
            </w:r>
            <w:proofErr w:type="spellStart"/>
            <w:r>
              <w:rPr>
                <w:rFonts w:ascii="Times New Roman" w:hAnsi="Times New Roman" w:cs="Times New Roman"/>
              </w:rPr>
              <w:t>Baby</w:t>
            </w:r>
            <w:proofErr w:type="spellEnd"/>
            <w:r>
              <w:rPr>
                <w:rFonts w:ascii="Times New Roman" w:hAnsi="Times New Roman" w:cs="Times New Roman"/>
              </w:rPr>
              <w:t xml:space="preserve"> QCPR)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216510" w14:textId="18694CAA" w:rsidR="006A63B9" w:rsidRDefault="006A63B9" w:rsidP="00B839FB">
            <w:pPr>
              <w:spacing w:after="0" w:line="240" w:lineRule="auto"/>
              <w:rPr>
                <w:noProof/>
              </w:rPr>
            </w:pPr>
            <w:r>
              <w:rPr>
                <w:noProof/>
              </w:rPr>
              <w:drawing>
                <wp:inline distT="0" distB="0" distL="0" distR="0" wp14:anchorId="1AAEDB38" wp14:editId="5847A53D">
                  <wp:extent cx="914400" cy="609600"/>
                  <wp:effectExtent l="0" t="0" r="0" b="0"/>
                  <wp:docPr id="77" name="Picture 77" descr="C:\Users\linda.ostrovska\Downloads\Pirmā palīdzība\130-10450.png"/>
                  <wp:cNvGraphicFramePr/>
                  <a:graphic xmlns:a="http://schemas.openxmlformats.org/drawingml/2006/main">
                    <a:graphicData uri="http://schemas.openxmlformats.org/drawingml/2006/picture">
                      <pic:pic xmlns:pic="http://schemas.openxmlformats.org/drawingml/2006/picture">
                        <pic:nvPicPr>
                          <pic:cNvPr id="77" name="Picture 77" descr="C:\Users\linda.ostrovska\Downloads\Pirmā palīdzība\130-10450.png"/>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914400" cy="60960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EC62" w14:textId="26003089" w:rsidR="006A63B9" w:rsidRDefault="00180013"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F2FB7" w14:textId="6ED3EF2D" w:rsidR="006A63B9" w:rsidRDefault="001240B4"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10</w:t>
            </w:r>
          </w:p>
        </w:tc>
      </w:tr>
      <w:tr w:rsidR="00CA239C" w:rsidRPr="00B839FB" w14:paraId="34FB241A" w14:textId="77777777" w:rsidTr="001240B4">
        <w:trPr>
          <w:trHeight w:val="1455"/>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1921F" w14:textId="038B870B" w:rsidR="00CA239C" w:rsidRPr="00CA239C" w:rsidRDefault="00CD7256"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16</w:t>
            </w:r>
          </w:p>
        </w:tc>
        <w:tc>
          <w:tcPr>
            <w:tcW w:w="4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7D90" w14:textId="264C93E0" w:rsidR="00CA239C" w:rsidRDefault="00CA239C" w:rsidP="00397846">
            <w:pPr>
              <w:spacing w:after="0" w:line="240" w:lineRule="auto"/>
              <w:rPr>
                <w:rFonts w:ascii="Times New Roman" w:eastAsia="Times New Roman" w:hAnsi="Times New Roman" w:cs="Times New Roman"/>
                <w:sz w:val="24"/>
                <w:szCs w:val="24"/>
                <w:lang w:eastAsia="lv-LV"/>
              </w:rPr>
            </w:pPr>
            <w:r w:rsidRPr="00397846">
              <w:rPr>
                <w:rFonts w:ascii="Times New Roman" w:eastAsia="Times New Roman" w:hAnsi="Times New Roman" w:cs="Times New Roman"/>
                <w:sz w:val="24"/>
                <w:szCs w:val="24"/>
                <w:lang w:eastAsia="lv-LV"/>
              </w:rPr>
              <w:t>Aizvietojamās daļas manekeniem (</w:t>
            </w:r>
            <w:proofErr w:type="spellStart"/>
            <w:r>
              <w:rPr>
                <w:rFonts w:ascii="Times New Roman" w:eastAsia="Times New Roman" w:hAnsi="Times New Roman" w:cs="Times New Roman"/>
                <w:sz w:val="24"/>
                <w:szCs w:val="24"/>
                <w:lang w:eastAsia="lv-LV"/>
              </w:rPr>
              <w:t>Braiden</w:t>
            </w:r>
            <w:proofErr w:type="spellEnd"/>
            <w:r>
              <w:rPr>
                <w:rFonts w:ascii="Times New Roman" w:eastAsia="Times New Roman" w:hAnsi="Times New Roman" w:cs="Times New Roman"/>
                <w:sz w:val="24"/>
                <w:szCs w:val="24"/>
                <w:lang w:eastAsia="lv-LV"/>
              </w:rPr>
              <w:t xml:space="preserve"> PRO </w:t>
            </w:r>
            <w:r w:rsidRPr="00397846">
              <w:rPr>
                <w:rFonts w:ascii="Times New Roman" w:eastAsia="Times New Roman" w:hAnsi="Times New Roman" w:cs="Times New Roman"/>
                <w:sz w:val="24"/>
                <w:szCs w:val="24"/>
                <w:lang w:eastAsia="lv-LV"/>
              </w:rPr>
              <w:t>plaušas);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60D009" w14:textId="48E4109B" w:rsidR="00CA239C" w:rsidRDefault="00CA239C" w:rsidP="00B839FB">
            <w:pPr>
              <w:spacing w:after="0" w:line="240" w:lineRule="auto"/>
              <w:rPr>
                <w:rFonts w:ascii="Calibri" w:eastAsia="Times New Roman" w:hAnsi="Calibri" w:cs="Calibri"/>
                <w:noProof/>
                <w:sz w:val="24"/>
                <w:szCs w:val="24"/>
                <w:lang w:eastAsia="lv-LV"/>
              </w:rPr>
            </w:pPr>
            <w:r>
              <w:rPr>
                <w:noProof/>
              </w:rPr>
              <w:drawing>
                <wp:anchor distT="0" distB="0" distL="114300" distR="114300" simplePos="0" relativeHeight="251667456" behindDoc="0" locked="0" layoutInCell="1" allowOverlap="1" wp14:anchorId="705DDB74" wp14:editId="487AFFC1">
                  <wp:simplePos x="0" y="0"/>
                  <wp:positionH relativeFrom="column">
                    <wp:posOffset>204470</wp:posOffset>
                  </wp:positionH>
                  <wp:positionV relativeFrom="paragraph">
                    <wp:posOffset>66675</wp:posOffset>
                  </wp:positionV>
                  <wp:extent cx="755650" cy="755650"/>
                  <wp:effectExtent l="0" t="0" r="6350" b="6350"/>
                  <wp:wrapSquare wrapText="bothSides"/>
                  <wp:docPr id="18" name="Picture 18" descr="C:\Users\linda.ostrovska\Downloads\Pirmā palīdzība\download (1).jfif"/>
                  <wp:cNvGraphicFramePr/>
                  <a:graphic xmlns:a="http://schemas.openxmlformats.org/drawingml/2006/main">
                    <a:graphicData uri="http://schemas.openxmlformats.org/drawingml/2006/picture">
                      <pic:pic xmlns:pic="http://schemas.openxmlformats.org/drawingml/2006/picture">
                        <pic:nvPicPr>
                          <pic:cNvPr id="3" name="Picture 3" descr="C:\Users\linda.ostrovska\Downloads\Pirmā palīdzība\download (1).jfif"/>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9B120" w14:textId="2FB9B377" w:rsidR="00CA239C" w:rsidRDefault="00180013" w:rsidP="00B839FB">
            <w:pPr>
              <w:spacing w:after="0" w:line="240" w:lineRule="auto"/>
              <w:jc w:val="center"/>
              <w:rPr>
                <w:rFonts w:ascii="Calibri" w:eastAsia="Times New Roman" w:hAnsi="Calibri" w:cs="Calibri"/>
                <w:sz w:val="24"/>
                <w:szCs w:val="24"/>
                <w:lang w:eastAsia="lv-LV"/>
              </w:rPr>
            </w:pPr>
            <w:proofErr w:type="spellStart"/>
            <w:r>
              <w:rPr>
                <w:rFonts w:ascii="Calibri" w:eastAsia="Times New Roman" w:hAnsi="Calibri" w:cs="Calibri"/>
                <w:sz w:val="24"/>
                <w:szCs w:val="24"/>
                <w:lang w:eastAsia="lv-LV"/>
              </w:rPr>
              <w:t>gab</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CF9E3" w14:textId="27AA1608" w:rsidR="00CA239C" w:rsidRDefault="001240B4" w:rsidP="00B839FB">
            <w:pPr>
              <w:spacing w:after="0" w:line="240" w:lineRule="auto"/>
              <w:jc w:val="center"/>
              <w:rPr>
                <w:rFonts w:ascii="Calibri" w:eastAsia="Times New Roman" w:hAnsi="Calibri" w:cs="Calibri"/>
                <w:sz w:val="24"/>
                <w:szCs w:val="24"/>
                <w:lang w:eastAsia="lv-LV"/>
              </w:rPr>
            </w:pPr>
            <w:r>
              <w:rPr>
                <w:rFonts w:ascii="Calibri" w:eastAsia="Times New Roman" w:hAnsi="Calibri" w:cs="Calibri"/>
                <w:sz w:val="24"/>
                <w:szCs w:val="24"/>
                <w:lang w:eastAsia="lv-LV"/>
              </w:rPr>
              <w:t>20</w:t>
            </w:r>
          </w:p>
        </w:tc>
      </w:tr>
    </w:tbl>
    <w:p w14:paraId="297D0BD5" w14:textId="11EDEC1D" w:rsidR="00EB1F2C" w:rsidRPr="00C537B6" w:rsidRDefault="00EB1F2C" w:rsidP="000F56E1">
      <w:pPr>
        <w:shd w:val="clear" w:color="auto" w:fill="FFFFFF" w:themeFill="background1"/>
        <w:spacing w:after="0" w:line="240" w:lineRule="auto"/>
        <w:ind w:right="-340" w:firstLine="720"/>
        <w:jc w:val="both"/>
        <w:rPr>
          <w:rFonts w:ascii="Times New Roman" w:hAnsi="Times New Roman" w:cs="Times New Roman"/>
          <w:sz w:val="26"/>
          <w:szCs w:val="26"/>
        </w:rPr>
      </w:pPr>
    </w:p>
    <w:p w14:paraId="0BE45687" w14:textId="7B60AB5D" w:rsidR="0064597A" w:rsidRPr="00C537B6" w:rsidRDefault="0064597A" w:rsidP="000F56E1">
      <w:pPr>
        <w:shd w:val="clear" w:color="auto" w:fill="FFFFFF" w:themeFill="background1"/>
        <w:spacing w:after="0" w:line="240" w:lineRule="auto"/>
        <w:ind w:right="-340" w:firstLine="720"/>
        <w:jc w:val="both"/>
        <w:rPr>
          <w:rFonts w:ascii="Times New Roman" w:eastAsia="Times New Roman" w:hAnsi="Times New Roman" w:cs="Times New Roman"/>
          <w:b/>
          <w:bCs/>
          <w:color w:val="7030A0"/>
          <w:sz w:val="26"/>
          <w:szCs w:val="26"/>
          <w:lang w:eastAsia="lv-LV"/>
        </w:rPr>
      </w:pPr>
      <w:r w:rsidRPr="00C537B6">
        <w:rPr>
          <w:rFonts w:ascii="Times New Roman" w:hAnsi="Times New Roman" w:cs="Times New Roman"/>
          <w:b/>
          <w:bCs/>
          <w:color w:val="7030A0"/>
          <w:sz w:val="26"/>
          <w:szCs w:val="26"/>
        </w:rPr>
        <w:lastRenderedPageBreak/>
        <w:t>Ja Tehniskajā specifikācijā norādīts konkrēts Preces vai standarta nosaukums vai kāda cita</w:t>
      </w:r>
      <w:r w:rsidR="000F56E1" w:rsidRPr="00C537B6">
        <w:rPr>
          <w:rFonts w:ascii="Times New Roman" w:hAnsi="Times New Roman" w:cs="Times New Roman"/>
          <w:b/>
          <w:bCs/>
          <w:color w:val="7030A0"/>
          <w:sz w:val="26"/>
          <w:szCs w:val="26"/>
        </w:rPr>
        <w:t xml:space="preserve"> </w:t>
      </w:r>
      <w:r w:rsidRPr="00C537B6">
        <w:rPr>
          <w:rFonts w:ascii="Times New Roman" w:hAnsi="Times New Roman" w:cs="Times New Roman"/>
          <w:b/>
          <w:bCs/>
          <w:color w:val="7030A0"/>
          <w:sz w:val="26"/>
          <w:szCs w:val="26"/>
        </w:rPr>
        <w:t>norāde uz specifisku Preces izcelsmi, īpašu procesu, zīmolu vai veidu, Pretendents var piedāvāt ekvivalentas preces vai atbilstību ekvivalentiem standartiem, kas atbilst Tehniskās specifikācijas prasībām un parametriem. Piedāvājot ekvivalentu standartu, Pretendentam ir jāsniedz pierādījumi par iesniegtā piedāvājuma ekvivalenci Pasūtītāja izvirzītajām specifiskajām prasībām. Pēc piedāvājumu iesniegšanas termiņa pierādījumi netiek pieņemti.</w:t>
      </w:r>
    </w:p>
    <w:p w14:paraId="7C731040" w14:textId="6866CEA1" w:rsidR="00B839FB" w:rsidRPr="0064597A" w:rsidRDefault="00B839FB" w:rsidP="00864A68">
      <w:pPr>
        <w:rPr>
          <w:rFonts w:ascii="Times New Roman" w:hAnsi="Times New Roman" w:cs="Times New Roman"/>
          <w:bCs/>
          <w:color w:val="FF0000"/>
          <w:sz w:val="24"/>
          <w:szCs w:val="24"/>
        </w:rPr>
      </w:pPr>
    </w:p>
    <w:p w14:paraId="6446B182" w14:textId="4059B4FA" w:rsidR="00B839FB" w:rsidRDefault="00B839FB"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2C7D8B7F"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A43908F"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365B243" w:rsidR="002F2B6F" w:rsidRPr="002F2B6F" w:rsidRDefault="002F2B6F" w:rsidP="00494387">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494387">
        <w:rPr>
          <w:rFonts w:ascii="Times New Roman" w:hAnsi="Times New Roman" w:cs="Times New Roman"/>
          <w:sz w:val="24"/>
          <w:szCs w:val="24"/>
        </w:rPr>
        <w:t>*</w:t>
      </w:r>
    </w:p>
    <w:sectPr w:rsidR="002F2B6F" w:rsidRPr="002F2B6F" w:rsidSect="00D663E2">
      <w:footerReference w:type="default" r:id="rId3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2594"/>
    <w:multiLevelType w:val="multilevel"/>
    <w:tmpl w:val="6BD2EE68"/>
    <w:lvl w:ilvl="0">
      <w:start w:val="1"/>
      <w:numFmt w:val="decimal"/>
      <w:lvlText w:val="%1."/>
      <w:lvlJc w:val="left"/>
      <w:pPr>
        <w:tabs>
          <w:tab w:val="num" w:pos="495"/>
        </w:tabs>
        <w:ind w:left="495" w:hanging="495"/>
      </w:pPr>
      <w:rPr>
        <w:rFonts w:hint="default"/>
        <w:b/>
        <w:bCs w:val="0"/>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2747F"/>
    <w:rsid w:val="00053667"/>
    <w:rsid w:val="00053BCE"/>
    <w:rsid w:val="000550AC"/>
    <w:rsid w:val="000657DE"/>
    <w:rsid w:val="00071E32"/>
    <w:rsid w:val="0008212A"/>
    <w:rsid w:val="000942A5"/>
    <w:rsid w:val="0009487B"/>
    <w:rsid w:val="000C5287"/>
    <w:rsid w:val="000D6AC7"/>
    <w:rsid w:val="000F56E1"/>
    <w:rsid w:val="000F793B"/>
    <w:rsid w:val="00106443"/>
    <w:rsid w:val="00111747"/>
    <w:rsid w:val="001128F1"/>
    <w:rsid w:val="001240B4"/>
    <w:rsid w:val="00132934"/>
    <w:rsid w:val="001367B2"/>
    <w:rsid w:val="001442AA"/>
    <w:rsid w:val="00170028"/>
    <w:rsid w:val="001748D3"/>
    <w:rsid w:val="00180013"/>
    <w:rsid w:val="00181BEA"/>
    <w:rsid w:val="00186B6D"/>
    <w:rsid w:val="001A2D97"/>
    <w:rsid w:val="001C1BA8"/>
    <w:rsid w:val="001C257E"/>
    <w:rsid w:val="001D2145"/>
    <w:rsid w:val="002227B8"/>
    <w:rsid w:val="00245369"/>
    <w:rsid w:val="00256EAA"/>
    <w:rsid w:val="00264C07"/>
    <w:rsid w:val="00287289"/>
    <w:rsid w:val="0028792A"/>
    <w:rsid w:val="00290811"/>
    <w:rsid w:val="002B439C"/>
    <w:rsid w:val="002C20C3"/>
    <w:rsid w:val="002C5E7F"/>
    <w:rsid w:val="002F2B6F"/>
    <w:rsid w:val="002F69DE"/>
    <w:rsid w:val="0034187C"/>
    <w:rsid w:val="00365BA6"/>
    <w:rsid w:val="003844D6"/>
    <w:rsid w:val="00397846"/>
    <w:rsid w:val="003A46BD"/>
    <w:rsid w:val="003B115A"/>
    <w:rsid w:val="003B52A4"/>
    <w:rsid w:val="003C5D07"/>
    <w:rsid w:val="003E03B3"/>
    <w:rsid w:val="003F5DB8"/>
    <w:rsid w:val="00405888"/>
    <w:rsid w:val="00436922"/>
    <w:rsid w:val="00443884"/>
    <w:rsid w:val="00443FFA"/>
    <w:rsid w:val="004448E4"/>
    <w:rsid w:val="004541A3"/>
    <w:rsid w:val="00466BEC"/>
    <w:rsid w:val="00485630"/>
    <w:rsid w:val="00486236"/>
    <w:rsid w:val="00486CD4"/>
    <w:rsid w:val="00494387"/>
    <w:rsid w:val="004A67C4"/>
    <w:rsid w:val="004B7746"/>
    <w:rsid w:val="004C3A86"/>
    <w:rsid w:val="004E2EAE"/>
    <w:rsid w:val="004E7C00"/>
    <w:rsid w:val="004F46BB"/>
    <w:rsid w:val="00503345"/>
    <w:rsid w:val="0050416B"/>
    <w:rsid w:val="005048B9"/>
    <w:rsid w:val="00507179"/>
    <w:rsid w:val="00515B26"/>
    <w:rsid w:val="00526471"/>
    <w:rsid w:val="00531083"/>
    <w:rsid w:val="00577C32"/>
    <w:rsid w:val="00593E76"/>
    <w:rsid w:val="005A5592"/>
    <w:rsid w:val="005B7640"/>
    <w:rsid w:val="005C1CDC"/>
    <w:rsid w:val="00610026"/>
    <w:rsid w:val="006161CD"/>
    <w:rsid w:val="00617A44"/>
    <w:rsid w:val="006364E0"/>
    <w:rsid w:val="0064597A"/>
    <w:rsid w:val="00646904"/>
    <w:rsid w:val="006477D1"/>
    <w:rsid w:val="00660E91"/>
    <w:rsid w:val="00662065"/>
    <w:rsid w:val="00663DE0"/>
    <w:rsid w:val="00665BC5"/>
    <w:rsid w:val="00697FD8"/>
    <w:rsid w:val="006A63B9"/>
    <w:rsid w:val="006E3401"/>
    <w:rsid w:val="006F1236"/>
    <w:rsid w:val="00710C9E"/>
    <w:rsid w:val="00712516"/>
    <w:rsid w:val="0072729A"/>
    <w:rsid w:val="007408C5"/>
    <w:rsid w:val="00757B9D"/>
    <w:rsid w:val="00764082"/>
    <w:rsid w:val="00772F7C"/>
    <w:rsid w:val="007B2DB1"/>
    <w:rsid w:val="007B41EA"/>
    <w:rsid w:val="007C0048"/>
    <w:rsid w:val="007C7EDB"/>
    <w:rsid w:val="007D1F02"/>
    <w:rsid w:val="007E448A"/>
    <w:rsid w:val="007F166C"/>
    <w:rsid w:val="007F5B29"/>
    <w:rsid w:val="007F5FB5"/>
    <w:rsid w:val="008138BC"/>
    <w:rsid w:val="00820046"/>
    <w:rsid w:val="00823ED2"/>
    <w:rsid w:val="00831BC9"/>
    <w:rsid w:val="00841212"/>
    <w:rsid w:val="008415FF"/>
    <w:rsid w:val="00843739"/>
    <w:rsid w:val="00846136"/>
    <w:rsid w:val="00863D23"/>
    <w:rsid w:val="00864A68"/>
    <w:rsid w:val="0087777E"/>
    <w:rsid w:val="0089180C"/>
    <w:rsid w:val="00892253"/>
    <w:rsid w:val="00894CBB"/>
    <w:rsid w:val="008A5FB7"/>
    <w:rsid w:val="008D2058"/>
    <w:rsid w:val="008D61D5"/>
    <w:rsid w:val="008E5042"/>
    <w:rsid w:val="00904CF7"/>
    <w:rsid w:val="00915DDA"/>
    <w:rsid w:val="009171D5"/>
    <w:rsid w:val="00925B29"/>
    <w:rsid w:val="00934068"/>
    <w:rsid w:val="00936798"/>
    <w:rsid w:val="009A406B"/>
    <w:rsid w:val="009A7DEE"/>
    <w:rsid w:val="009B466D"/>
    <w:rsid w:val="009B5411"/>
    <w:rsid w:val="009C5389"/>
    <w:rsid w:val="009D37B7"/>
    <w:rsid w:val="009D5AB9"/>
    <w:rsid w:val="009D6EFD"/>
    <w:rsid w:val="009F4603"/>
    <w:rsid w:val="00A2087B"/>
    <w:rsid w:val="00A20A4A"/>
    <w:rsid w:val="00A26459"/>
    <w:rsid w:val="00A4706C"/>
    <w:rsid w:val="00A65D42"/>
    <w:rsid w:val="00A725D9"/>
    <w:rsid w:val="00A7712D"/>
    <w:rsid w:val="00A91A3F"/>
    <w:rsid w:val="00AA674D"/>
    <w:rsid w:val="00AA6FA0"/>
    <w:rsid w:val="00AC0ADE"/>
    <w:rsid w:val="00AC6F09"/>
    <w:rsid w:val="00AF29EB"/>
    <w:rsid w:val="00B15346"/>
    <w:rsid w:val="00B50452"/>
    <w:rsid w:val="00B6486B"/>
    <w:rsid w:val="00B7535F"/>
    <w:rsid w:val="00B839FB"/>
    <w:rsid w:val="00B9152E"/>
    <w:rsid w:val="00B93E9D"/>
    <w:rsid w:val="00BA3B82"/>
    <w:rsid w:val="00BB771E"/>
    <w:rsid w:val="00BE4B5A"/>
    <w:rsid w:val="00C33947"/>
    <w:rsid w:val="00C537B6"/>
    <w:rsid w:val="00C61B7E"/>
    <w:rsid w:val="00C758D3"/>
    <w:rsid w:val="00C876DF"/>
    <w:rsid w:val="00C876F7"/>
    <w:rsid w:val="00C96CF2"/>
    <w:rsid w:val="00CA239C"/>
    <w:rsid w:val="00CB139A"/>
    <w:rsid w:val="00CB2822"/>
    <w:rsid w:val="00CB3299"/>
    <w:rsid w:val="00CB5AA2"/>
    <w:rsid w:val="00CD5187"/>
    <w:rsid w:val="00CD7256"/>
    <w:rsid w:val="00CF205B"/>
    <w:rsid w:val="00CF5527"/>
    <w:rsid w:val="00D03070"/>
    <w:rsid w:val="00D34BCA"/>
    <w:rsid w:val="00D42A5C"/>
    <w:rsid w:val="00D43279"/>
    <w:rsid w:val="00D54BE1"/>
    <w:rsid w:val="00D57C8A"/>
    <w:rsid w:val="00D663E2"/>
    <w:rsid w:val="00D67868"/>
    <w:rsid w:val="00DA6F29"/>
    <w:rsid w:val="00DB4E5A"/>
    <w:rsid w:val="00DC34C9"/>
    <w:rsid w:val="00DC387B"/>
    <w:rsid w:val="00DD63A8"/>
    <w:rsid w:val="00DD6BBF"/>
    <w:rsid w:val="00DE14AE"/>
    <w:rsid w:val="00DF3DDA"/>
    <w:rsid w:val="00E03F5B"/>
    <w:rsid w:val="00E31CC5"/>
    <w:rsid w:val="00E3562E"/>
    <w:rsid w:val="00EB1F2C"/>
    <w:rsid w:val="00EC372F"/>
    <w:rsid w:val="00EC67F2"/>
    <w:rsid w:val="00EF68E5"/>
    <w:rsid w:val="00F002CD"/>
    <w:rsid w:val="00F04FBB"/>
    <w:rsid w:val="00F63939"/>
    <w:rsid w:val="00F64C32"/>
    <w:rsid w:val="00F77D14"/>
    <w:rsid w:val="00F80EF1"/>
    <w:rsid w:val="00F81D5D"/>
    <w:rsid w:val="00F8637A"/>
    <w:rsid w:val="00F95A01"/>
    <w:rsid w:val="00FA18CD"/>
    <w:rsid w:val="00FD4096"/>
    <w:rsid w:val="00FE76C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character" w:styleId="FollowedHyperlink">
    <w:name w:val="FollowedHyperlink"/>
    <w:basedOn w:val="DefaultParagraphFont"/>
    <w:uiPriority w:val="99"/>
    <w:semiHidden/>
    <w:unhideWhenUsed/>
    <w:rsid w:val="00B75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65105782">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545678545">
      <w:bodyDiv w:val="1"/>
      <w:marLeft w:val="0"/>
      <w:marRight w:val="0"/>
      <w:marTop w:val="0"/>
      <w:marBottom w:val="0"/>
      <w:divBdr>
        <w:top w:val="none" w:sz="0" w:space="0" w:color="auto"/>
        <w:left w:val="none" w:sz="0" w:space="0" w:color="auto"/>
        <w:bottom w:val="none" w:sz="0" w:space="0" w:color="auto"/>
        <w:right w:val="none" w:sz="0" w:space="0" w:color="auto"/>
      </w:divBdr>
    </w:div>
    <w:div w:id="691299824">
      <w:bodyDiv w:val="1"/>
      <w:marLeft w:val="0"/>
      <w:marRight w:val="0"/>
      <w:marTop w:val="0"/>
      <w:marBottom w:val="0"/>
      <w:divBdr>
        <w:top w:val="none" w:sz="0" w:space="0" w:color="auto"/>
        <w:left w:val="none" w:sz="0" w:space="0" w:color="auto"/>
        <w:bottom w:val="none" w:sz="0" w:space="0" w:color="auto"/>
        <w:right w:val="none" w:sz="0" w:space="0" w:color="auto"/>
      </w:divBdr>
    </w:div>
    <w:div w:id="715853723">
      <w:bodyDiv w:val="1"/>
      <w:marLeft w:val="0"/>
      <w:marRight w:val="0"/>
      <w:marTop w:val="0"/>
      <w:marBottom w:val="0"/>
      <w:divBdr>
        <w:top w:val="none" w:sz="0" w:space="0" w:color="auto"/>
        <w:left w:val="none" w:sz="0" w:space="0" w:color="auto"/>
        <w:bottom w:val="none" w:sz="0" w:space="0" w:color="auto"/>
        <w:right w:val="none" w:sz="0" w:space="0" w:color="auto"/>
      </w:divBdr>
    </w:div>
    <w:div w:id="757140901">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29204671">
      <w:bodyDiv w:val="1"/>
      <w:marLeft w:val="0"/>
      <w:marRight w:val="0"/>
      <w:marTop w:val="0"/>
      <w:marBottom w:val="0"/>
      <w:divBdr>
        <w:top w:val="none" w:sz="0" w:space="0" w:color="auto"/>
        <w:left w:val="none" w:sz="0" w:space="0" w:color="auto"/>
        <w:bottom w:val="none" w:sz="0" w:space="0" w:color="auto"/>
        <w:right w:val="none" w:sz="0" w:space="0" w:color="auto"/>
      </w:divBdr>
    </w:div>
    <w:div w:id="1200894652">
      <w:bodyDiv w:val="1"/>
      <w:marLeft w:val="0"/>
      <w:marRight w:val="0"/>
      <w:marTop w:val="0"/>
      <w:marBottom w:val="0"/>
      <w:divBdr>
        <w:top w:val="none" w:sz="0" w:space="0" w:color="auto"/>
        <w:left w:val="none" w:sz="0" w:space="0" w:color="auto"/>
        <w:bottom w:val="none" w:sz="0" w:space="0" w:color="auto"/>
        <w:right w:val="none" w:sz="0" w:space="0" w:color="auto"/>
      </w:divBdr>
    </w:div>
    <w:div w:id="1208839555">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73275580">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60915506">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43551239">
      <w:bodyDiv w:val="1"/>
      <w:marLeft w:val="0"/>
      <w:marRight w:val="0"/>
      <w:marTop w:val="0"/>
      <w:marBottom w:val="0"/>
      <w:divBdr>
        <w:top w:val="none" w:sz="0" w:space="0" w:color="auto"/>
        <w:left w:val="none" w:sz="0" w:space="0" w:color="auto"/>
        <w:bottom w:val="none" w:sz="0" w:space="0" w:color="auto"/>
        <w:right w:val="none" w:sz="0" w:space="0" w:color="auto"/>
      </w:divBdr>
    </w:div>
    <w:div w:id="205149237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825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8"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7243</Words>
  <Characters>4129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41</cp:revision>
  <dcterms:created xsi:type="dcterms:W3CDTF">2024-12-16T11:12:00Z</dcterms:created>
  <dcterms:modified xsi:type="dcterms:W3CDTF">2025-01-06T11:59:00Z</dcterms:modified>
</cp:coreProperties>
</file>