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81" w:rsidRPr="00680642" w:rsidRDefault="00A35181" w:rsidP="00A3518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680642">
        <w:rPr>
          <w:rFonts w:ascii="Times New Roman" w:hAnsi="Times New Roman"/>
          <w:sz w:val="20"/>
          <w:szCs w:val="20"/>
        </w:rPr>
        <w:t>. pielikums</w:t>
      </w:r>
    </w:p>
    <w:p w:rsidR="00A35181" w:rsidRPr="00680642" w:rsidRDefault="00A35181" w:rsidP="00A3518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80642">
        <w:rPr>
          <w:rFonts w:ascii="Times New Roman" w:hAnsi="Times New Roman"/>
          <w:sz w:val="20"/>
          <w:szCs w:val="20"/>
        </w:rPr>
        <w:tab/>
        <w:t>Valsts policijas koledžas</w:t>
      </w:r>
    </w:p>
    <w:p w:rsidR="00A35181" w:rsidRPr="004623BB" w:rsidRDefault="00A35181" w:rsidP="00A35181">
      <w:pPr>
        <w:spacing w:after="0" w:line="100" w:lineRule="atLeast"/>
        <w:ind w:right="175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04.12.2020</w:t>
      </w:r>
      <w:r w:rsidRPr="004623BB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</w:p>
    <w:p w:rsidR="00A35181" w:rsidRDefault="00A35181" w:rsidP="00A351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0642">
        <w:rPr>
          <w:rFonts w:ascii="Times New Roman" w:hAnsi="Times New Roman"/>
          <w:sz w:val="20"/>
          <w:szCs w:val="20"/>
        </w:rPr>
        <w:t xml:space="preserve">iekšējiem noteikumiem </w:t>
      </w:r>
      <w:r w:rsidRPr="004623BB">
        <w:rPr>
          <w:rFonts w:ascii="Times New Roman" w:eastAsia="Times New Roman" w:hAnsi="Times New Roman" w:cs="Times New Roman"/>
          <w:sz w:val="20"/>
          <w:szCs w:val="20"/>
        </w:rPr>
        <w:t>Nr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A35181" w:rsidRDefault="00A35181" w:rsidP="00A35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181" w:rsidRDefault="00A35181" w:rsidP="00A35181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181" w:rsidRPr="00D672A6" w:rsidRDefault="00A35181" w:rsidP="00A35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>NOSŪTĪŠANAS UZDEVUMS: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VPK Nodrošinājuma nodaļas 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US"/>
        </w:rPr>
        <w:t>dokumentu pārvaldība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>VPK NN DP)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>VPK direktora vietnieks (studiju un mācību jautājumos)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-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>VPK Direktora vietnieks SM)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>VPK direktora vietnieks (dienesta un administratīvajos jautājumos)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 xml:space="preserve">VPK Direktora vietnieks DA) 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>VPK Izglītības koordinācijas nodaļa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>VPK IKN)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>VPK Profesionālās pilnveides nodaļa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>VPK PPN)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>VPK Kadetu nodaļa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 xml:space="preserve">VPK KN) 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>VPK Kinoloģijas nodaļa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 xml:space="preserve">VPK KinN) 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>VPK Finanšu vadības nodaļa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>VPK FVN)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>VPK Personāla vadības nodaļa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>VPK PVN)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VPK </w:t>
      </w:r>
      <w:r w:rsidRPr="00D672A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Tiesību zinātnes katedra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>VPK TZK)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>VPK Policijas tiesību katedra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>VPK PTK)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>VPK Humanitārā katedra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>VPK HK)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>VPK Sporta katedra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>VPK SK)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>VPK Latgales filiāle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>VPK LF)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>VPK Bibliotēka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>VPK B)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  <w:lang w:eastAsia="en-GB"/>
        </w:rPr>
        <w:t>VPK Studējošo pašpārvalde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>VPK SP)</w:t>
      </w:r>
      <w:r w:rsidRPr="00D672A6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</w:p>
    <w:p w:rsidR="00A35181" w:rsidRPr="00D672A6" w:rsidRDefault="00A35181" w:rsidP="00A35181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Calibri" w:hAnsi="Times New Roman" w:cs="Times New Roman"/>
          <w:color w:val="0D0D0D"/>
          <w:sz w:val="28"/>
          <w:szCs w:val="28"/>
        </w:rPr>
        <w:t>Valsts policija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piemēram</w:t>
      </w:r>
      <w:r w:rsidRPr="00D67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r w:rsidRPr="00D672A6">
        <w:rPr>
          <w:rFonts w:ascii="Times New Roman" w:eastAsia="Calibri" w:hAnsi="Times New Roman" w:cs="Times New Roman"/>
          <w:color w:val="0D0D0D"/>
          <w:sz w:val="28"/>
          <w:szCs w:val="28"/>
        </w:rPr>
        <w:t>VP) (Struktūrvienības elektronisko pasta adresi)</w:t>
      </w:r>
    </w:p>
    <w:p w:rsidR="00A35181" w:rsidRPr="00D672A6" w:rsidRDefault="00A35181" w:rsidP="00A35181">
      <w:pPr>
        <w:rPr>
          <w:rFonts w:ascii="Times New Roman" w:eastAsia="Calibri" w:hAnsi="Times New Roman" w:cs="Times New Roman"/>
          <w:sz w:val="24"/>
          <w:szCs w:val="24"/>
        </w:rPr>
      </w:pPr>
    </w:p>
    <w:p w:rsidR="00A35181" w:rsidRPr="00D672A6" w:rsidRDefault="00A35181" w:rsidP="00A35181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181" w:rsidRPr="00D672A6" w:rsidRDefault="00A35181" w:rsidP="00A35181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(Norāde par dokumenta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izstrādātāju</w:t>
      </w: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A35181" w:rsidRPr="00D672A6" w:rsidRDefault="00A35181" w:rsidP="00A35181">
      <w:pPr>
        <w:spacing w:after="0" w:line="100" w:lineRule="atLeast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un viņa sakaru līdzekli (līdzekļiem)) </w:t>
      </w:r>
    </w:p>
    <w:p w:rsidR="00A35181" w:rsidRPr="00D672A6" w:rsidRDefault="00A35181" w:rsidP="00A35181">
      <w:pPr>
        <w:rPr>
          <w:rFonts w:ascii="Times New Roman" w:eastAsia="Calibri" w:hAnsi="Times New Roman" w:cs="Times New Roman"/>
          <w:sz w:val="24"/>
          <w:szCs w:val="24"/>
        </w:rPr>
      </w:pPr>
    </w:p>
    <w:p w:rsidR="00A35181" w:rsidRPr="00D672A6" w:rsidRDefault="00A35181" w:rsidP="00A35181">
      <w:pPr>
        <w:rPr>
          <w:rFonts w:ascii="Times New Roman" w:eastAsia="Calibri" w:hAnsi="Times New Roman" w:cs="Times New Roman"/>
          <w:sz w:val="28"/>
          <w:szCs w:val="28"/>
        </w:rPr>
      </w:pPr>
    </w:p>
    <w:p w:rsidR="00A35181" w:rsidRDefault="00A35181" w:rsidP="00A35181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Direktors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Ģ.Zalāns</w:t>
      </w:r>
    </w:p>
    <w:p w:rsidR="00A35181" w:rsidRDefault="00A35181" w:rsidP="00A35181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181" w:rsidRPr="00D672A6" w:rsidRDefault="00A35181" w:rsidP="00A35181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181" w:rsidRDefault="00A35181" w:rsidP="00A35181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:rsidR="003B56AE" w:rsidRDefault="003B56AE"/>
    <w:sectPr w:rsidR="003B56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81"/>
    <w:rsid w:val="003B56AE"/>
    <w:rsid w:val="00A3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5FA7-6DE1-4858-8953-70819DB1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81"/>
    <w:pPr>
      <w:suppressAutoHyphens/>
      <w:spacing w:line="254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Jefimova</dc:creator>
  <cp:keywords/>
  <dc:description/>
  <cp:lastModifiedBy>Olga Jefimova</cp:lastModifiedBy>
  <cp:revision>1</cp:revision>
  <dcterms:created xsi:type="dcterms:W3CDTF">2020-12-04T12:05:00Z</dcterms:created>
  <dcterms:modified xsi:type="dcterms:W3CDTF">2020-12-04T12:05:00Z</dcterms:modified>
</cp:coreProperties>
</file>